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59BED" w14:textId="77777777" w:rsidR="001015D6" w:rsidRPr="00B63569" w:rsidRDefault="00451840" w:rsidP="001015D6">
      <w:pPr>
        <w:spacing w:line="360" w:lineRule="auto"/>
        <w:jc w:val="center"/>
        <w:rPr>
          <w:rFonts w:ascii="David" w:hAnsi="David" w:cs="David"/>
          <w:b/>
          <w:bCs/>
          <w:rtl/>
        </w:rPr>
      </w:pPr>
      <w:bookmarkStart w:id="0" w:name="default_OfficeLogo"/>
      <w:bookmarkStart w:id="1" w:name="_Toc78167949"/>
      <w:r>
        <w:rPr>
          <w:rFonts w:ascii="David" w:hAnsi="David" w:cs="David"/>
          <w:noProof/>
        </w:rPr>
        <w:pict w14:anchorId="732870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5pt;height:153pt;mso-wrap-distance-left:0;mso-wrap-distance-top:0;mso-wrap-distance-right:0;mso-wrap-distance-bottom:0">
            <v:imagedata r:id="rId9" o:title=""/>
          </v:shape>
        </w:pict>
      </w:r>
      <w:bookmarkEnd w:id="0"/>
    </w:p>
    <w:p w14:paraId="2D2B81EE" w14:textId="77777777" w:rsidR="001015D6" w:rsidRPr="00B63569" w:rsidRDefault="001015D6" w:rsidP="001015D6">
      <w:pPr>
        <w:spacing w:line="360" w:lineRule="auto"/>
        <w:jc w:val="center"/>
        <w:rPr>
          <w:rFonts w:ascii="David" w:hAnsi="David" w:cs="David"/>
          <w:b/>
          <w:bCs/>
          <w:sz w:val="16"/>
          <w:szCs w:val="16"/>
          <w:rtl/>
        </w:rPr>
      </w:pPr>
    </w:p>
    <w:p w14:paraId="79244F17" w14:textId="77777777" w:rsidR="00194889" w:rsidRPr="007C5B4C" w:rsidRDefault="00194889" w:rsidP="00194889">
      <w:pPr>
        <w:spacing w:line="360" w:lineRule="auto"/>
        <w:jc w:val="center"/>
        <w:rPr>
          <w:rFonts w:cs="David"/>
          <w:b/>
          <w:bCs/>
          <w:sz w:val="16"/>
          <w:szCs w:val="16"/>
          <w:rtl/>
        </w:rPr>
      </w:pPr>
    </w:p>
    <w:p w14:paraId="00FB1813" w14:textId="77777777" w:rsidR="00194889" w:rsidRPr="007C5B4C" w:rsidRDefault="0035069C"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2" w:name="OfficeValue_6"/>
      <w:r w:rsidR="00F71085">
        <w:rPr>
          <w:rFonts w:cs="David"/>
          <w:b/>
          <w:bCs/>
          <w:sz w:val="44"/>
          <w:szCs w:val="48"/>
          <w:rtl/>
        </w:rPr>
        <w:t>משרד האוצר</w:t>
      </w:r>
      <w:bookmarkEnd w:id="2"/>
      <w:r w:rsidRPr="007C5B4C">
        <w:rPr>
          <w:rFonts w:cs="David"/>
          <w:b/>
          <w:bCs/>
          <w:sz w:val="44"/>
          <w:szCs w:val="48"/>
          <w:rtl/>
        </w:rPr>
        <w:br/>
        <w:t xml:space="preserve"> </w:t>
      </w:r>
      <w:bookmarkStart w:id="3" w:name="department_1"/>
      <w:bookmarkStart w:id="4" w:name="show_department"/>
      <w:r w:rsidR="00F71085">
        <w:rPr>
          <w:rFonts w:cs="David"/>
          <w:b/>
          <w:bCs/>
          <w:sz w:val="44"/>
          <w:szCs w:val="48"/>
          <w:rtl/>
        </w:rPr>
        <w:t>אגף מינהל ומשאבי אנוש</w:t>
      </w:r>
      <w:bookmarkEnd w:id="3"/>
      <w:bookmarkEnd w:id="4"/>
    </w:p>
    <w:p w14:paraId="3BD747FA" w14:textId="77777777" w:rsidR="00194889" w:rsidRPr="007C5B4C" w:rsidRDefault="0035069C" w:rsidP="00194889">
      <w:pPr>
        <w:spacing w:line="360" w:lineRule="auto"/>
        <w:jc w:val="center"/>
        <w:rPr>
          <w:rFonts w:cs="David"/>
          <w:b/>
          <w:bCs/>
          <w:sz w:val="16"/>
          <w:szCs w:val="16"/>
          <w:rtl/>
        </w:rPr>
      </w:pPr>
      <w:r>
        <w:rPr>
          <w:rFonts w:cs="David" w:hint="cs"/>
          <w:b/>
          <w:bCs/>
          <w:sz w:val="16"/>
          <w:szCs w:val="16"/>
          <w:rtl/>
        </w:rPr>
        <w:t xml:space="preserve"> </w:t>
      </w:r>
    </w:p>
    <w:p w14:paraId="4CF108B4" w14:textId="77777777" w:rsidR="00194889" w:rsidRPr="00197945" w:rsidRDefault="0035069C"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5" w:name="TenderNumber_1"/>
      <w:r w:rsidR="00434B55" w:rsidRPr="00197945">
        <w:rPr>
          <w:rFonts w:ascii="David" w:hAnsi="David" w:cs="David"/>
          <w:b/>
          <w:bCs/>
          <w:noProof w:val="0"/>
          <w:sz w:val="64"/>
          <w:szCs w:val="64"/>
        </w:rPr>
        <w:t>33/2024</w:t>
      </w:r>
      <w:bookmarkEnd w:id="5"/>
    </w:p>
    <w:p w14:paraId="55E7C040" w14:textId="77777777" w:rsidR="00194889" w:rsidRPr="007C5B4C" w:rsidRDefault="0035069C" w:rsidP="00EA2F14">
      <w:pPr>
        <w:spacing w:line="360" w:lineRule="auto"/>
        <w:jc w:val="center"/>
        <w:rPr>
          <w:rFonts w:cs="David"/>
          <w:b/>
          <w:bCs/>
          <w:sz w:val="72"/>
          <w:szCs w:val="72"/>
        </w:rPr>
      </w:pPr>
      <w:r w:rsidRPr="007C5B4C">
        <w:rPr>
          <w:rFonts w:cs="David"/>
          <w:b/>
          <w:bCs/>
          <w:sz w:val="72"/>
          <w:szCs w:val="72"/>
          <w:rtl/>
        </w:rPr>
        <w:t>ל</w:t>
      </w:r>
      <w:bookmarkStart w:id="6" w:name="TenderDesc_1"/>
      <w:r w:rsidR="00EA2F14">
        <w:rPr>
          <w:rFonts w:cs="David" w:hint="cs"/>
          <w:b/>
          <w:bCs/>
          <w:sz w:val="72"/>
          <w:szCs w:val="72"/>
          <w:rtl/>
        </w:rPr>
        <w:t>שירותי ניהול ותכנון משימות  אבטחת מידע וסייבר</w:t>
      </w:r>
      <w:bookmarkEnd w:id="6"/>
    </w:p>
    <w:p w14:paraId="36C72F71" w14:textId="77777777" w:rsidR="00194889" w:rsidRPr="00935BCC" w:rsidRDefault="0035069C"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1273D3E0" w14:textId="77777777" w:rsidR="001015D6" w:rsidRPr="00B63569" w:rsidRDefault="0035069C"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0093F958" w14:textId="58710472" w:rsidR="001015D6" w:rsidRPr="00246CE3" w:rsidRDefault="0035069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7" w:name="TenderNumber_2"/>
      <w:r w:rsidR="00B87A4E" w:rsidRPr="00246CE3">
        <w:rPr>
          <w:rFonts w:ascii="David" w:hAnsi="David" w:cs="David"/>
          <w:b/>
          <w:bCs/>
          <w:sz w:val="32"/>
          <w:szCs w:val="32"/>
        </w:rPr>
        <w:t>33/2024</w:t>
      </w:r>
      <w:bookmarkEnd w:id="7"/>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8" w:name="TenderDesc_2"/>
      <w:r w:rsidRPr="00246CE3">
        <w:rPr>
          <w:rFonts w:ascii="David" w:hAnsi="David" w:cs="David"/>
          <w:b/>
          <w:bCs/>
          <w:sz w:val="32"/>
          <w:szCs w:val="32"/>
          <w:rtl/>
        </w:rPr>
        <w:t>שירותי</w:t>
      </w:r>
      <w:r w:rsidR="006E68BA">
        <w:rPr>
          <w:rFonts w:ascii="David" w:hAnsi="David" w:cs="David" w:hint="cs"/>
          <w:b/>
          <w:bCs/>
          <w:sz w:val="32"/>
          <w:szCs w:val="32"/>
          <w:rtl/>
        </w:rPr>
        <w:t xml:space="preserve"> כוח אדם</w:t>
      </w:r>
      <w:r w:rsidRPr="00246CE3">
        <w:rPr>
          <w:rFonts w:ascii="David" w:hAnsi="David" w:cs="David"/>
          <w:b/>
          <w:bCs/>
          <w:sz w:val="32"/>
          <w:szCs w:val="32"/>
          <w:rtl/>
        </w:rPr>
        <w:t xml:space="preserve"> </w:t>
      </w:r>
      <w:r w:rsidR="006E68BA">
        <w:rPr>
          <w:rFonts w:ascii="David" w:hAnsi="David" w:cs="David" w:hint="cs"/>
          <w:b/>
          <w:bCs/>
          <w:sz w:val="32"/>
          <w:szCs w:val="32"/>
          <w:rtl/>
        </w:rPr>
        <w:t>ל</w:t>
      </w:r>
      <w:r w:rsidRPr="00246CE3">
        <w:rPr>
          <w:rFonts w:ascii="David" w:hAnsi="David" w:cs="David"/>
          <w:b/>
          <w:bCs/>
          <w:sz w:val="32"/>
          <w:szCs w:val="32"/>
          <w:rtl/>
        </w:rPr>
        <w:t>ניהול ותכנון משימות אבטחת מידע וסייבר</w:t>
      </w:r>
      <w:bookmarkEnd w:id="8"/>
      <w:r w:rsidRPr="00246CE3">
        <w:rPr>
          <w:rFonts w:ascii="David" w:hAnsi="David" w:cs="David" w:hint="cs"/>
          <w:b/>
          <w:bCs/>
          <w:sz w:val="32"/>
          <w:szCs w:val="32"/>
          <w:rtl/>
        </w:rPr>
        <w:t>.</w:t>
      </w:r>
    </w:p>
    <w:p w14:paraId="47D14497" w14:textId="77777777" w:rsidR="006F467B" w:rsidRDefault="0035069C">
      <w:pPr>
        <w:bidi w:val="0"/>
        <w:spacing w:before="200" w:after="200" w:line="276" w:lineRule="auto"/>
        <w:rPr>
          <w:rFonts w:ascii="David" w:hAnsi="David" w:cs="David"/>
          <w:sz w:val="36"/>
          <w:szCs w:val="36"/>
        </w:rPr>
      </w:pPr>
      <w:r>
        <w:rPr>
          <w:rFonts w:ascii="David" w:hAnsi="David" w:cs="David"/>
          <w:sz w:val="36"/>
          <w:szCs w:val="36"/>
          <w:rtl/>
        </w:rPr>
        <w:br w:type="page"/>
      </w:r>
    </w:p>
    <w:p w14:paraId="4241215C" w14:textId="77777777" w:rsidR="000626ED" w:rsidRPr="00BC709B" w:rsidRDefault="0035069C" w:rsidP="00ED1416">
      <w:pPr>
        <w:pStyle w:val="-6"/>
        <w:rPr>
          <w:rtl/>
        </w:rPr>
      </w:pPr>
      <w:bookmarkStart w:id="9" w:name="_Toc32477895"/>
      <w:bookmarkStart w:id="10" w:name="_Toc43400585"/>
      <w:bookmarkStart w:id="11" w:name="_Toc44931894"/>
      <w:bookmarkStart w:id="12" w:name="_Toc44931981"/>
      <w:bookmarkStart w:id="13" w:name="_Toc44932667"/>
      <w:bookmarkStart w:id="14" w:name="_Toc53331323"/>
      <w:bookmarkStart w:id="15" w:name="_Toc196734879"/>
      <w:r w:rsidRPr="007F01E2">
        <w:rPr>
          <w:rFonts w:hint="cs"/>
          <w:rtl/>
        </w:rPr>
        <w:lastRenderedPageBreak/>
        <w:t>הקדמה</w:t>
      </w:r>
      <w:bookmarkEnd w:id="9"/>
      <w:bookmarkEnd w:id="10"/>
      <w:bookmarkEnd w:id="11"/>
      <w:bookmarkEnd w:id="12"/>
      <w:bookmarkEnd w:id="13"/>
      <w:bookmarkEnd w:id="14"/>
      <w:bookmarkEnd w:id="15"/>
    </w:p>
    <w:p w14:paraId="57A996D2" w14:textId="02C47AB6" w:rsidR="00EA095D" w:rsidRDefault="0035069C" w:rsidP="00BD48C6">
      <w:pPr>
        <w:pStyle w:val="1fb"/>
      </w:pPr>
      <w:bookmarkStart w:id="16" w:name="OfficeValue_1"/>
      <w:r>
        <w:rPr>
          <w:rFonts w:hint="cs"/>
          <w:rtl/>
        </w:rPr>
        <w:t>משרד האוצר</w:t>
      </w:r>
      <w:bookmarkEnd w:id="16"/>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7" w:name="TenderNumber_3"/>
      <w:r w:rsidR="000D4146" w:rsidRPr="001308A5">
        <w:t>33/2024</w:t>
      </w:r>
      <w:bookmarkEnd w:id="17"/>
      <w:r w:rsidR="000626ED" w:rsidRPr="007C5B4C">
        <w:rPr>
          <w:rtl/>
        </w:rPr>
        <w:t xml:space="preserve"> ל</w:t>
      </w:r>
      <w:bookmarkStart w:id="18" w:name="TenderDesc_3"/>
      <w:r w:rsidR="000626ED">
        <w:rPr>
          <w:rFonts w:hint="cs"/>
          <w:rtl/>
        </w:rPr>
        <w:t>שירותי</w:t>
      </w:r>
      <w:r w:rsidR="006E68BA">
        <w:rPr>
          <w:rFonts w:hint="cs"/>
          <w:rtl/>
        </w:rPr>
        <w:t xml:space="preserve"> כוח אדם</w:t>
      </w:r>
      <w:r w:rsidR="000626ED">
        <w:rPr>
          <w:rFonts w:hint="cs"/>
          <w:rtl/>
        </w:rPr>
        <w:t xml:space="preserve"> </w:t>
      </w:r>
      <w:r w:rsidR="006E68BA">
        <w:rPr>
          <w:rFonts w:hint="cs"/>
          <w:rtl/>
        </w:rPr>
        <w:t>ל</w:t>
      </w:r>
      <w:r w:rsidR="000626ED">
        <w:rPr>
          <w:rFonts w:hint="cs"/>
          <w:rtl/>
        </w:rPr>
        <w:t>ניהול ותכנון משימות אבטחת מידע וסייבר</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200BCC4F" w14:textId="46A43DCE" w:rsidR="00C700DE" w:rsidRPr="00972486" w:rsidRDefault="0035069C" w:rsidP="00BD48C6">
      <w:pPr>
        <w:pStyle w:val="1fb"/>
        <w:rPr>
          <w:rFonts w:eastAsia="David"/>
          <w:rtl/>
        </w:rPr>
      </w:pPr>
      <w:bookmarkStart w:id="19" w:name="html_TiurKatzar"/>
      <w:r w:rsidRPr="00972486">
        <w:rPr>
          <w:rFonts w:eastAsia="David"/>
          <w:rtl/>
        </w:rPr>
        <w:t>וועדת המכרזים של משרד האוצר פונה בזאת לקבלת הצעות למתן  שירותי</w:t>
      </w:r>
      <w:r w:rsidR="006E68BA">
        <w:rPr>
          <w:rFonts w:eastAsia="David" w:hint="cs"/>
          <w:rtl/>
        </w:rPr>
        <w:t xml:space="preserve"> כוח אדם</w:t>
      </w:r>
      <w:r w:rsidRPr="00972486">
        <w:rPr>
          <w:rFonts w:eastAsia="David"/>
          <w:rtl/>
        </w:rPr>
        <w:t xml:space="preserve"> </w:t>
      </w:r>
      <w:r w:rsidR="006E68BA">
        <w:rPr>
          <w:rFonts w:eastAsia="David" w:hint="cs"/>
          <w:rtl/>
        </w:rPr>
        <w:t>ל</w:t>
      </w:r>
      <w:r w:rsidRPr="00972486">
        <w:rPr>
          <w:rFonts w:eastAsia="David"/>
          <w:rtl/>
        </w:rPr>
        <w:t>ניהול ותכנון משימות ופרויקטים בתחומי אבטחת המידע והסייבר, עבור מערך סייבר חירום וביטחון במשרד האוצר, על בסיס התקשרות בהעסקה במיקור חוץ.</w:t>
      </w:r>
    </w:p>
    <w:p w14:paraId="7FA9BA41" w14:textId="0272667A" w:rsidR="00135F48" w:rsidRPr="000B2E7C" w:rsidRDefault="0035069C" w:rsidP="00BD48C6">
      <w:pPr>
        <w:pStyle w:val="1fb"/>
        <w:rPr>
          <w:rtl/>
        </w:rPr>
      </w:pPr>
      <w:bookmarkStart w:id="20" w:name="_Toc53331325"/>
      <w:bookmarkStart w:id="21" w:name="hidden_numZohim_2"/>
      <w:bookmarkEnd w:id="19"/>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24</w:t>
      </w:r>
      <w:bookmarkEnd w:id="22"/>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r w:rsidR="00CA773F">
        <w:rPr>
          <w:rFonts w:hint="cs"/>
          <w:rtl/>
        </w:rPr>
        <w:t>36</w:t>
      </w:r>
      <w:r w:rsidR="00CA773F"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p>
    <w:p w14:paraId="2D5B3B5D" w14:textId="79D1FDF4" w:rsidR="00931FF2" w:rsidRDefault="0035069C" w:rsidP="00BD48C6">
      <w:pPr>
        <w:pStyle w:val="1fb"/>
      </w:pPr>
      <w:bookmarkStart w:id="24" w:name="show_ConnectionScope_3"/>
      <w:bookmarkEnd w:id="21"/>
      <w:r w:rsidRPr="00E82E82">
        <w:rPr>
          <w:rtl/>
        </w:rPr>
        <w:t xml:space="preserve">היקף ההתקשרות </w:t>
      </w:r>
      <w:r>
        <w:rPr>
          <w:rtl/>
        </w:rPr>
        <w:t>לא יעלה על</w:t>
      </w:r>
      <w:r w:rsidRPr="00E82E82">
        <w:rPr>
          <w:rtl/>
        </w:rPr>
        <w:t xml:space="preserve"> </w:t>
      </w:r>
      <w:bookmarkStart w:id="25" w:name="BaseConnectionScope_1"/>
      <w:r w:rsidRPr="00E82E82">
        <w:rPr>
          <w:rtl/>
        </w:rPr>
        <w:t>14,000,000</w:t>
      </w:r>
      <w:bookmarkEnd w:id="25"/>
      <w:r w:rsidRPr="00E82E82">
        <w:rPr>
          <w:rtl/>
        </w:rPr>
        <w:t xml:space="preserve"> ₪ כולל מע"מ.</w:t>
      </w:r>
      <w:bookmarkStart w:id="26" w:name="show_OptionConnectionScope_1"/>
      <w:r w:rsidRPr="00E82E82">
        <w:rPr>
          <w:rtl/>
        </w:rPr>
        <w:t xml:space="preserve"> </w:t>
      </w:r>
      <w:r w:rsidR="00FC4437">
        <w:rPr>
          <w:rFonts w:hint="cs"/>
          <w:rtl/>
        </w:rPr>
        <w:t xml:space="preserve">בנוסף, </w:t>
      </w:r>
      <w:r w:rsidRPr="00E82E82">
        <w:rPr>
          <w:rtl/>
        </w:rPr>
        <w:t>למ</w:t>
      </w:r>
      <w:r>
        <w:rPr>
          <w:rFonts w:hint="cs"/>
          <w:rtl/>
        </w:rPr>
        <w:t>זמין</w:t>
      </w:r>
      <w:r w:rsidRPr="00E82E82">
        <w:rPr>
          <w:rtl/>
        </w:rPr>
        <w:t xml:space="preserve"> שמורה </w:t>
      </w:r>
      <w:r>
        <w:rPr>
          <w:rFonts w:hint="cs"/>
          <w:rtl/>
        </w:rPr>
        <w:t>ה</w:t>
      </w:r>
      <w:r w:rsidRPr="00E82E82">
        <w:rPr>
          <w:rtl/>
        </w:rPr>
        <w:t xml:space="preserve">זכות להגדיל את היקף ההתקשרות בסכום של עד </w:t>
      </w:r>
      <w:bookmarkStart w:id="27" w:name="OptionConnectionScope_1"/>
      <w:r w:rsidR="00CA773F">
        <w:rPr>
          <w:rFonts w:hint="cs"/>
          <w:rtl/>
        </w:rPr>
        <w:t>21</w:t>
      </w:r>
      <w:r w:rsidRPr="00E82E82">
        <w:rPr>
          <w:rtl/>
        </w:rPr>
        <w:t>,000,000</w:t>
      </w:r>
      <w:bookmarkEnd w:id="27"/>
      <w:r w:rsidRPr="00E82E82">
        <w:rPr>
          <w:rtl/>
        </w:rPr>
        <w:t xml:space="preserve"> ₪ כולל מע"מ.</w:t>
      </w:r>
      <w:bookmarkEnd w:id="26"/>
      <w:r>
        <w:rPr>
          <w:rFonts w:hint="cs"/>
          <w:rtl/>
        </w:rPr>
        <w:t xml:space="preserve"> 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20011A0E" w14:textId="77777777" w:rsidR="00BD48C6" w:rsidRDefault="00BD48C6" w:rsidP="00BD48C6">
      <w:pPr>
        <w:pStyle w:val="1fb"/>
        <w:rPr>
          <w:rtl/>
        </w:rPr>
      </w:pPr>
      <w:bookmarkStart w:id="28" w:name="_Toc53331327"/>
      <w:bookmarkEnd w:id="24"/>
    </w:p>
    <w:p w14:paraId="6551588F" w14:textId="77777777" w:rsidR="00777816" w:rsidRPr="003A3E9F" w:rsidRDefault="0035069C" w:rsidP="00BD48C6">
      <w:pPr>
        <w:pStyle w:val="1fb"/>
        <w:rPr>
          <w:rtl/>
        </w:rPr>
      </w:pPr>
      <w:r w:rsidRPr="003A3E9F">
        <w:rPr>
          <w:rFonts w:hint="cs"/>
          <w:rtl/>
        </w:rPr>
        <w:t>מסמכי המכרז מחולקים לפרקים, כמפורט להלן:</w:t>
      </w:r>
      <w:bookmarkEnd w:id="28"/>
      <w:r w:rsidRPr="003A3E9F">
        <w:rPr>
          <w:rFonts w:hint="cs"/>
          <w:rtl/>
        </w:rPr>
        <w:t xml:space="preserve"> </w:t>
      </w:r>
    </w:p>
    <w:p w14:paraId="7CBF5F1B" w14:textId="77777777" w:rsidR="00777816" w:rsidRDefault="0035069C" w:rsidP="00392275">
      <w:pPr>
        <w:pStyle w:val="1fb"/>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14:paraId="54B083FF" w14:textId="77777777" w:rsidR="00777816" w:rsidRDefault="0035069C" w:rsidP="00BD48C6">
      <w:pPr>
        <w:pStyle w:val="1fb"/>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12C4AAC7" w14:textId="25E3EFB1" w:rsidR="00777816" w:rsidRDefault="0035069C" w:rsidP="00D17C52">
      <w:pPr>
        <w:pStyle w:val="1fb"/>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68E818D5" w14:textId="4A3A30FC" w:rsidR="003E47B9" w:rsidRDefault="0035069C" w:rsidP="00752F72">
      <w:pPr>
        <w:pStyle w:val="1fb"/>
        <w:rPr>
          <w:rtl/>
        </w:rPr>
      </w:pPr>
      <w:r>
        <w:rPr>
          <w:rFonts w:hint="cs"/>
          <w:bCs/>
          <w:rtl/>
        </w:rPr>
        <w:t xml:space="preserve">פרק ד' </w:t>
      </w:r>
      <w:r>
        <w:rPr>
          <w:rtl/>
        </w:rPr>
        <w:t>–</w:t>
      </w:r>
      <w:r>
        <w:rPr>
          <w:rFonts w:hint="cs"/>
          <w:rtl/>
        </w:rPr>
        <w:t xml:space="preserve"> הסכם ההתקשרות עם הזוכה במכרז.</w:t>
      </w:r>
    </w:p>
    <w:p w14:paraId="35761781" w14:textId="0E706F2E" w:rsidR="00752F72" w:rsidRDefault="00752F72" w:rsidP="00752F72">
      <w:pPr>
        <w:pStyle w:val="1fb"/>
      </w:pPr>
    </w:p>
    <w:p w14:paraId="0A65FDD9" w14:textId="77777777" w:rsidR="00752F72" w:rsidRPr="00752F72" w:rsidRDefault="00752F72" w:rsidP="00752F72">
      <w:pPr>
        <w:pStyle w:val="1fb"/>
      </w:pPr>
    </w:p>
    <w:p w14:paraId="2B0D89F5" w14:textId="12B944BE" w:rsidR="008A2C04" w:rsidRPr="002E4C9E" w:rsidRDefault="0035069C" w:rsidP="007F3C97">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00A11A07">
        <w:rPr>
          <w:rFonts w:ascii="David" w:hAnsi="David" w:cs="David" w:hint="cs"/>
          <w:b/>
          <w:bCs/>
          <w:sz w:val="28"/>
          <w:szCs w:val="28"/>
          <w:u w:val="single"/>
          <w:rtl/>
        </w:rPr>
        <w:t xml:space="preserve"> </w:t>
      </w:r>
      <w:r w:rsidR="00A11A07" w:rsidRPr="00A11A07">
        <w:rPr>
          <w:rFonts w:ascii="David" w:hAnsi="David" w:cs="David"/>
          <w:b/>
          <w:bCs/>
          <w:sz w:val="28"/>
          <w:szCs w:val="28"/>
          <w:u w:val="single"/>
          <w:rtl/>
        </w:rPr>
        <w:t>עד ליום  08/07/25 בשעה 12:00</w:t>
      </w:r>
    </w:p>
    <w:p w14:paraId="41724908" w14:textId="77777777" w:rsidR="006129BD" w:rsidRDefault="006129BD" w:rsidP="006129BD">
      <w:pPr>
        <w:jc w:val="center"/>
        <w:rPr>
          <w:rFonts w:ascii="David" w:hAnsi="David" w:cs="David"/>
          <w:sz w:val="36"/>
          <w:szCs w:val="36"/>
          <w:rtl/>
        </w:rPr>
      </w:pPr>
    </w:p>
    <w:p w14:paraId="58688741" w14:textId="77777777" w:rsidR="00717FE4" w:rsidRDefault="0035069C">
      <w:pPr>
        <w:bidi w:val="0"/>
        <w:spacing w:before="200" w:after="200" w:line="276" w:lineRule="auto"/>
        <w:rPr>
          <w:rFonts w:ascii="David" w:hAnsi="David" w:cs="David"/>
          <w:sz w:val="36"/>
          <w:szCs w:val="36"/>
        </w:rPr>
      </w:pPr>
      <w:r>
        <w:rPr>
          <w:rFonts w:ascii="David" w:hAnsi="David" w:cs="David"/>
          <w:sz w:val="36"/>
          <w:szCs w:val="36"/>
          <w:rtl/>
        </w:rPr>
        <w:br w:type="page"/>
      </w:r>
    </w:p>
    <w:p w14:paraId="3D19B02A" w14:textId="77777777" w:rsidR="00717FE4" w:rsidRPr="00234EE8" w:rsidRDefault="0035069C" w:rsidP="00ED1416">
      <w:pPr>
        <w:pStyle w:val="-6"/>
        <w:rPr>
          <w:rtl/>
        </w:rPr>
      </w:pPr>
      <w:bookmarkStart w:id="29" w:name="_Toc196734880"/>
      <w:r w:rsidRPr="00234EE8">
        <w:rPr>
          <w:rtl/>
        </w:rPr>
        <w:lastRenderedPageBreak/>
        <w:t>תוכן עניינים</w:t>
      </w:r>
      <w:bookmarkEnd w:id="29"/>
    </w:p>
    <w:p w14:paraId="3DFC23E3" w14:textId="2902C5C8" w:rsidR="00C5585A" w:rsidRDefault="0035069C">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96734879" w:history="1">
        <w:r w:rsidR="00C5585A" w:rsidRPr="004F6BE8">
          <w:rPr>
            <w:rStyle w:val="Hyperlink"/>
            <w:noProof/>
            <w:rtl/>
          </w:rPr>
          <w:t>הקדמה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Toc196734879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2</w:t>
        </w:r>
        <w:r w:rsidR="00C5585A">
          <w:rPr>
            <w:rStyle w:val="Hyperlink"/>
            <w:noProof/>
            <w:rtl/>
          </w:rPr>
          <w:fldChar w:fldCharType="end"/>
        </w:r>
      </w:hyperlink>
    </w:p>
    <w:p w14:paraId="0CF990D0" w14:textId="75C56016" w:rsidR="00C5585A" w:rsidRDefault="00451840">
      <w:pPr>
        <w:pStyle w:val="TOC2"/>
        <w:tabs>
          <w:tab w:val="right" w:leader="dot" w:pos="8270"/>
        </w:tabs>
        <w:rPr>
          <w:rFonts w:eastAsiaTheme="minorEastAsia" w:cstheme="minorBidi"/>
          <w:smallCaps w:val="0"/>
          <w:noProof/>
          <w:sz w:val="22"/>
          <w:szCs w:val="22"/>
          <w:rtl/>
        </w:rPr>
      </w:pPr>
      <w:hyperlink w:anchor="_Toc196734880" w:history="1">
        <w:r w:rsidR="00C5585A" w:rsidRPr="004F6BE8">
          <w:rPr>
            <w:rStyle w:val="Hyperlink"/>
            <w:noProof/>
            <w:rtl/>
          </w:rPr>
          <w:t>תוכן עניינים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3</w:t>
        </w:r>
        <w:r w:rsidR="00C5585A">
          <w:rPr>
            <w:rStyle w:val="Hyperlink"/>
            <w:noProof/>
            <w:rtl/>
          </w:rPr>
          <w:fldChar w:fldCharType="end"/>
        </w:r>
      </w:hyperlink>
    </w:p>
    <w:p w14:paraId="5D352AC4" w14:textId="51F2EEB4" w:rsidR="00C5585A" w:rsidRDefault="00451840">
      <w:pPr>
        <w:pStyle w:val="TOC1"/>
        <w:tabs>
          <w:tab w:val="right" w:leader="dot" w:pos="8270"/>
        </w:tabs>
        <w:rPr>
          <w:rFonts w:eastAsiaTheme="minorEastAsia" w:cstheme="minorBidi"/>
          <w:b w:val="0"/>
          <w:bCs w:val="0"/>
          <w:caps w:val="0"/>
          <w:noProof/>
          <w:sz w:val="22"/>
          <w:szCs w:val="22"/>
          <w:rtl/>
        </w:rPr>
      </w:pPr>
      <w:hyperlink w:anchor="_Toc196734881" w:history="1">
        <w:r w:rsidR="00C5585A" w:rsidRPr="004F6BE8">
          <w:rPr>
            <w:rStyle w:val="Hyperlink"/>
            <w:noProof/>
            <w:rtl/>
          </w:rPr>
          <w:t>פרק א'- הליך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5</w:t>
        </w:r>
        <w:r w:rsidR="00C5585A">
          <w:rPr>
            <w:rStyle w:val="Hyperlink"/>
            <w:noProof/>
            <w:rtl/>
          </w:rPr>
          <w:fldChar w:fldCharType="end"/>
        </w:r>
      </w:hyperlink>
    </w:p>
    <w:p w14:paraId="5BB68BAD" w14:textId="3BAF98B1"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882" w:history="1">
        <w:r w:rsidR="00C5585A" w:rsidRPr="004F6BE8">
          <w:rPr>
            <w:rStyle w:val="Hyperlink"/>
            <w:noProof/>
          </w:rPr>
          <w:t>1.</w:t>
        </w:r>
        <w:r w:rsidR="00C5585A">
          <w:rPr>
            <w:rFonts w:eastAsiaTheme="minorEastAsia" w:cstheme="minorBidi"/>
            <w:smallCaps w:val="0"/>
            <w:noProof/>
            <w:sz w:val="22"/>
            <w:szCs w:val="22"/>
            <w:rtl/>
          </w:rPr>
          <w:tab/>
        </w:r>
        <w:r w:rsidR="00C5585A" w:rsidRPr="004F6BE8">
          <w:rPr>
            <w:rStyle w:val="Hyperlink"/>
            <w:noProof/>
            <w:rtl/>
          </w:rPr>
          <w:t>עקרונות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w:t>
        </w:r>
        <w:r w:rsidR="00C5585A">
          <w:rPr>
            <w:rStyle w:val="Hyperlink"/>
            <w:noProof/>
            <w:rtl/>
          </w:rPr>
          <w:fldChar w:fldCharType="end"/>
        </w:r>
      </w:hyperlink>
    </w:p>
    <w:p w14:paraId="051949F6" w14:textId="78B22C75"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883" w:history="1">
        <w:r w:rsidR="00C5585A" w:rsidRPr="004F6BE8">
          <w:rPr>
            <w:rStyle w:val="Hyperlink"/>
            <w:noProof/>
          </w:rPr>
          <w:t>2.</w:t>
        </w:r>
        <w:r w:rsidR="00C5585A">
          <w:rPr>
            <w:rFonts w:eastAsiaTheme="minorEastAsia" w:cstheme="minorBidi"/>
            <w:smallCaps w:val="0"/>
            <w:noProof/>
            <w:sz w:val="22"/>
            <w:szCs w:val="22"/>
            <w:rtl/>
          </w:rPr>
          <w:tab/>
        </w:r>
        <w:r w:rsidR="00C5585A" w:rsidRPr="004F6BE8">
          <w:rPr>
            <w:rStyle w:val="Hyperlink"/>
            <w:noProof/>
            <w:rtl/>
          </w:rPr>
          <w:t>תנאים להשתתפות במכרז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w:t>
        </w:r>
        <w:r w:rsidR="00C5585A">
          <w:rPr>
            <w:rStyle w:val="Hyperlink"/>
            <w:noProof/>
            <w:rtl/>
          </w:rPr>
          <w:fldChar w:fldCharType="end"/>
        </w:r>
      </w:hyperlink>
    </w:p>
    <w:p w14:paraId="36371B3D" w14:textId="5D5002FF"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884" w:history="1">
        <w:r w:rsidR="00C5585A" w:rsidRPr="004F6BE8">
          <w:rPr>
            <w:rStyle w:val="Hyperlink"/>
            <w:noProof/>
            <w:rtl/>
          </w:rPr>
          <w:t>3.</w:t>
        </w:r>
        <w:r w:rsidR="00C5585A">
          <w:rPr>
            <w:rFonts w:eastAsiaTheme="minorEastAsia" w:cstheme="minorBidi"/>
            <w:smallCaps w:val="0"/>
            <w:noProof/>
            <w:sz w:val="22"/>
            <w:szCs w:val="22"/>
            <w:rtl/>
          </w:rPr>
          <w:tab/>
        </w:r>
        <w:r w:rsidR="00C5585A" w:rsidRPr="004F6BE8">
          <w:rPr>
            <w:rStyle w:val="Hyperlink"/>
            <w:noProof/>
            <w:rtl/>
          </w:rPr>
          <w:t>ניקוד ההצעות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9</w:t>
        </w:r>
        <w:r w:rsidR="00C5585A">
          <w:rPr>
            <w:rStyle w:val="Hyperlink"/>
            <w:noProof/>
            <w:rtl/>
          </w:rPr>
          <w:fldChar w:fldCharType="end"/>
        </w:r>
      </w:hyperlink>
    </w:p>
    <w:p w14:paraId="7B1CC7D3" w14:textId="4B17F419"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885" w:history="1">
        <w:r w:rsidR="00C5585A" w:rsidRPr="004F6BE8">
          <w:rPr>
            <w:rStyle w:val="Hyperlink"/>
            <w:noProof/>
          </w:rPr>
          <w:t>4.</w:t>
        </w:r>
        <w:r w:rsidR="00C5585A">
          <w:rPr>
            <w:rFonts w:eastAsiaTheme="minorEastAsia" w:cstheme="minorBidi"/>
            <w:smallCaps w:val="0"/>
            <w:noProof/>
            <w:sz w:val="22"/>
            <w:szCs w:val="22"/>
            <w:rtl/>
          </w:rPr>
          <w:tab/>
        </w:r>
        <w:r w:rsidR="00C5585A" w:rsidRPr="004F6BE8">
          <w:rPr>
            <w:rStyle w:val="Hyperlink"/>
            <w:noProof/>
            <w:rtl/>
          </w:rPr>
          <w:t>בחירת זוכה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10</w:t>
        </w:r>
        <w:r w:rsidR="00C5585A">
          <w:rPr>
            <w:rStyle w:val="Hyperlink"/>
            <w:noProof/>
            <w:rtl/>
          </w:rPr>
          <w:fldChar w:fldCharType="end"/>
        </w:r>
      </w:hyperlink>
    </w:p>
    <w:p w14:paraId="1A2AF399" w14:textId="5C48CB38"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886" w:history="1">
        <w:r w:rsidR="00C5585A" w:rsidRPr="004F6BE8">
          <w:rPr>
            <w:rStyle w:val="Hyperlink"/>
            <w:noProof/>
          </w:rPr>
          <w:t>5.</w:t>
        </w:r>
        <w:r w:rsidR="00C5585A">
          <w:rPr>
            <w:rFonts w:eastAsiaTheme="minorEastAsia" w:cstheme="minorBidi"/>
            <w:smallCaps w:val="0"/>
            <w:noProof/>
            <w:sz w:val="22"/>
            <w:szCs w:val="22"/>
            <w:rtl/>
          </w:rPr>
          <w:tab/>
        </w:r>
        <w:r w:rsidR="00C5585A" w:rsidRPr="004F6BE8">
          <w:rPr>
            <w:rStyle w:val="Hyperlink"/>
            <w:noProof/>
            <w:rtl/>
          </w:rPr>
          <w:t>מופעים ומועדים במכרז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13</w:t>
        </w:r>
        <w:r w:rsidR="00C5585A">
          <w:rPr>
            <w:rStyle w:val="Hyperlink"/>
            <w:noProof/>
            <w:rtl/>
          </w:rPr>
          <w:fldChar w:fldCharType="end"/>
        </w:r>
      </w:hyperlink>
    </w:p>
    <w:p w14:paraId="7CCFF77D" w14:textId="3E3BF37F"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887" w:history="1">
        <w:r w:rsidR="00C5585A" w:rsidRPr="004F6BE8">
          <w:rPr>
            <w:rStyle w:val="Hyperlink"/>
            <w:noProof/>
            <w:rtl/>
          </w:rPr>
          <w:t>6.</w:t>
        </w:r>
        <w:r w:rsidR="00C5585A">
          <w:rPr>
            <w:rFonts w:eastAsiaTheme="minorEastAsia" w:cstheme="minorBidi"/>
            <w:smallCaps w:val="0"/>
            <w:noProof/>
            <w:sz w:val="22"/>
            <w:szCs w:val="22"/>
            <w:rtl/>
          </w:rPr>
          <w:tab/>
        </w:r>
        <w:r w:rsidR="00C5585A" w:rsidRPr="004F6BE8">
          <w:rPr>
            <w:rStyle w:val="Hyperlink"/>
            <w:noProof/>
            <w:rtl/>
          </w:rPr>
          <w:t>כללי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Toc196734887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18</w:t>
        </w:r>
        <w:r w:rsidR="00C5585A">
          <w:rPr>
            <w:rStyle w:val="Hyperlink"/>
            <w:noProof/>
            <w:rtl/>
          </w:rPr>
          <w:fldChar w:fldCharType="end"/>
        </w:r>
      </w:hyperlink>
    </w:p>
    <w:p w14:paraId="51567E7B" w14:textId="2A2B84C2" w:rsidR="00C5585A" w:rsidRDefault="00451840">
      <w:pPr>
        <w:pStyle w:val="TOC1"/>
        <w:tabs>
          <w:tab w:val="right" w:leader="dot" w:pos="8270"/>
        </w:tabs>
        <w:rPr>
          <w:rFonts w:eastAsiaTheme="minorEastAsia" w:cstheme="minorBidi"/>
          <w:b w:val="0"/>
          <w:bCs w:val="0"/>
          <w:caps w:val="0"/>
          <w:noProof/>
          <w:sz w:val="22"/>
          <w:szCs w:val="22"/>
          <w:rtl/>
        </w:rPr>
      </w:pPr>
      <w:hyperlink w:anchor="_Toc196734888" w:history="1">
        <w:r w:rsidR="00C5585A" w:rsidRPr="004F6BE8">
          <w:rPr>
            <w:rStyle w:val="Hyperlink"/>
            <w:noProof/>
            <w:rtl/>
          </w:rPr>
          <w:t>פרק ב' – חוברת ההצעה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23</w:t>
        </w:r>
        <w:r w:rsidR="00C5585A">
          <w:rPr>
            <w:rStyle w:val="Hyperlink"/>
            <w:noProof/>
            <w:rtl/>
          </w:rPr>
          <w:fldChar w:fldCharType="end"/>
        </w:r>
      </w:hyperlink>
    </w:p>
    <w:p w14:paraId="7E3F0920" w14:textId="6E4E1A4A"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889" w:history="1">
        <w:r w:rsidR="00C5585A" w:rsidRPr="004F6BE8">
          <w:rPr>
            <w:rStyle w:val="Hyperlink"/>
            <w:noProof/>
          </w:rPr>
          <w:t>7.</w:t>
        </w:r>
        <w:r w:rsidR="00C5585A">
          <w:rPr>
            <w:rFonts w:eastAsiaTheme="minorEastAsia" w:cstheme="minorBidi"/>
            <w:smallCaps w:val="0"/>
            <w:noProof/>
            <w:sz w:val="22"/>
            <w:szCs w:val="22"/>
            <w:rtl/>
          </w:rPr>
          <w:tab/>
        </w:r>
        <w:r w:rsidR="00C5585A" w:rsidRPr="004F6BE8">
          <w:rPr>
            <w:rStyle w:val="Hyperlink"/>
            <w:noProof/>
            <w:rtl/>
          </w:rPr>
          <w:t>הגשת הצעה במכרז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24</w:t>
        </w:r>
        <w:r w:rsidR="00C5585A">
          <w:rPr>
            <w:rStyle w:val="Hyperlink"/>
            <w:noProof/>
            <w:rtl/>
          </w:rPr>
          <w:fldChar w:fldCharType="end"/>
        </w:r>
      </w:hyperlink>
    </w:p>
    <w:p w14:paraId="534E05AA" w14:textId="7F76778F"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890" w:history="1">
        <w:r w:rsidR="00C5585A" w:rsidRPr="004F6BE8">
          <w:rPr>
            <w:rStyle w:val="Hyperlink"/>
            <w:noProof/>
            <w:rtl/>
          </w:rPr>
          <w:t>8.</w:t>
        </w:r>
        <w:r w:rsidR="00C5585A">
          <w:rPr>
            <w:rFonts w:eastAsiaTheme="minorEastAsia" w:cstheme="minorBidi"/>
            <w:smallCaps w:val="0"/>
            <w:noProof/>
            <w:sz w:val="22"/>
            <w:szCs w:val="22"/>
            <w:rtl/>
          </w:rPr>
          <w:tab/>
        </w:r>
        <w:r w:rsidR="00C5585A" w:rsidRPr="004F6BE8">
          <w:rPr>
            <w:rStyle w:val="Hyperlink"/>
            <w:noProof/>
            <w:rtl/>
          </w:rPr>
          <w:t>פרטי המציע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24</w:t>
        </w:r>
        <w:r w:rsidR="00C5585A">
          <w:rPr>
            <w:rStyle w:val="Hyperlink"/>
            <w:noProof/>
            <w:rtl/>
          </w:rPr>
          <w:fldChar w:fldCharType="end"/>
        </w:r>
      </w:hyperlink>
    </w:p>
    <w:p w14:paraId="733C1A1B" w14:textId="2406C132"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891" w:history="1">
        <w:r w:rsidR="00C5585A" w:rsidRPr="004F6BE8">
          <w:rPr>
            <w:rStyle w:val="Hyperlink"/>
            <w:noProof/>
          </w:rPr>
          <w:t>9.</w:t>
        </w:r>
        <w:r w:rsidR="00C5585A">
          <w:rPr>
            <w:rFonts w:eastAsiaTheme="minorEastAsia" w:cstheme="minorBidi"/>
            <w:smallCaps w:val="0"/>
            <w:noProof/>
            <w:sz w:val="22"/>
            <w:szCs w:val="22"/>
            <w:rtl/>
          </w:rPr>
          <w:tab/>
        </w:r>
        <w:r w:rsidR="00C5585A" w:rsidRPr="004F6BE8">
          <w:rPr>
            <w:rStyle w:val="Hyperlink"/>
            <w:noProof/>
            <w:rtl/>
          </w:rPr>
          <w:t>הוכחת עמידה בתנאי הסף של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25</w:t>
        </w:r>
        <w:r w:rsidR="00C5585A">
          <w:rPr>
            <w:rStyle w:val="Hyperlink"/>
            <w:noProof/>
            <w:rtl/>
          </w:rPr>
          <w:fldChar w:fldCharType="end"/>
        </w:r>
      </w:hyperlink>
    </w:p>
    <w:p w14:paraId="63C2655C" w14:textId="5FEF6FDD"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892" w:history="1">
        <w:r w:rsidR="00C5585A" w:rsidRPr="004F6BE8">
          <w:rPr>
            <w:rStyle w:val="Hyperlink"/>
            <w:noProof/>
          </w:rPr>
          <w:t>10.</w:t>
        </w:r>
        <w:r w:rsidR="00C5585A">
          <w:rPr>
            <w:rFonts w:eastAsiaTheme="minorEastAsia" w:cstheme="minorBidi"/>
            <w:smallCaps w:val="0"/>
            <w:noProof/>
            <w:sz w:val="22"/>
            <w:szCs w:val="22"/>
            <w:rtl/>
          </w:rPr>
          <w:tab/>
        </w:r>
        <w:r w:rsidR="00C5585A" w:rsidRPr="004F6BE8">
          <w:rPr>
            <w:rStyle w:val="Hyperlink"/>
            <w:noProof/>
            <w:rtl/>
          </w:rPr>
          <w:t>התחייבויות נוספות של המציע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29</w:t>
        </w:r>
        <w:r w:rsidR="00C5585A">
          <w:rPr>
            <w:rStyle w:val="Hyperlink"/>
            <w:noProof/>
            <w:rtl/>
          </w:rPr>
          <w:fldChar w:fldCharType="end"/>
        </w:r>
      </w:hyperlink>
    </w:p>
    <w:p w14:paraId="33B75576" w14:textId="522D68CA"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893" w:history="1">
        <w:r w:rsidR="00C5585A" w:rsidRPr="004F6BE8">
          <w:rPr>
            <w:rStyle w:val="Hyperlink"/>
            <w:noProof/>
          </w:rPr>
          <w:t>11.</w:t>
        </w:r>
        <w:r w:rsidR="00C5585A">
          <w:rPr>
            <w:rFonts w:eastAsiaTheme="minorEastAsia" w:cstheme="minorBidi"/>
            <w:smallCaps w:val="0"/>
            <w:noProof/>
            <w:sz w:val="22"/>
            <w:szCs w:val="22"/>
            <w:rtl/>
          </w:rPr>
          <w:tab/>
        </w:r>
        <w:r w:rsidR="00C5585A" w:rsidRPr="004F6BE8">
          <w:rPr>
            <w:rStyle w:val="Hyperlink"/>
            <w:noProof/>
            <w:rtl/>
          </w:rPr>
          <w:t>בקשות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31</w:t>
        </w:r>
        <w:r w:rsidR="00C5585A">
          <w:rPr>
            <w:rStyle w:val="Hyperlink"/>
            <w:noProof/>
            <w:rtl/>
          </w:rPr>
          <w:fldChar w:fldCharType="end"/>
        </w:r>
      </w:hyperlink>
    </w:p>
    <w:p w14:paraId="1B565DF2" w14:textId="59B99190"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894" w:history="1">
        <w:r w:rsidR="00C5585A" w:rsidRPr="004F6BE8">
          <w:rPr>
            <w:rStyle w:val="Hyperlink"/>
            <w:noProof/>
            <w:rtl/>
          </w:rPr>
          <w:t>12.</w:t>
        </w:r>
        <w:r w:rsidR="00C5585A">
          <w:rPr>
            <w:rFonts w:eastAsiaTheme="minorEastAsia" w:cstheme="minorBidi"/>
            <w:smallCaps w:val="0"/>
            <w:noProof/>
            <w:sz w:val="22"/>
            <w:szCs w:val="22"/>
            <w:rtl/>
          </w:rPr>
          <w:tab/>
        </w:r>
        <w:r w:rsidR="00C5585A" w:rsidRPr="004F6BE8">
          <w:rPr>
            <w:rStyle w:val="Hyperlink"/>
            <w:noProof/>
            <w:rtl/>
          </w:rPr>
          <w:t>רשימת נספחים שיש לצרף להצעה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34</w:t>
        </w:r>
        <w:r w:rsidR="00C5585A">
          <w:rPr>
            <w:rStyle w:val="Hyperlink"/>
            <w:noProof/>
            <w:rtl/>
          </w:rPr>
          <w:fldChar w:fldCharType="end"/>
        </w:r>
      </w:hyperlink>
    </w:p>
    <w:p w14:paraId="5B5ECABB" w14:textId="7A4B70E4" w:rsidR="00C5585A" w:rsidRDefault="00451840">
      <w:pPr>
        <w:pStyle w:val="TOC1"/>
        <w:tabs>
          <w:tab w:val="right" w:leader="dot" w:pos="8270"/>
        </w:tabs>
        <w:rPr>
          <w:rFonts w:eastAsiaTheme="minorEastAsia" w:cstheme="minorBidi"/>
          <w:b w:val="0"/>
          <w:bCs w:val="0"/>
          <w:caps w:val="0"/>
          <w:noProof/>
          <w:sz w:val="22"/>
          <w:szCs w:val="22"/>
          <w:rtl/>
        </w:rPr>
      </w:pPr>
      <w:hyperlink w:anchor="_Toc196734895" w:history="1">
        <w:r w:rsidR="00C5585A" w:rsidRPr="004F6BE8">
          <w:rPr>
            <w:rStyle w:val="Hyperlink"/>
            <w:noProof/>
            <w:rtl/>
          </w:rPr>
          <w:t>פרק ג' – פירוט השירותים ותוכן ההתקשרות עם הספק הזוכה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43</w:t>
        </w:r>
        <w:r w:rsidR="00C5585A">
          <w:rPr>
            <w:rStyle w:val="Hyperlink"/>
            <w:noProof/>
            <w:rtl/>
          </w:rPr>
          <w:fldChar w:fldCharType="end"/>
        </w:r>
      </w:hyperlink>
    </w:p>
    <w:p w14:paraId="5E943C27" w14:textId="4096D80F"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896" w:history="1">
        <w:r w:rsidR="00C5585A" w:rsidRPr="004F6BE8">
          <w:rPr>
            <w:rStyle w:val="Hyperlink"/>
            <w:noProof/>
          </w:rPr>
          <w:t>13.</w:t>
        </w:r>
        <w:r w:rsidR="00C5585A">
          <w:rPr>
            <w:rFonts w:eastAsiaTheme="minorEastAsia" w:cstheme="minorBidi"/>
            <w:smallCaps w:val="0"/>
            <w:noProof/>
            <w:sz w:val="22"/>
            <w:szCs w:val="22"/>
            <w:rtl/>
          </w:rPr>
          <w:tab/>
        </w:r>
        <w:r w:rsidR="00C5585A" w:rsidRPr="004F6BE8">
          <w:rPr>
            <w:rStyle w:val="Hyperlink"/>
            <w:rFonts w:eastAsia="David"/>
            <w:noProof/>
            <w:rtl/>
          </w:rPr>
          <w:t>מפרט טכני עבור מתן שירותי אבטחת מידע וסייבר</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44</w:t>
        </w:r>
        <w:r w:rsidR="00C5585A">
          <w:rPr>
            <w:rStyle w:val="Hyperlink"/>
            <w:noProof/>
            <w:rtl/>
          </w:rPr>
          <w:fldChar w:fldCharType="end"/>
        </w:r>
      </w:hyperlink>
    </w:p>
    <w:p w14:paraId="77D4844C" w14:textId="59EDF262"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10" w:history="1">
        <w:r w:rsidR="00C5585A" w:rsidRPr="004F6BE8">
          <w:rPr>
            <w:rStyle w:val="Hyperlink"/>
            <w:noProof/>
          </w:rPr>
          <w:t>14.</w:t>
        </w:r>
        <w:r w:rsidR="00C5585A">
          <w:rPr>
            <w:rFonts w:eastAsiaTheme="minorEastAsia" w:cstheme="minorBidi"/>
            <w:smallCaps w:val="0"/>
            <w:noProof/>
            <w:sz w:val="22"/>
            <w:szCs w:val="22"/>
            <w:rtl/>
          </w:rPr>
          <w:tab/>
        </w:r>
        <w:r w:rsidR="00C5585A" w:rsidRPr="004F6BE8">
          <w:rPr>
            <w:rStyle w:val="Hyperlink"/>
            <w:rFonts w:eastAsia="David"/>
            <w:noProof/>
            <w:rtl/>
          </w:rPr>
          <w:t>אנשי הצוות הנדרשים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45</w:t>
        </w:r>
        <w:r w:rsidR="00C5585A">
          <w:rPr>
            <w:rStyle w:val="Hyperlink"/>
            <w:noProof/>
            <w:rtl/>
          </w:rPr>
          <w:fldChar w:fldCharType="end"/>
        </w:r>
      </w:hyperlink>
    </w:p>
    <w:p w14:paraId="2EE45989" w14:textId="72A46767"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12" w:history="1">
        <w:r w:rsidR="00C5585A" w:rsidRPr="004F6BE8">
          <w:rPr>
            <w:rStyle w:val="Hyperlink"/>
            <w:noProof/>
          </w:rPr>
          <w:t>15.</w:t>
        </w:r>
        <w:r w:rsidR="00C5585A">
          <w:rPr>
            <w:rFonts w:eastAsiaTheme="minorEastAsia" w:cstheme="minorBidi"/>
            <w:smallCaps w:val="0"/>
            <w:noProof/>
            <w:sz w:val="22"/>
            <w:szCs w:val="22"/>
            <w:rtl/>
          </w:rPr>
          <w:tab/>
        </w:r>
        <w:r w:rsidR="00C5585A" w:rsidRPr="004F6BE8">
          <w:rPr>
            <w:rStyle w:val="Hyperlink"/>
            <w:rFonts w:eastAsia="David"/>
            <w:noProof/>
            <w:rtl/>
          </w:rPr>
          <w:t>אפשרות לנותני שירותים נוספים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50</w:t>
        </w:r>
        <w:r w:rsidR="00C5585A">
          <w:rPr>
            <w:rStyle w:val="Hyperlink"/>
            <w:noProof/>
            <w:rtl/>
          </w:rPr>
          <w:fldChar w:fldCharType="end"/>
        </w:r>
      </w:hyperlink>
    </w:p>
    <w:p w14:paraId="094BB56A" w14:textId="0EDD67BB"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14" w:history="1">
        <w:r w:rsidR="00C5585A" w:rsidRPr="004F6BE8">
          <w:rPr>
            <w:rStyle w:val="Hyperlink"/>
            <w:noProof/>
          </w:rPr>
          <w:t>16.</w:t>
        </w:r>
        <w:r w:rsidR="00C5585A">
          <w:rPr>
            <w:rFonts w:eastAsiaTheme="minorEastAsia" w:cstheme="minorBidi"/>
            <w:smallCaps w:val="0"/>
            <w:noProof/>
            <w:sz w:val="22"/>
            <w:szCs w:val="22"/>
            <w:rtl/>
          </w:rPr>
          <w:tab/>
        </w:r>
        <w:r w:rsidR="00C5585A" w:rsidRPr="004F6BE8">
          <w:rPr>
            <w:rStyle w:val="Hyperlink"/>
            <w:rFonts w:eastAsia="David"/>
            <w:noProof/>
            <w:rtl/>
          </w:rPr>
          <w:t>הליך בחירת אנשי הצוות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54</w:t>
        </w:r>
        <w:r w:rsidR="00C5585A">
          <w:rPr>
            <w:rStyle w:val="Hyperlink"/>
            <w:noProof/>
            <w:rtl/>
          </w:rPr>
          <w:fldChar w:fldCharType="end"/>
        </w:r>
      </w:hyperlink>
    </w:p>
    <w:p w14:paraId="387B526A" w14:textId="7A72E23D"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16" w:history="1">
        <w:r w:rsidR="00C5585A" w:rsidRPr="004F6BE8">
          <w:rPr>
            <w:rStyle w:val="Hyperlink"/>
            <w:noProof/>
            <w:rtl/>
          </w:rPr>
          <w:t>17.</w:t>
        </w:r>
        <w:r w:rsidR="00C5585A">
          <w:rPr>
            <w:rFonts w:eastAsiaTheme="minorEastAsia" w:cstheme="minorBidi"/>
            <w:smallCaps w:val="0"/>
            <w:noProof/>
            <w:sz w:val="22"/>
            <w:szCs w:val="22"/>
            <w:rtl/>
          </w:rPr>
          <w:tab/>
        </w:r>
        <w:r w:rsidR="00C5585A" w:rsidRPr="004F6BE8">
          <w:rPr>
            <w:rStyle w:val="Hyperlink"/>
            <w:noProof/>
            <w:rtl/>
          </w:rPr>
          <w:t>תנאי העסקה של נותני השירותים, שכר וציוד – מפרט</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55</w:t>
        </w:r>
        <w:r w:rsidR="00C5585A">
          <w:rPr>
            <w:rStyle w:val="Hyperlink"/>
            <w:noProof/>
            <w:rtl/>
          </w:rPr>
          <w:fldChar w:fldCharType="end"/>
        </w:r>
      </w:hyperlink>
    </w:p>
    <w:p w14:paraId="6E157B1B" w14:textId="0D2DE81C"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18" w:history="1">
        <w:r w:rsidR="00C5585A" w:rsidRPr="004F6BE8">
          <w:rPr>
            <w:rStyle w:val="Hyperlink"/>
            <w:noProof/>
          </w:rPr>
          <w:t>18.</w:t>
        </w:r>
        <w:r w:rsidR="00C5585A">
          <w:rPr>
            <w:rFonts w:eastAsiaTheme="minorEastAsia" w:cstheme="minorBidi"/>
            <w:smallCaps w:val="0"/>
            <w:noProof/>
            <w:sz w:val="22"/>
            <w:szCs w:val="22"/>
            <w:rtl/>
          </w:rPr>
          <w:tab/>
        </w:r>
        <w:r w:rsidR="00C5585A" w:rsidRPr="004F6BE8">
          <w:rPr>
            <w:rStyle w:val="Hyperlink"/>
            <w:rFonts w:eastAsia="David"/>
            <w:noProof/>
            <w:rtl/>
          </w:rPr>
          <w:t>הצעות מחיר להעסקת יועצים נוספים בפרויקטים זמניים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58</w:t>
        </w:r>
        <w:r w:rsidR="00C5585A">
          <w:rPr>
            <w:rStyle w:val="Hyperlink"/>
            <w:noProof/>
            <w:rtl/>
          </w:rPr>
          <w:fldChar w:fldCharType="end"/>
        </w:r>
      </w:hyperlink>
    </w:p>
    <w:p w14:paraId="4920A967" w14:textId="6B6E7663"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19" w:history="1">
        <w:r w:rsidR="00C5585A" w:rsidRPr="004F6BE8">
          <w:rPr>
            <w:rStyle w:val="Hyperlink"/>
            <w:noProof/>
            <w:rtl/>
          </w:rPr>
          <w:t>19.</w:t>
        </w:r>
        <w:r w:rsidR="00C5585A">
          <w:rPr>
            <w:rFonts w:eastAsiaTheme="minorEastAsia" w:cstheme="minorBidi"/>
            <w:smallCaps w:val="0"/>
            <w:noProof/>
            <w:sz w:val="22"/>
            <w:szCs w:val="22"/>
            <w:rtl/>
          </w:rPr>
          <w:tab/>
        </w:r>
        <w:r w:rsidR="00C5585A" w:rsidRPr="004F6BE8">
          <w:rPr>
            <w:rStyle w:val="Hyperlink"/>
            <w:rFonts w:eastAsia="David"/>
            <w:noProof/>
            <w:rtl/>
          </w:rPr>
          <w:t>רשימת הציוד לפונקציות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59</w:t>
        </w:r>
        <w:r w:rsidR="00C5585A">
          <w:rPr>
            <w:rStyle w:val="Hyperlink"/>
            <w:noProof/>
            <w:rtl/>
          </w:rPr>
          <w:fldChar w:fldCharType="end"/>
        </w:r>
      </w:hyperlink>
    </w:p>
    <w:p w14:paraId="050FB228" w14:textId="64470A7D" w:rsidR="00C5585A" w:rsidRDefault="00451840">
      <w:pPr>
        <w:pStyle w:val="TOC1"/>
        <w:tabs>
          <w:tab w:val="right" w:leader="dot" w:pos="8270"/>
        </w:tabs>
        <w:rPr>
          <w:rFonts w:eastAsiaTheme="minorEastAsia" w:cstheme="minorBidi"/>
          <w:b w:val="0"/>
          <w:bCs w:val="0"/>
          <w:caps w:val="0"/>
          <w:noProof/>
          <w:sz w:val="22"/>
          <w:szCs w:val="22"/>
          <w:rtl/>
        </w:rPr>
      </w:pPr>
      <w:hyperlink w:anchor="_Toc196734920" w:history="1">
        <w:r w:rsidR="00C5585A" w:rsidRPr="004F6BE8">
          <w:rPr>
            <w:rStyle w:val="Hyperlink"/>
            <w:noProof/>
            <w:rtl/>
          </w:rPr>
          <w:t>פרק ד' – הסכם 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61</w:t>
        </w:r>
        <w:r w:rsidR="00C5585A">
          <w:rPr>
            <w:rStyle w:val="Hyperlink"/>
            <w:noProof/>
            <w:rtl/>
          </w:rPr>
          <w:fldChar w:fldCharType="end"/>
        </w:r>
      </w:hyperlink>
    </w:p>
    <w:p w14:paraId="463264EC" w14:textId="72D6BD80"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921" w:history="1">
        <w:r w:rsidR="00C5585A" w:rsidRPr="004F6BE8">
          <w:rPr>
            <w:rStyle w:val="Hyperlink"/>
            <w:noProof/>
            <w:rtl/>
          </w:rPr>
          <w:t>1.</w:t>
        </w:r>
        <w:r w:rsidR="00C5585A">
          <w:rPr>
            <w:rFonts w:eastAsiaTheme="minorEastAsia" w:cstheme="minorBidi"/>
            <w:smallCaps w:val="0"/>
            <w:noProof/>
            <w:sz w:val="22"/>
            <w:szCs w:val="22"/>
            <w:rtl/>
          </w:rPr>
          <w:tab/>
        </w:r>
        <w:r w:rsidR="00C5585A" w:rsidRPr="004F6BE8">
          <w:rPr>
            <w:rStyle w:val="Hyperlink"/>
            <w:noProof/>
            <w:rtl/>
          </w:rPr>
          <w:t>כללי</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62</w:t>
        </w:r>
        <w:r w:rsidR="00C5585A">
          <w:rPr>
            <w:rStyle w:val="Hyperlink"/>
            <w:noProof/>
            <w:rtl/>
          </w:rPr>
          <w:fldChar w:fldCharType="end"/>
        </w:r>
      </w:hyperlink>
    </w:p>
    <w:p w14:paraId="16569B03" w14:textId="32AB0046"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922" w:history="1">
        <w:r w:rsidR="00C5585A" w:rsidRPr="004F6BE8">
          <w:rPr>
            <w:rStyle w:val="Hyperlink"/>
            <w:noProof/>
            <w:rtl/>
          </w:rPr>
          <w:t>2.</w:t>
        </w:r>
        <w:r w:rsidR="00C5585A">
          <w:rPr>
            <w:rFonts w:eastAsiaTheme="minorEastAsia" w:cstheme="minorBidi"/>
            <w:smallCaps w:val="0"/>
            <w:noProof/>
            <w:sz w:val="22"/>
            <w:szCs w:val="22"/>
            <w:rtl/>
          </w:rPr>
          <w:tab/>
        </w:r>
        <w:r w:rsidR="00C5585A" w:rsidRPr="004F6BE8">
          <w:rPr>
            <w:rStyle w:val="Hyperlink"/>
            <w:noProof/>
            <w:rtl/>
          </w:rPr>
          <w:t>היקף ותקופת ההתקשרות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63</w:t>
        </w:r>
        <w:r w:rsidR="00C5585A">
          <w:rPr>
            <w:rStyle w:val="Hyperlink"/>
            <w:noProof/>
            <w:rtl/>
          </w:rPr>
          <w:fldChar w:fldCharType="end"/>
        </w:r>
      </w:hyperlink>
    </w:p>
    <w:p w14:paraId="13857D70" w14:textId="6707405D"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923" w:history="1">
        <w:r w:rsidR="00C5585A" w:rsidRPr="004F6BE8">
          <w:rPr>
            <w:rStyle w:val="Hyperlink"/>
            <w:noProof/>
            <w:rtl/>
          </w:rPr>
          <w:t>3.</w:t>
        </w:r>
        <w:r w:rsidR="00C5585A">
          <w:rPr>
            <w:rFonts w:eastAsiaTheme="minorEastAsia" w:cstheme="minorBidi"/>
            <w:smallCaps w:val="0"/>
            <w:noProof/>
            <w:sz w:val="22"/>
            <w:szCs w:val="22"/>
            <w:rtl/>
          </w:rPr>
          <w:tab/>
        </w:r>
        <w:r w:rsidR="00C5585A" w:rsidRPr="004F6BE8">
          <w:rPr>
            <w:rStyle w:val="Hyperlink"/>
            <w:noProof/>
            <w:rtl/>
          </w:rPr>
          <w:t>התחייבויות והצהרות הספק</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63</w:t>
        </w:r>
        <w:r w:rsidR="00C5585A">
          <w:rPr>
            <w:rStyle w:val="Hyperlink"/>
            <w:noProof/>
            <w:rtl/>
          </w:rPr>
          <w:fldChar w:fldCharType="end"/>
        </w:r>
      </w:hyperlink>
    </w:p>
    <w:p w14:paraId="0329DFC6" w14:textId="1DD7315D"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924" w:history="1">
        <w:r w:rsidR="00C5585A" w:rsidRPr="004F6BE8">
          <w:rPr>
            <w:rStyle w:val="Hyperlink"/>
            <w:noProof/>
          </w:rPr>
          <w:t>4.</w:t>
        </w:r>
        <w:r w:rsidR="00C5585A">
          <w:rPr>
            <w:rFonts w:eastAsiaTheme="minorEastAsia" w:cstheme="minorBidi"/>
            <w:smallCaps w:val="0"/>
            <w:noProof/>
            <w:sz w:val="22"/>
            <w:szCs w:val="22"/>
            <w:rtl/>
          </w:rPr>
          <w:tab/>
        </w:r>
        <w:r w:rsidR="00C5585A" w:rsidRPr="004F6BE8">
          <w:rPr>
            <w:rStyle w:val="Hyperlink"/>
            <w:noProof/>
            <w:rtl/>
          </w:rPr>
          <w:t>סודיות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64</w:t>
        </w:r>
        <w:r w:rsidR="00C5585A">
          <w:rPr>
            <w:rStyle w:val="Hyperlink"/>
            <w:noProof/>
            <w:rtl/>
          </w:rPr>
          <w:fldChar w:fldCharType="end"/>
        </w:r>
      </w:hyperlink>
    </w:p>
    <w:p w14:paraId="787A573D" w14:textId="689CF69C"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925" w:history="1">
        <w:r w:rsidR="00C5585A" w:rsidRPr="004F6BE8">
          <w:rPr>
            <w:rStyle w:val="Hyperlink"/>
            <w:noProof/>
          </w:rPr>
          <w:t>5.</w:t>
        </w:r>
        <w:r w:rsidR="00C5585A">
          <w:rPr>
            <w:rFonts w:eastAsiaTheme="minorEastAsia" w:cstheme="minorBidi"/>
            <w:smallCaps w:val="0"/>
            <w:noProof/>
            <w:sz w:val="22"/>
            <w:szCs w:val="22"/>
            <w:rtl/>
          </w:rPr>
          <w:tab/>
        </w:r>
        <w:r w:rsidR="00C5585A" w:rsidRPr="004F6BE8">
          <w:rPr>
            <w:rStyle w:val="Hyperlink"/>
            <w:noProof/>
            <w:rtl/>
          </w:rPr>
          <w:t>אבטחת מידע והגנות סייבר</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64</w:t>
        </w:r>
        <w:r w:rsidR="00C5585A">
          <w:rPr>
            <w:rStyle w:val="Hyperlink"/>
            <w:noProof/>
            <w:rtl/>
          </w:rPr>
          <w:fldChar w:fldCharType="end"/>
        </w:r>
      </w:hyperlink>
    </w:p>
    <w:p w14:paraId="0871B4BB" w14:textId="0C1DB83F"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926" w:history="1">
        <w:r w:rsidR="00C5585A" w:rsidRPr="004F6BE8">
          <w:rPr>
            <w:rStyle w:val="Hyperlink"/>
            <w:noProof/>
            <w:rtl/>
          </w:rPr>
          <w:t>6.</w:t>
        </w:r>
        <w:r w:rsidR="00C5585A">
          <w:rPr>
            <w:rFonts w:eastAsiaTheme="minorEastAsia" w:cstheme="minorBidi"/>
            <w:smallCaps w:val="0"/>
            <w:noProof/>
            <w:sz w:val="22"/>
            <w:szCs w:val="22"/>
            <w:rtl/>
          </w:rPr>
          <w:tab/>
        </w:r>
        <w:r w:rsidR="00C5585A" w:rsidRPr="004F6BE8">
          <w:rPr>
            <w:rStyle w:val="Hyperlink"/>
            <w:noProof/>
            <w:rtl/>
          </w:rPr>
          <w:t>ניגוד עניינים בביצוע ההסכם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65</w:t>
        </w:r>
        <w:r w:rsidR="00C5585A">
          <w:rPr>
            <w:rStyle w:val="Hyperlink"/>
            <w:noProof/>
            <w:rtl/>
          </w:rPr>
          <w:fldChar w:fldCharType="end"/>
        </w:r>
      </w:hyperlink>
    </w:p>
    <w:p w14:paraId="0D2F0DD4" w14:textId="2AC1698F"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927" w:history="1">
        <w:r w:rsidR="00C5585A" w:rsidRPr="004F6BE8">
          <w:rPr>
            <w:rStyle w:val="Hyperlink"/>
            <w:noProof/>
          </w:rPr>
          <w:t>7.</w:t>
        </w:r>
        <w:r w:rsidR="00C5585A">
          <w:rPr>
            <w:rFonts w:eastAsiaTheme="minorEastAsia" w:cstheme="minorBidi"/>
            <w:smallCaps w:val="0"/>
            <w:noProof/>
            <w:sz w:val="22"/>
            <w:szCs w:val="22"/>
            <w:rtl/>
          </w:rPr>
          <w:tab/>
        </w:r>
        <w:r w:rsidR="00C5585A" w:rsidRPr="004F6BE8">
          <w:rPr>
            <w:rStyle w:val="Hyperlink"/>
            <w:noProof/>
            <w:rtl/>
          </w:rPr>
          <w:t>קניין רוחני וזכויות יוצרים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Toc196734927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65</w:t>
        </w:r>
        <w:r w:rsidR="00C5585A">
          <w:rPr>
            <w:rStyle w:val="Hyperlink"/>
            <w:noProof/>
            <w:rtl/>
          </w:rPr>
          <w:fldChar w:fldCharType="end"/>
        </w:r>
      </w:hyperlink>
    </w:p>
    <w:p w14:paraId="613231B7" w14:textId="6658B949"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928" w:history="1">
        <w:r w:rsidR="00C5585A" w:rsidRPr="004F6BE8">
          <w:rPr>
            <w:rStyle w:val="Hyperlink"/>
            <w:noProof/>
            <w:rtl/>
          </w:rPr>
          <w:t>8.</w:t>
        </w:r>
        <w:r w:rsidR="00C5585A">
          <w:rPr>
            <w:rFonts w:eastAsiaTheme="minorEastAsia" w:cstheme="minorBidi"/>
            <w:smallCaps w:val="0"/>
            <w:noProof/>
            <w:sz w:val="22"/>
            <w:szCs w:val="22"/>
            <w:rtl/>
          </w:rPr>
          <w:tab/>
        </w:r>
        <w:r w:rsidR="00C5585A" w:rsidRPr="004F6BE8">
          <w:rPr>
            <w:rStyle w:val="Hyperlink"/>
            <w:noProof/>
            <w:rtl/>
          </w:rPr>
          <w:t>קבלני משנה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66</w:t>
        </w:r>
        <w:r w:rsidR="00C5585A">
          <w:rPr>
            <w:rStyle w:val="Hyperlink"/>
            <w:noProof/>
            <w:rtl/>
          </w:rPr>
          <w:fldChar w:fldCharType="end"/>
        </w:r>
      </w:hyperlink>
    </w:p>
    <w:p w14:paraId="5DAA200E" w14:textId="70104F5F" w:rsidR="00C5585A" w:rsidRDefault="00451840">
      <w:pPr>
        <w:pStyle w:val="TOC2"/>
        <w:tabs>
          <w:tab w:val="left" w:pos="960"/>
          <w:tab w:val="right" w:leader="dot" w:pos="8270"/>
        </w:tabs>
        <w:rPr>
          <w:rFonts w:eastAsiaTheme="minorEastAsia" w:cstheme="minorBidi"/>
          <w:smallCaps w:val="0"/>
          <w:noProof/>
          <w:sz w:val="22"/>
          <w:szCs w:val="22"/>
          <w:rtl/>
        </w:rPr>
      </w:pPr>
      <w:hyperlink w:anchor="_Toc196734929" w:history="1">
        <w:r w:rsidR="00C5585A" w:rsidRPr="004F6BE8">
          <w:rPr>
            <w:rStyle w:val="Hyperlink"/>
            <w:noProof/>
            <w:rtl/>
          </w:rPr>
          <w:t>9.</w:t>
        </w:r>
        <w:r w:rsidR="00C5585A">
          <w:rPr>
            <w:rFonts w:eastAsiaTheme="minorEastAsia" w:cstheme="minorBidi"/>
            <w:smallCaps w:val="0"/>
            <w:noProof/>
            <w:sz w:val="22"/>
            <w:szCs w:val="22"/>
            <w:rtl/>
          </w:rPr>
          <w:tab/>
        </w:r>
        <w:r w:rsidR="00C5585A" w:rsidRPr="004F6BE8">
          <w:rPr>
            <w:rStyle w:val="Hyperlink"/>
            <w:noProof/>
            <w:rtl/>
          </w:rPr>
          <w:t>יחסים בין הצדדים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66</w:t>
        </w:r>
        <w:r w:rsidR="00C5585A">
          <w:rPr>
            <w:rStyle w:val="Hyperlink"/>
            <w:noProof/>
            <w:rtl/>
          </w:rPr>
          <w:fldChar w:fldCharType="end"/>
        </w:r>
      </w:hyperlink>
    </w:p>
    <w:p w14:paraId="629CAC79" w14:textId="58E89952"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0" w:history="1">
        <w:r w:rsidR="00C5585A" w:rsidRPr="004F6BE8">
          <w:rPr>
            <w:rStyle w:val="Hyperlink"/>
            <w:noProof/>
          </w:rPr>
          <w:t>10.</w:t>
        </w:r>
        <w:r w:rsidR="00C5585A">
          <w:rPr>
            <w:rFonts w:eastAsiaTheme="minorEastAsia" w:cstheme="minorBidi"/>
            <w:smallCaps w:val="0"/>
            <w:noProof/>
            <w:sz w:val="22"/>
            <w:szCs w:val="22"/>
            <w:rtl/>
          </w:rPr>
          <w:tab/>
        </w:r>
        <w:r w:rsidR="00C5585A" w:rsidRPr="004F6BE8">
          <w:rPr>
            <w:rStyle w:val="Hyperlink"/>
            <w:noProof/>
            <w:rtl/>
          </w:rPr>
          <w:t>תמורה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67</w:t>
        </w:r>
        <w:r w:rsidR="00C5585A">
          <w:rPr>
            <w:rStyle w:val="Hyperlink"/>
            <w:noProof/>
            <w:rtl/>
          </w:rPr>
          <w:fldChar w:fldCharType="end"/>
        </w:r>
      </w:hyperlink>
    </w:p>
    <w:p w14:paraId="2F9193AC" w14:textId="751ABE6D"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1" w:history="1">
        <w:r w:rsidR="00C5585A" w:rsidRPr="004F6BE8">
          <w:rPr>
            <w:rStyle w:val="Hyperlink"/>
            <w:noProof/>
            <w:rtl/>
          </w:rPr>
          <w:t>11.</w:t>
        </w:r>
        <w:r w:rsidR="00C5585A">
          <w:rPr>
            <w:rFonts w:eastAsiaTheme="minorEastAsia" w:cstheme="minorBidi"/>
            <w:smallCaps w:val="0"/>
            <w:noProof/>
            <w:sz w:val="22"/>
            <w:szCs w:val="22"/>
            <w:rtl/>
          </w:rPr>
          <w:tab/>
        </w:r>
        <w:r w:rsidR="00C5585A" w:rsidRPr="004F6BE8">
          <w:rPr>
            <w:rStyle w:val="Hyperlink"/>
            <w:noProof/>
            <w:rtl/>
          </w:rPr>
          <w:t>כללי תשלום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68</w:t>
        </w:r>
        <w:r w:rsidR="00C5585A">
          <w:rPr>
            <w:rStyle w:val="Hyperlink"/>
            <w:noProof/>
            <w:rtl/>
          </w:rPr>
          <w:fldChar w:fldCharType="end"/>
        </w:r>
      </w:hyperlink>
    </w:p>
    <w:p w14:paraId="7EDAEEAB" w14:textId="00CBB5DC"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2" w:history="1">
        <w:r w:rsidR="00C5585A" w:rsidRPr="004F6BE8">
          <w:rPr>
            <w:rStyle w:val="Hyperlink"/>
            <w:noProof/>
            <w:rtl/>
          </w:rPr>
          <w:t>12.</w:t>
        </w:r>
        <w:r w:rsidR="00C5585A">
          <w:rPr>
            <w:rFonts w:eastAsiaTheme="minorEastAsia" w:cstheme="minorBidi"/>
            <w:smallCaps w:val="0"/>
            <w:noProof/>
            <w:sz w:val="22"/>
            <w:szCs w:val="22"/>
            <w:rtl/>
          </w:rPr>
          <w:tab/>
        </w:r>
        <w:r w:rsidR="00C5585A" w:rsidRPr="004F6BE8">
          <w:rPr>
            <w:rStyle w:val="Hyperlink"/>
            <w:noProof/>
            <w:rtl/>
          </w:rPr>
          <w:t>ערבות ביצוע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69</w:t>
        </w:r>
        <w:r w:rsidR="00C5585A">
          <w:rPr>
            <w:rStyle w:val="Hyperlink"/>
            <w:noProof/>
            <w:rtl/>
          </w:rPr>
          <w:fldChar w:fldCharType="end"/>
        </w:r>
      </w:hyperlink>
    </w:p>
    <w:p w14:paraId="30031760" w14:textId="10D14324"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3" w:history="1">
        <w:r w:rsidR="00C5585A" w:rsidRPr="004F6BE8">
          <w:rPr>
            <w:rStyle w:val="Hyperlink"/>
            <w:noProof/>
          </w:rPr>
          <w:t>13.</w:t>
        </w:r>
        <w:r w:rsidR="00C5585A">
          <w:rPr>
            <w:rFonts w:eastAsiaTheme="minorEastAsia" w:cstheme="minorBidi"/>
            <w:smallCaps w:val="0"/>
            <w:noProof/>
            <w:sz w:val="22"/>
            <w:szCs w:val="22"/>
            <w:rtl/>
          </w:rPr>
          <w:tab/>
        </w:r>
        <w:r w:rsidR="00C5585A" w:rsidRPr="004F6BE8">
          <w:rPr>
            <w:rStyle w:val="Hyperlink"/>
            <w:noProof/>
            <w:rtl/>
          </w:rPr>
          <w:t>אחריות בנזיקין וחובת שיפוי</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70</w:t>
        </w:r>
        <w:r w:rsidR="00C5585A">
          <w:rPr>
            <w:rStyle w:val="Hyperlink"/>
            <w:noProof/>
            <w:rtl/>
          </w:rPr>
          <w:fldChar w:fldCharType="end"/>
        </w:r>
      </w:hyperlink>
    </w:p>
    <w:p w14:paraId="01A47E18" w14:textId="0B603B56"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4" w:history="1">
        <w:r w:rsidR="00C5585A" w:rsidRPr="004F6BE8">
          <w:rPr>
            <w:rStyle w:val="Hyperlink"/>
            <w:noProof/>
          </w:rPr>
          <w:t>14.</w:t>
        </w:r>
        <w:r w:rsidR="00C5585A">
          <w:rPr>
            <w:rFonts w:eastAsiaTheme="minorEastAsia" w:cstheme="minorBidi"/>
            <w:smallCaps w:val="0"/>
            <w:noProof/>
            <w:sz w:val="22"/>
            <w:szCs w:val="22"/>
            <w:rtl/>
          </w:rPr>
          <w:tab/>
        </w:r>
        <w:r w:rsidR="00C5585A" w:rsidRPr="004F6BE8">
          <w:rPr>
            <w:rStyle w:val="Hyperlink"/>
            <w:noProof/>
            <w:rtl/>
          </w:rPr>
          <w:t>ביטוח</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70</w:t>
        </w:r>
        <w:r w:rsidR="00C5585A">
          <w:rPr>
            <w:rStyle w:val="Hyperlink"/>
            <w:noProof/>
            <w:rtl/>
          </w:rPr>
          <w:fldChar w:fldCharType="end"/>
        </w:r>
      </w:hyperlink>
    </w:p>
    <w:p w14:paraId="1E860562" w14:textId="53A57B12"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5" w:history="1">
        <w:r w:rsidR="00C5585A" w:rsidRPr="004F6BE8">
          <w:rPr>
            <w:rStyle w:val="Hyperlink"/>
            <w:noProof/>
            <w:rtl/>
          </w:rPr>
          <w:t>15.</w:t>
        </w:r>
        <w:r w:rsidR="00C5585A">
          <w:rPr>
            <w:rFonts w:eastAsiaTheme="minorEastAsia" w:cstheme="minorBidi"/>
            <w:smallCaps w:val="0"/>
            <w:noProof/>
            <w:sz w:val="22"/>
            <w:szCs w:val="22"/>
            <w:rtl/>
          </w:rPr>
          <w:tab/>
        </w:r>
        <w:r w:rsidR="00C5585A" w:rsidRPr="004F6BE8">
          <w:rPr>
            <w:rStyle w:val="Hyperlink"/>
            <w:noProof/>
            <w:rtl/>
          </w:rPr>
          <w:t>המחאת זכויות או חובות על פי ההסכם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71</w:t>
        </w:r>
        <w:r w:rsidR="00C5585A">
          <w:rPr>
            <w:rStyle w:val="Hyperlink"/>
            <w:noProof/>
            <w:rtl/>
          </w:rPr>
          <w:fldChar w:fldCharType="end"/>
        </w:r>
      </w:hyperlink>
    </w:p>
    <w:p w14:paraId="16894FF4" w14:textId="3CA2043E"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6" w:history="1">
        <w:r w:rsidR="00C5585A" w:rsidRPr="004F6BE8">
          <w:rPr>
            <w:rStyle w:val="Hyperlink"/>
            <w:noProof/>
            <w:rtl/>
          </w:rPr>
          <w:t>16.</w:t>
        </w:r>
        <w:r w:rsidR="00C5585A">
          <w:rPr>
            <w:rFonts w:eastAsiaTheme="minorEastAsia" w:cstheme="minorBidi"/>
            <w:smallCaps w:val="0"/>
            <w:noProof/>
            <w:sz w:val="22"/>
            <w:szCs w:val="22"/>
            <w:rtl/>
          </w:rPr>
          <w:tab/>
        </w:r>
        <w:r w:rsidR="00C5585A" w:rsidRPr="004F6BE8">
          <w:rPr>
            <w:rStyle w:val="Hyperlink"/>
            <w:noProof/>
            <w:rtl/>
          </w:rPr>
          <w:t>הפסקת ההתקשרות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71</w:t>
        </w:r>
        <w:r w:rsidR="00C5585A">
          <w:rPr>
            <w:rStyle w:val="Hyperlink"/>
            <w:noProof/>
            <w:rtl/>
          </w:rPr>
          <w:fldChar w:fldCharType="end"/>
        </w:r>
      </w:hyperlink>
    </w:p>
    <w:p w14:paraId="2CCD1055" w14:textId="0EFBD434"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7" w:history="1">
        <w:r w:rsidR="00C5585A" w:rsidRPr="004F6BE8">
          <w:rPr>
            <w:rStyle w:val="Hyperlink"/>
            <w:noProof/>
            <w:rtl/>
          </w:rPr>
          <w:t>17.</w:t>
        </w:r>
        <w:r w:rsidR="00C5585A">
          <w:rPr>
            <w:rFonts w:eastAsiaTheme="minorEastAsia" w:cstheme="minorBidi"/>
            <w:smallCaps w:val="0"/>
            <w:noProof/>
            <w:sz w:val="22"/>
            <w:szCs w:val="22"/>
            <w:rtl/>
          </w:rPr>
          <w:tab/>
        </w:r>
        <w:r w:rsidR="00C5585A" w:rsidRPr="004F6BE8">
          <w:rPr>
            <w:rStyle w:val="Hyperlink"/>
            <w:noProof/>
            <w:rtl/>
          </w:rPr>
          <w:t>הפרת ההסכם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Toc196734937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71</w:t>
        </w:r>
        <w:r w:rsidR="00C5585A">
          <w:rPr>
            <w:rStyle w:val="Hyperlink"/>
            <w:noProof/>
            <w:rtl/>
          </w:rPr>
          <w:fldChar w:fldCharType="end"/>
        </w:r>
      </w:hyperlink>
    </w:p>
    <w:p w14:paraId="51F8500D" w14:textId="7CDB35A8"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8" w:history="1">
        <w:r w:rsidR="00C5585A" w:rsidRPr="004F6BE8">
          <w:rPr>
            <w:rStyle w:val="Hyperlink"/>
            <w:noProof/>
            <w:rtl/>
          </w:rPr>
          <w:t>18.</w:t>
        </w:r>
        <w:r w:rsidR="00C5585A">
          <w:rPr>
            <w:rFonts w:eastAsiaTheme="minorEastAsia" w:cstheme="minorBidi"/>
            <w:smallCaps w:val="0"/>
            <w:noProof/>
            <w:sz w:val="22"/>
            <w:szCs w:val="22"/>
            <w:rtl/>
          </w:rPr>
          <w:tab/>
        </w:r>
        <w:r w:rsidR="00C5585A" w:rsidRPr="004F6BE8">
          <w:rPr>
            <w:rStyle w:val="Hyperlink"/>
            <w:noProof/>
            <w:rtl/>
          </w:rPr>
          <w:t>תרופות מצטברות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74</w:t>
        </w:r>
        <w:r w:rsidR="00C5585A">
          <w:rPr>
            <w:rStyle w:val="Hyperlink"/>
            <w:noProof/>
            <w:rtl/>
          </w:rPr>
          <w:fldChar w:fldCharType="end"/>
        </w:r>
      </w:hyperlink>
    </w:p>
    <w:p w14:paraId="3E23E9A3" w14:textId="5569DDAA"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39" w:history="1">
        <w:r w:rsidR="00C5585A" w:rsidRPr="004F6BE8">
          <w:rPr>
            <w:rStyle w:val="Hyperlink"/>
            <w:noProof/>
          </w:rPr>
          <w:t>19.</w:t>
        </w:r>
        <w:r w:rsidR="00C5585A">
          <w:rPr>
            <w:rFonts w:eastAsiaTheme="minorEastAsia" w:cstheme="minorBidi"/>
            <w:smallCaps w:val="0"/>
            <w:noProof/>
            <w:sz w:val="22"/>
            <w:szCs w:val="22"/>
            <w:rtl/>
          </w:rPr>
          <w:tab/>
        </w:r>
        <w:r w:rsidR="00C5585A" w:rsidRPr="004F6BE8">
          <w:rPr>
            <w:rStyle w:val="Hyperlink"/>
            <w:noProof/>
            <w:rtl/>
          </w:rPr>
          <w:t>סיום 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75</w:t>
        </w:r>
        <w:r w:rsidR="00C5585A">
          <w:rPr>
            <w:rStyle w:val="Hyperlink"/>
            <w:noProof/>
            <w:rtl/>
          </w:rPr>
          <w:fldChar w:fldCharType="end"/>
        </w:r>
      </w:hyperlink>
    </w:p>
    <w:p w14:paraId="02C6EB62" w14:textId="443DCB4B"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40" w:history="1">
        <w:r w:rsidR="00C5585A" w:rsidRPr="004F6BE8">
          <w:rPr>
            <w:rStyle w:val="Hyperlink"/>
            <w:noProof/>
            <w:rtl/>
          </w:rPr>
          <w:t>20.</w:t>
        </w:r>
        <w:r w:rsidR="00C5585A">
          <w:rPr>
            <w:rFonts w:eastAsiaTheme="minorEastAsia" w:cstheme="minorBidi"/>
            <w:smallCaps w:val="0"/>
            <w:noProof/>
            <w:sz w:val="22"/>
            <w:szCs w:val="22"/>
            <w:rtl/>
          </w:rPr>
          <w:tab/>
        </w:r>
        <w:r w:rsidR="00C5585A" w:rsidRPr="004F6BE8">
          <w:rPr>
            <w:rStyle w:val="Hyperlink"/>
            <w:noProof/>
            <w:rtl/>
          </w:rPr>
          <w:t>כתובות הצדדים והודעות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75</w:t>
        </w:r>
        <w:r w:rsidR="00C5585A">
          <w:rPr>
            <w:rStyle w:val="Hyperlink"/>
            <w:noProof/>
            <w:rtl/>
          </w:rPr>
          <w:fldChar w:fldCharType="end"/>
        </w:r>
      </w:hyperlink>
    </w:p>
    <w:p w14:paraId="2440C7EC" w14:textId="74B2B812"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41" w:history="1">
        <w:r w:rsidR="00C5585A" w:rsidRPr="004F6BE8">
          <w:rPr>
            <w:rStyle w:val="Hyperlink"/>
            <w:noProof/>
            <w:rtl/>
          </w:rPr>
          <w:t>21.</w:t>
        </w:r>
        <w:r w:rsidR="00C5585A">
          <w:rPr>
            <w:rFonts w:eastAsiaTheme="minorEastAsia" w:cstheme="minorBidi"/>
            <w:smallCaps w:val="0"/>
            <w:noProof/>
            <w:sz w:val="22"/>
            <w:szCs w:val="22"/>
            <w:rtl/>
          </w:rPr>
          <w:tab/>
        </w:r>
        <w:r w:rsidR="00C5585A" w:rsidRPr="004F6BE8">
          <w:rPr>
            <w:rStyle w:val="Hyperlink"/>
            <w:noProof/>
            <w:rtl/>
          </w:rPr>
          <w:t>שונות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76</w:t>
        </w:r>
        <w:r w:rsidR="00C5585A">
          <w:rPr>
            <w:rStyle w:val="Hyperlink"/>
            <w:noProof/>
            <w:rtl/>
          </w:rPr>
          <w:fldChar w:fldCharType="end"/>
        </w:r>
      </w:hyperlink>
    </w:p>
    <w:p w14:paraId="644280DA" w14:textId="647ABE3A" w:rsidR="00C5585A" w:rsidRDefault="00451840">
      <w:pPr>
        <w:pStyle w:val="TOC1"/>
        <w:tabs>
          <w:tab w:val="right" w:leader="dot" w:pos="8270"/>
        </w:tabs>
        <w:rPr>
          <w:rFonts w:eastAsiaTheme="minorEastAsia" w:cstheme="minorBidi"/>
          <w:b w:val="0"/>
          <w:bCs w:val="0"/>
          <w:caps w:val="0"/>
          <w:noProof/>
          <w:sz w:val="22"/>
          <w:szCs w:val="22"/>
          <w:rtl/>
        </w:rPr>
      </w:pPr>
      <w:hyperlink w:anchor="_Toc196734942" w:history="1">
        <w:r w:rsidR="00C5585A" w:rsidRPr="004F6BE8">
          <w:rPr>
            <w:rStyle w:val="Hyperlink"/>
            <w:noProof/>
            <w:rtl/>
          </w:rPr>
          <w:t>פרק ה'- נספחים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77</w:t>
        </w:r>
        <w:r w:rsidR="00C5585A">
          <w:rPr>
            <w:rStyle w:val="Hyperlink"/>
            <w:noProof/>
            <w:rtl/>
          </w:rPr>
          <w:fldChar w:fldCharType="end"/>
        </w:r>
      </w:hyperlink>
    </w:p>
    <w:p w14:paraId="66560D0D" w14:textId="0FEFDA4D"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43" w:history="1">
        <w:r w:rsidR="00C5585A" w:rsidRPr="004F6BE8">
          <w:rPr>
            <w:rStyle w:val="Hyperlink"/>
            <w:noProof/>
            <w:rtl/>
          </w:rPr>
          <w:t>22.</w:t>
        </w:r>
        <w:r w:rsidR="00C5585A">
          <w:rPr>
            <w:rFonts w:eastAsiaTheme="minorEastAsia" w:cstheme="minorBidi"/>
            <w:smallCaps w:val="0"/>
            <w:noProof/>
            <w:sz w:val="22"/>
            <w:szCs w:val="22"/>
            <w:rtl/>
          </w:rPr>
          <w:tab/>
        </w:r>
        <w:r w:rsidR="00C5585A" w:rsidRPr="004F6BE8">
          <w:rPr>
            <w:rStyle w:val="Hyperlink"/>
            <w:noProof/>
            <w:rtl/>
          </w:rPr>
          <w:t>נספח ג'– ערבות ביצוע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78</w:t>
        </w:r>
        <w:r w:rsidR="00C5585A">
          <w:rPr>
            <w:rStyle w:val="Hyperlink"/>
            <w:noProof/>
            <w:rtl/>
          </w:rPr>
          <w:fldChar w:fldCharType="end"/>
        </w:r>
      </w:hyperlink>
    </w:p>
    <w:p w14:paraId="0E3F8E1B" w14:textId="4223E9C7"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44" w:history="1">
        <w:r w:rsidR="00C5585A" w:rsidRPr="004F6BE8">
          <w:rPr>
            <w:rStyle w:val="Hyperlink"/>
            <w:noProof/>
            <w:rtl/>
          </w:rPr>
          <w:t>23.</w:t>
        </w:r>
        <w:r w:rsidR="00C5585A">
          <w:rPr>
            <w:rFonts w:eastAsiaTheme="minorEastAsia" w:cstheme="minorBidi"/>
            <w:smallCaps w:val="0"/>
            <w:noProof/>
            <w:sz w:val="22"/>
            <w:szCs w:val="22"/>
            <w:rtl/>
          </w:rPr>
          <w:tab/>
        </w:r>
        <w:r w:rsidR="00C5585A" w:rsidRPr="004F6BE8">
          <w:rPr>
            <w:rStyle w:val="Hyperlink"/>
            <w:noProof/>
            <w:rtl/>
          </w:rPr>
          <w:t>נספח ד'–ביטוח</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80</w:t>
        </w:r>
        <w:r w:rsidR="00C5585A">
          <w:rPr>
            <w:rStyle w:val="Hyperlink"/>
            <w:noProof/>
            <w:rtl/>
          </w:rPr>
          <w:fldChar w:fldCharType="end"/>
        </w:r>
      </w:hyperlink>
    </w:p>
    <w:p w14:paraId="373B683E" w14:textId="2D40DCEC"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45" w:history="1">
        <w:r w:rsidR="00C5585A" w:rsidRPr="004F6BE8">
          <w:rPr>
            <w:rStyle w:val="Hyperlink"/>
            <w:noProof/>
            <w:rtl/>
          </w:rPr>
          <w:t>24.</w:t>
        </w:r>
        <w:r w:rsidR="00C5585A">
          <w:rPr>
            <w:rFonts w:eastAsiaTheme="minorEastAsia" w:cstheme="minorBidi"/>
            <w:smallCaps w:val="0"/>
            <w:noProof/>
            <w:sz w:val="22"/>
            <w:szCs w:val="22"/>
            <w:rtl/>
          </w:rPr>
          <w:tab/>
        </w:r>
        <w:r w:rsidR="00C5585A" w:rsidRPr="004F6BE8">
          <w:rPr>
            <w:rStyle w:val="Hyperlink"/>
            <w:noProof/>
            <w:rtl/>
          </w:rPr>
          <w:t>נספח ה'– התחייבות לסודיות והיעדר ניגוד עניינים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84</w:t>
        </w:r>
        <w:r w:rsidR="00C5585A">
          <w:rPr>
            <w:rStyle w:val="Hyperlink"/>
            <w:noProof/>
            <w:rtl/>
          </w:rPr>
          <w:fldChar w:fldCharType="end"/>
        </w:r>
      </w:hyperlink>
    </w:p>
    <w:p w14:paraId="7D1AE278" w14:textId="3CF56DC4"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46" w:history="1">
        <w:r w:rsidR="00C5585A" w:rsidRPr="004F6BE8">
          <w:rPr>
            <w:rStyle w:val="Hyperlink"/>
            <w:noProof/>
            <w:rtl/>
          </w:rPr>
          <w:t>25.</w:t>
        </w:r>
        <w:r w:rsidR="00C5585A">
          <w:rPr>
            <w:rFonts w:eastAsiaTheme="minorEastAsia" w:cstheme="minorBidi"/>
            <w:smallCaps w:val="0"/>
            <w:noProof/>
            <w:sz w:val="22"/>
            <w:szCs w:val="22"/>
            <w:rtl/>
          </w:rPr>
          <w:tab/>
        </w:r>
        <w:r w:rsidR="00C5585A" w:rsidRPr="004F6BE8">
          <w:rPr>
            <w:rStyle w:val="Hyperlink"/>
            <w:noProof/>
            <w:rtl/>
          </w:rPr>
          <w:t>נספח ו'– כללי הצמדה לתמורה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85</w:t>
        </w:r>
        <w:r w:rsidR="00C5585A">
          <w:rPr>
            <w:rStyle w:val="Hyperlink"/>
            <w:noProof/>
            <w:rtl/>
          </w:rPr>
          <w:fldChar w:fldCharType="end"/>
        </w:r>
      </w:hyperlink>
    </w:p>
    <w:p w14:paraId="0B6F0E88" w14:textId="700F9607"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47" w:history="1">
        <w:r w:rsidR="00C5585A" w:rsidRPr="004F6BE8">
          <w:rPr>
            <w:rStyle w:val="Hyperlink"/>
            <w:noProof/>
            <w:rtl/>
          </w:rPr>
          <w:t>26.</w:t>
        </w:r>
        <w:r w:rsidR="00C5585A">
          <w:rPr>
            <w:rFonts w:eastAsiaTheme="minorEastAsia" w:cstheme="minorBidi"/>
            <w:smallCaps w:val="0"/>
            <w:noProof/>
            <w:sz w:val="22"/>
            <w:szCs w:val="22"/>
            <w:rtl/>
          </w:rPr>
          <w:tab/>
        </w:r>
        <w:r w:rsidR="00C5585A" w:rsidRPr="004F6BE8">
          <w:rPr>
            <w:rStyle w:val="Hyperlink"/>
            <w:noProof/>
            <w:rtl/>
          </w:rPr>
          <w:t>נספח ז'– מנגנון קיזוז בגין אי ביצוע ימי הכשרה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Toc196734947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86</w:t>
        </w:r>
        <w:r w:rsidR="00C5585A">
          <w:rPr>
            <w:rStyle w:val="Hyperlink"/>
            <w:noProof/>
            <w:rtl/>
          </w:rPr>
          <w:fldChar w:fldCharType="end"/>
        </w:r>
      </w:hyperlink>
    </w:p>
    <w:p w14:paraId="3E8D317A" w14:textId="48943D15" w:rsidR="00C5585A" w:rsidRDefault="00451840">
      <w:pPr>
        <w:pStyle w:val="TOC2"/>
        <w:tabs>
          <w:tab w:val="left" w:pos="1200"/>
          <w:tab w:val="right" w:leader="dot" w:pos="8270"/>
        </w:tabs>
        <w:rPr>
          <w:rFonts w:eastAsiaTheme="minorEastAsia" w:cstheme="minorBidi"/>
          <w:smallCaps w:val="0"/>
          <w:noProof/>
          <w:sz w:val="22"/>
          <w:szCs w:val="22"/>
          <w:rtl/>
        </w:rPr>
      </w:pPr>
      <w:hyperlink w:anchor="_Toc196734948" w:history="1">
        <w:r w:rsidR="00C5585A" w:rsidRPr="004F6BE8">
          <w:rPr>
            <w:rStyle w:val="Hyperlink"/>
            <w:noProof/>
            <w:rtl/>
          </w:rPr>
          <w:t>27.</w:t>
        </w:r>
        <w:r w:rsidR="00C5585A">
          <w:rPr>
            <w:rFonts w:eastAsiaTheme="minorEastAsia" w:cstheme="minorBidi"/>
            <w:smallCaps w:val="0"/>
            <w:noProof/>
            <w:sz w:val="22"/>
            <w:szCs w:val="22"/>
            <w:rtl/>
          </w:rPr>
          <w:tab/>
        </w:r>
        <w:r w:rsidR="00C5585A" w:rsidRPr="004F6BE8">
          <w:rPr>
            <w:rStyle w:val="Hyperlink"/>
            <w:noProof/>
            <w:rtl/>
          </w:rPr>
          <w:t>נספח ח'– כתב התחייבות לקבלת מחשב</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C5585A">
          <w:rPr>
            <w:noProof/>
            <w:webHidden/>
            <w:rtl/>
          </w:rPr>
          <w:t>87</w:t>
        </w:r>
        <w:r w:rsidR="00C5585A">
          <w:rPr>
            <w:rStyle w:val="Hyperlink"/>
            <w:noProof/>
            <w:rtl/>
          </w:rPr>
          <w:fldChar w:fldCharType="end"/>
        </w:r>
      </w:hyperlink>
    </w:p>
    <w:p w14:paraId="49E070A4" w14:textId="49AFE664" w:rsidR="00717FE4" w:rsidRPr="001372E2" w:rsidRDefault="0035069C"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424E2549"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4AF935F7" w14:textId="77777777" w:rsidR="00717FE4" w:rsidRPr="006E23A3" w:rsidRDefault="00717FE4">
      <w:pPr>
        <w:rPr>
          <w:rtl/>
        </w:rPr>
        <w:sectPr w:rsidR="00717FE4" w:rsidRPr="006E23A3"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5981367" w14:textId="77777777"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14:paraId="462D4BFB" w14:textId="77777777" w:rsidR="005E3856" w:rsidRDefault="005E3856" w:rsidP="005E3856">
      <w:pPr>
        <w:rPr>
          <w:rFonts w:ascii="David" w:hAnsi="David" w:cs="David"/>
          <w:sz w:val="36"/>
          <w:szCs w:val="36"/>
          <w:rtl/>
        </w:rPr>
      </w:pPr>
    </w:p>
    <w:p w14:paraId="52C8B5CC" w14:textId="77777777" w:rsidR="00652684" w:rsidRDefault="00652684" w:rsidP="005E3856">
      <w:pPr>
        <w:rPr>
          <w:rFonts w:ascii="David" w:hAnsi="David" w:cs="David"/>
          <w:sz w:val="36"/>
          <w:szCs w:val="36"/>
          <w:rtl/>
        </w:rPr>
      </w:pPr>
    </w:p>
    <w:p w14:paraId="78F3363D" w14:textId="77777777" w:rsidR="00652684" w:rsidRPr="005E3856" w:rsidRDefault="00652684" w:rsidP="005E3856">
      <w:pPr>
        <w:rPr>
          <w:rFonts w:ascii="David" w:hAnsi="David" w:cs="David"/>
          <w:sz w:val="36"/>
          <w:szCs w:val="36"/>
        </w:rPr>
      </w:pPr>
    </w:p>
    <w:p w14:paraId="2574A7EA" w14:textId="77777777" w:rsidR="005327F4" w:rsidRPr="00B63569" w:rsidRDefault="005327F4" w:rsidP="005327F4">
      <w:pPr>
        <w:rPr>
          <w:rFonts w:ascii="David" w:hAnsi="David" w:cs="David"/>
          <w:sz w:val="28"/>
          <w:szCs w:val="28"/>
          <w:rtl/>
        </w:rPr>
      </w:pPr>
    </w:p>
    <w:p w14:paraId="075A8943" w14:textId="77777777" w:rsidR="005327F4" w:rsidRPr="00B63569" w:rsidRDefault="005327F4" w:rsidP="005327F4">
      <w:pPr>
        <w:rPr>
          <w:rFonts w:ascii="David" w:hAnsi="David" w:cs="David"/>
          <w:sz w:val="36"/>
          <w:szCs w:val="36"/>
          <w:rtl/>
        </w:rPr>
      </w:pPr>
    </w:p>
    <w:p w14:paraId="37508D3B" w14:textId="77777777" w:rsidR="005327F4" w:rsidRPr="00B63569" w:rsidRDefault="005327F4" w:rsidP="005327F4">
      <w:pPr>
        <w:tabs>
          <w:tab w:val="left" w:pos="504"/>
        </w:tabs>
        <w:spacing w:line="360" w:lineRule="auto"/>
        <w:rPr>
          <w:rFonts w:ascii="David" w:hAnsi="David" w:cs="David"/>
          <w:b/>
          <w:bCs/>
          <w:sz w:val="22"/>
          <w:szCs w:val="22"/>
          <w:rtl/>
        </w:rPr>
      </w:pPr>
    </w:p>
    <w:p w14:paraId="2846EBA0" w14:textId="77777777" w:rsidR="005D0A83" w:rsidRDefault="005D0A83" w:rsidP="005D0A83">
      <w:pPr>
        <w:rPr>
          <w:rFonts w:ascii="David" w:hAnsi="David" w:cs="David"/>
          <w:rtl/>
        </w:rPr>
      </w:pPr>
    </w:p>
    <w:p w14:paraId="43CA0EC6" w14:textId="77777777" w:rsidR="005D0A83" w:rsidRDefault="005D0A83" w:rsidP="005D0A83">
      <w:pPr>
        <w:rPr>
          <w:rFonts w:ascii="David" w:hAnsi="David" w:cs="David"/>
          <w:rtl/>
        </w:rPr>
      </w:pPr>
    </w:p>
    <w:p w14:paraId="39A59DDE" w14:textId="77777777" w:rsidR="002A3E64" w:rsidRPr="004765F5" w:rsidRDefault="0035069C" w:rsidP="004765F5">
      <w:pPr>
        <w:pStyle w:val="afffffff9"/>
        <w:rPr>
          <w:rtl/>
        </w:rPr>
      </w:pPr>
      <w:bookmarkStart w:id="30" w:name="_Toc32477896"/>
      <w:bookmarkStart w:id="31" w:name="_Toc196734881"/>
      <w:bookmarkStart w:id="32" w:name="_Hlk182736788"/>
      <w:r w:rsidRPr="004765F5">
        <w:rPr>
          <w:rtl/>
        </w:rPr>
        <w:t>פרק א'- הליך המכרז</w:t>
      </w:r>
      <w:bookmarkEnd w:id="30"/>
      <w:bookmarkEnd w:id="31"/>
    </w:p>
    <w:bookmarkEnd w:id="32"/>
    <w:p w14:paraId="21A6229F" w14:textId="77777777" w:rsidR="005D0A83" w:rsidRDefault="005D0A83" w:rsidP="005D0A83">
      <w:pPr>
        <w:rPr>
          <w:rFonts w:ascii="David" w:hAnsi="David" w:cs="David"/>
          <w:rtl/>
        </w:rPr>
      </w:pPr>
    </w:p>
    <w:p w14:paraId="7D8AE07C" w14:textId="77777777" w:rsidR="005D0A83" w:rsidRDefault="005D0A83" w:rsidP="005D0A83">
      <w:pPr>
        <w:rPr>
          <w:rFonts w:ascii="David" w:hAnsi="David" w:cs="David"/>
          <w:rtl/>
        </w:rPr>
      </w:pPr>
    </w:p>
    <w:p w14:paraId="53D2F420" w14:textId="77777777" w:rsidR="005D0A83" w:rsidRDefault="005D0A83" w:rsidP="005D0A83">
      <w:pPr>
        <w:rPr>
          <w:rFonts w:ascii="David" w:hAnsi="David" w:cs="David"/>
          <w:rtl/>
        </w:rPr>
      </w:pPr>
    </w:p>
    <w:p w14:paraId="5EEC4BDC" w14:textId="77777777" w:rsidR="005D0A83" w:rsidRDefault="005D0A83" w:rsidP="005D0A83">
      <w:pPr>
        <w:rPr>
          <w:rFonts w:ascii="David" w:hAnsi="David" w:cs="David"/>
          <w:rtl/>
        </w:rPr>
      </w:pPr>
    </w:p>
    <w:p w14:paraId="2A2727C4" w14:textId="77777777" w:rsidR="005D0A83" w:rsidRDefault="005D0A83" w:rsidP="005D0A83">
      <w:pPr>
        <w:rPr>
          <w:rFonts w:ascii="David" w:hAnsi="David" w:cs="David"/>
          <w:rtl/>
        </w:rPr>
      </w:pPr>
    </w:p>
    <w:p w14:paraId="3B2D52CF"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54CEA969" w14:textId="77777777" w:rsidR="002658E9" w:rsidRPr="00652684" w:rsidRDefault="0035069C" w:rsidP="002658E9">
      <w:pPr>
        <w:pStyle w:val="1fd"/>
      </w:pPr>
      <w:bookmarkStart w:id="33" w:name="_Toc196734882"/>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p>
    <w:p w14:paraId="174615A9" w14:textId="5D2D609E" w:rsidR="002658E9" w:rsidRDefault="0035069C" w:rsidP="002658E9">
      <w:pPr>
        <w:pStyle w:val="114"/>
      </w:pPr>
      <w:bookmarkStart w:id="3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p>
    <w:bookmarkEnd w:id="35"/>
    <w:p w14:paraId="76B9B92D" w14:textId="77777777" w:rsidR="002658E9" w:rsidRDefault="0035069C" w:rsidP="002658E9">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E01E9CF" w14:textId="77777777" w:rsidR="002658E9" w:rsidRDefault="0035069C" w:rsidP="002658E9">
      <w:pPr>
        <w:pStyle w:val="114"/>
      </w:pPr>
      <w:bookmarkStart w:id="3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6"/>
    <w:p w14:paraId="3A738AC8" w14:textId="77777777" w:rsidR="002658E9" w:rsidRPr="00095AB3" w:rsidRDefault="0035069C"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7D39D4E2" w14:textId="77777777" w:rsidR="008E6C99" w:rsidRDefault="0035069C" w:rsidP="00490446">
      <w:pPr>
        <w:pStyle w:val="1fd"/>
      </w:pPr>
      <w:bookmarkStart w:id="37" w:name="_Toc196734883"/>
      <w:bookmarkStart w:id="38" w:name="_Toc32477899"/>
      <w:bookmarkStart w:id="39" w:name="_Toc43400588"/>
      <w:bookmarkStart w:id="40" w:name="_Toc44931897"/>
      <w:bookmarkStart w:id="41" w:name="_Toc44931984"/>
      <w:bookmarkStart w:id="42" w:name="_Toc53331329"/>
      <w:bookmarkEnd w:id="34"/>
      <w:r w:rsidRPr="00BC1E1C">
        <w:rPr>
          <w:rtl/>
        </w:rPr>
        <w:t>תנאי</w:t>
      </w:r>
      <w:r w:rsidR="00035712">
        <w:rPr>
          <w:rFonts w:hint="cs"/>
          <w:rtl/>
        </w:rPr>
        <w:t>ם להשתתפות במכרז</w:t>
      </w:r>
      <w:bookmarkEnd w:id="37"/>
      <w:r w:rsidRPr="00BC1E1C">
        <w:rPr>
          <w:rtl/>
        </w:rPr>
        <w:t xml:space="preserve"> </w:t>
      </w:r>
      <w:bookmarkEnd w:id="38"/>
      <w:bookmarkEnd w:id="39"/>
      <w:bookmarkEnd w:id="40"/>
      <w:bookmarkEnd w:id="41"/>
      <w:bookmarkEnd w:id="42"/>
    </w:p>
    <w:p w14:paraId="2EA8D21F" w14:textId="77777777" w:rsidR="00F43C9A" w:rsidRPr="008E6C99" w:rsidRDefault="0035069C" w:rsidP="00ED1416">
      <w:pPr>
        <w:pStyle w:val="11"/>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p>
    <w:p w14:paraId="1D91B805" w14:textId="77777777" w:rsidR="00A900DD" w:rsidRPr="004F6325" w:rsidRDefault="0035069C"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A4D599A" w14:textId="77777777" w:rsidR="00F43C9A" w:rsidRPr="00B63569" w:rsidRDefault="0035069C"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4735538" w14:textId="77777777" w:rsidR="00390B5E" w:rsidRPr="002A3E64" w:rsidRDefault="0035069C" w:rsidP="00ED1416">
      <w:pPr>
        <w:pStyle w:val="11"/>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57990AF3" w14:textId="77777777" w:rsidR="00F81260" w:rsidRPr="00A43543" w:rsidRDefault="0035069C"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254602AA" w14:textId="77777777" w:rsidR="00F43C9A" w:rsidRDefault="0035069C"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9E10D4D" w14:textId="77777777" w:rsidR="00866096" w:rsidRDefault="0035069C" w:rsidP="00866096">
      <w:pPr>
        <w:pStyle w:val="1112"/>
      </w:pPr>
      <w:r>
        <w:rPr>
          <w:rFonts w:hint="cs"/>
          <w:rtl/>
        </w:rPr>
        <w:t xml:space="preserve">כלל </w:t>
      </w:r>
      <w:bookmarkStart w:id="49" w:name="show_IsSherutOrHR"/>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p>
    <w:p w14:paraId="19C7F8C6" w14:textId="77777777" w:rsidR="00F27E9C" w:rsidRDefault="0035069C" w:rsidP="00F27E9C">
      <w:pPr>
        <w:pStyle w:val="1112"/>
        <w:rPr>
          <w:rtl/>
        </w:rPr>
      </w:pPr>
      <w:bookmarkStart w:id="50" w:name="show_IsHishtatfut_2"/>
      <w:r w:rsidRPr="007B4004">
        <w:rPr>
          <w:rFonts w:hint="cs"/>
          <w:b/>
          <w:bCs/>
          <w:rtl/>
        </w:rPr>
        <w:t>כנס מציעים</w:t>
      </w:r>
      <w:r w:rsidR="006B6547">
        <w:rPr>
          <w:rFonts w:hint="cs"/>
          <w:rtl/>
        </w:rPr>
        <w:t>:</w:t>
      </w:r>
    </w:p>
    <w:p w14:paraId="279F8771" w14:textId="3EE6CB2A" w:rsidR="00D86778" w:rsidRDefault="0035069C">
      <w:pPr>
        <w:pStyle w:val="Style2"/>
        <w:rPr>
          <w:rFonts w:eastAsia="David"/>
        </w:rPr>
      </w:pPr>
      <w:r w:rsidRPr="004F6325">
        <w:rPr>
          <w:rFonts w:eastAsia="David"/>
          <w:rtl/>
        </w:rPr>
        <w:t>נציגי המציע השתתפו בכנס המציעים כמפורט להלן במסמכי המכרז.</w:t>
      </w:r>
    </w:p>
    <w:p w14:paraId="370CD57D" w14:textId="77777777" w:rsidR="0063223C" w:rsidRPr="004F6325" w:rsidRDefault="0063223C" w:rsidP="006D00C7">
      <w:pPr>
        <w:pStyle w:val="Style2"/>
        <w:numPr>
          <w:ilvl w:val="0"/>
          <w:numId w:val="0"/>
        </w:numPr>
        <w:ind w:left="1935"/>
        <w:rPr>
          <w:rFonts w:eastAsia="David"/>
          <w:rtl/>
        </w:rPr>
      </w:pPr>
    </w:p>
    <w:bookmarkEnd w:id="50"/>
    <w:p w14:paraId="2E1BC6C7" w14:textId="77777777" w:rsidR="005B6911" w:rsidRDefault="00D80CFB" w:rsidP="00DE48B0">
      <w:pPr>
        <w:pStyle w:val="111"/>
      </w:pPr>
      <w:r w:rsidRPr="00D80CFB">
        <w:rPr>
          <w:rFonts w:hint="eastAsia"/>
          <w:rtl/>
        </w:rPr>
        <w:t xml:space="preserve"> </w:t>
      </w:r>
      <w:bookmarkStart w:id="51" w:name="show_RelevantCriminalInfo"/>
      <w:r w:rsidR="0035069C" w:rsidRPr="00B35F02">
        <w:rPr>
          <w:rFonts w:hint="eastAsia"/>
          <w:rtl/>
        </w:rPr>
        <w:t>מידע</w:t>
      </w:r>
      <w:r w:rsidR="0035069C" w:rsidRPr="00B35F02">
        <w:rPr>
          <w:rtl/>
        </w:rPr>
        <w:t xml:space="preserve"> </w:t>
      </w:r>
      <w:r w:rsidR="0035069C" w:rsidRPr="00B35F02">
        <w:rPr>
          <w:rFonts w:hint="eastAsia"/>
          <w:rtl/>
        </w:rPr>
        <w:t>פלילי</w:t>
      </w:r>
      <w:r w:rsidR="00ED0C17" w:rsidRPr="00B35F02">
        <w:rPr>
          <w:rtl/>
        </w:rPr>
        <w:t xml:space="preserve"> רלוונטי</w:t>
      </w:r>
      <w:r w:rsidR="00843879">
        <w:rPr>
          <w:rFonts w:hint="cs"/>
          <w:rtl/>
        </w:rPr>
        <w:t xml:space="preserve"> </w:t>
      </w:r>
    </w:p>
    <w:p w14:paraId="7AA59A21" w14:textId="77777777" w:rsidR="00BD0C42" w:rsidRDefault="0035069C">
      <w:pPr>
        <w:pStyle w:val="Style2"/>
        <w:rPr>
          <w:rFonts w:eastAsia="David"/>
          <w:rtl/>
        </w:rPr>
      </w:pPr>
      <w:r>
        <w:rPr>
          <w:rStyle w:val="criminal-types"/>
          <w:rFonts w:eastAsia="David"/>
          <w:rtl/>
        </w:rPr>
        <w:lastRenderedPageBreak/>
        <w:t>למציע</w:t>
      </w:r>
      <w:r>
        <w:rPr>
          <w:rStyle w:val="pt-2"/>
          <w:rFonts w:eastAsia="David"/>
          <w:rtl/>
        </w:rPr>
        <w:t xml:space="preserve"> אין מידע פלילי רלוונטי למכרז במרשם הפלילי או המרשם המשטרתי (כהגדרתם בחוק המידע הפלילי ותקנת השבים, התשע"ט-2019) בעבירות, אחת או יותר, לפי אחד החוקים הבאים: </w:t>
      </w:r>
    </w:p>
    <w:p w14:paraId="3E16DC06" w14:textId="77777777" w:rsidR="00BD0C42" w:rsidRDefault="0035069C">
      <w:pPr>
        <w:pStyle w:val="Style2"/>
        <w:rPr>
          <w:rStyle w:val="criminal-info-listpt-2"/>
          <w:rFonts w:eastAsia="David"/>
          <w:rtl/>
        </w:rPr>
      </w:pPr>
      <w:r>
        <w:rPr>
          <w:rStyle w:val="criminal-info-listpt-2"/>
          <w:rFonts w:eastAsia="David"/>
          <w:rtl/>
        </w:rPr>
        <w:t>רשימת המידע הפלילי:</w:t>
      </w:r>
    </w:p>
    <w:p w14:paraId="0E03ABB9"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מס קנייה (סחורות ושירותים), התשי"ב-1952</w:t>
      </w:r>
    </w:p>
    <w:p w14:paraId="3DDF8E02" w14:textId="77777777" w:rsidR="00C700DE" w:rsidRDefault="0035069C">
      <w:pPr>
        <w:spacing w:line="360" w:lineRule="auto"/>
        <w:ind w:firstLine="3150"/>
        <w:jc w:val="both"/>
        <w:rPr>
          <w:rFonts w:ascii="David" w:eastAsia="David" w:hAnsi="David" w:cs="David"/>
          <w:rtl/>
        </w:rPr>
      </w:pPr>
      <w:r>
        <w:rPr>
          <w:rFonts w:ascii="David" w:eastAsia="David" w:hAnsi="David" w:cs="David"/>
          <w:rtl/>
        </w:rPr>
        <w:t>-פקודת מס הכנסה</w:t>
      </w:r>
    </w:p>
    <w:p w14:paraId="4457A63D" w14:textId="77777777" w:rsidR="00C700DE" w:rsidRDefault="0035069C">
      <w:pPr>
        <w:spacing w:line="360" w:lineRule="auto"/>
        <w:ind w:firstLine="3150"/>
        <w:jc w:val="both"/>
        <w:rPr>
          <w:rFonts w:ascii="David" w:eastAsia="David" w:hAnsi="David" w:cs="David"/>
          <w:rtl/>
        </w:rPr>
      </w:pPr>
      <w:r>
        <w:rPr>
          <w:rFonts w:ascii="David" w:eastAsia="David" w:hAnsi="David" w:cs="David"/>
          <w:rtl/>
        </w:rPr>
        <w:t>-פקודת המכס</w:t>
      </w:r>
    </w:p>
    <w:p w14:paraId="71913EE2"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מס ערך מוסף, התשל''ו-1975</w:t>
      </w:r>
    </w:p>
    <w:p w14:paraId="6C26644D" w14:textId="77777777" w:rsidR="00C700DE" w:rsidRDefault="0035069C">
      <w:pPr>
        <w:spacing w:line="360" w:lineRule="auto"/>
        <w:ind w:firstLine="3150"/>
        <w:jc w:val="both"/>
        <w:rPr>
          <w:rFonts w:ascii="David" w:eastAsia="David" w:hAnsi="David" w:cs="David"/>
          <w:rtl/>
        </w:rPr>
      </w:pPr>
      <w:r>
        <w:rPr>
          <w:rFonts w:ascii="David" w:eastAsia="David" w:hAnsi="David" w:cs="David"/>
          <w:rtl/>
        </w:rPr>
        <w:t xml:space="preserve">-חוק הפיקוח על המטבע, </w:t>
      </w:r>
      <w:proofErr w:type="spellStart"/>
      <w:r>
        <w:rPr>
          <w:rFonts w:ascii="David" w:eastAsia="David" w:hAnsi="David" w:cs="David"/>
          <w:rtl/>
        </w:rPr>
        <w:t>התשל"ח</w:t>
      </w:r>
      <w:proofErr w:type="spellEnd"/>
      <w:r>
        <w:rPr>
          <w:rFonts w:ascii="David" w:eastAsia="David" w:hAnsi="David" w:cs="David"/>
          <w:rtl/>
        </w:rPr>
        <w:t>–1978‏, לעניין עבירה שנעברה לפני ביטולו</w:t>
      </w:r>
    </w:p>
    <w:p w14:paraId="17E2D616" w14:textId="77777777" w:rsidR="00C700DE" w:rsidRDefault="0035069C">
      <w:pPr>
        <w:spacing w:line="360" w:lineRule="auto"/>
        <w:ind w:firstLine="3150"/>
        <w:jc w:val="both"/>
        <w:rPr>
          <w:rFonts w:ascii="David" w:eastAsia="David" w:hAnsi="David" w:cs="David"/>
          <w:rtl/>
        </w:rPr>
      </w:pPr>
      <w:r>
        <w:rPr>
          <w:rFonts w:ascii="David" w:eastAsia="David" w:hAnsi="David" w:cs="David"/>
          <w:rtl/>
        </w:rPr>
        <w:t>-עבירות גניבה – סעיפים 290 עד 297 לחוק העונשין, התשל"ז-1977 (להלן: "חוק העונשין")</w:t>
      </w:r>
    </w:p>
    <w:p w14:paraId="743BC40F" w14:textId="77777777" w:rsidR="00C700DE" w:rsidRDefault="0035069C">
      <w:pPr>
        <w:spacing w:line="360" w:lineRule="auto"/>
        <w:ind w:firstLine="3150"/>
        <w:jc w:val="both"/>
        <w:rPr>
          <w:rFonts w:ascii="David" w:eastAsia="David" w:hAnsi="David" w:cs="David"/>
          <w:rtl/>
        </w:rPr>
      </w:pPr>
      <w:r>
        <w:rPr>
          <w:rFonts w:ascii="David" w:eastAsia="David" w:hAnsi="David" w:cs="David"/>
          <w:rtl/>
        </w:rPr>
        <w:t>-עבירות שוחד – סעיפים 383 עד 393 לחוק העונשין</w:t>
      </w:r>
    </w:p>
    <w:p w14:paraId="33DD6AE3" w14:textId="77777777" w:rsidR="00C700DE" w:rsidRDefault="0035069C">
      <w:pPr>
        <w:spacing w:line="360" w:lineRule="auto"/>
        <w:ind w:firstLine="3150"/>
        <w:jc w:val="both"/>
        <w:rPr>
          <w:rFonts w:ascii="David" w:eastAsia="David" w:hAnsi="David" w:cs="David"/>
          <w:rtl/>
        </w:rPr>
      </w:pPr>
      <w:r>
        <w:rPr>
          <w:rFonts w:ascii="David" w:eastAsia="David" w:hAnsi="David" w:cs="David"/>
          <w:rtl/>
        </w:rPr>
        <w:t>-עבירות מרמה – סעיפים 414 עד 438 לחוק העונשין</w:t>
      </w:r>
    </w:p>
    <w:p w14:paraId="505A4E9F"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ניירות ערך, התשכ''ח-1968</w:t>
      </w:r>
    </w:p>
    <w:p w14:paraId="33870088"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התחרות הכלכלית, התשמ''ח-1988</w:t>
      </w:r>
    </w:p>
    <w:p w14:paraId="5D2C21EB"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איסור הלבנת הון, התש''ס-2000</w:t>
      </w:r>
    </w:p>
    <w:p w14:paraId="011E1D46"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מאבק בארגוני פשיעה, התשס"ג-2003</w:t>
      </w:r>
    </w:p>
    <w:p w14:paraId="7B55C54B" w14:textId="77777777" w:rsidR="00586E5B" w:rsidRDefault="0035069C" w:rsidP="00B35F02">
      <w:pPr>
        <w:pStyle w:val="111"/>
      </w:pPr>
      <w:bookmarkStart w:id="52" w:name="show_Iflive_business_2"/>
      <w:bookmarkEnd w:id="51"/>
      <w:r w:rsidRPr="00712BF4">
        <w:rPr>
          <w:rtl/>
        </w:rPr>
        <w:t>עסק חי:</w:t>
      </w:r>
    </w:p>
    <w:p w14:paraId="247EB74C" w14:textId="77777777" w:rsidR="00C700DE" w:rsidRPr="00712BF4" w:rsidRDefault="0035069C">
      <w:pPr>
        <w:pStyle w:val="Style2"/>
        <w:rPr>
          <w:rFonts w:eastAsia="David"/>
          <w:rtl/>
        </w:rPr>
      </w:pPr>
      <w:r w:rsidRPr="00712BF4">
        <w:rPr>
          <w:rFonts w:eastAsia="David"/>
          <w:rtl/>
        </w:rPr>
        <w:t>לא קיים חשש להמשך קיומו של המציע כעסק חי.</w:t>
      </w:r>
    </w:p>
    <w:p w14:paraId="49596809" w14:textId="77777777" w:rsidR="00390B5E" w:rsidRPr="002A3E64" w:rsidRDefault="0035069C" w:rsidP="00ED1416">
      <w:pPr>
        <w:pStyle w:val="11"/>
      </w:pPr>
      <w:bookmarkStart w:id="53" w:name="_Toc32477196"/>
      <w:bookmarkStart w:id="54" w:name="_Toc43400591"/>
      <w:bookmarkStart w:id="55" w:name="_Toc44931900"/>
      <w:bookmarkStart w:id="56" w:name="_Toc44931987"/>
      <w:bookmarkStart w:id="57" w:name="show_professionalConditions"/>
      <w:bookmarkEnd w:id="52"/>
      <w:bookmarkEnd w:id="5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4"/>
      <w:bookmarkEnd w:id="55"/>
      <w:bookmarkEnd w:id="56"/>
    </w:p>
    <w:p w14:paraId="05F9005B" w14:textId="77777777" w:rsidR="00CC3072" w:rsidRDefault="0035069C"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3C8F69CB" w14:textId="77777777" w:rsidR="00785CFF" w:rsidRDefault="0035069C" w:rsidP="00B169E1">
      <w:pPr>
        <w:pStyle w:val="11112"/>
        <w:spacing w:before="0" w:after="0"/>
      </w:pPr>
      <w:bookmarkStart w:id="58" w:name="show_IfkamutLekohotMatzia"/>
      <w:bookmarkEnd w:id="57"/>
      <w:r>
        <w:rPr>
          <w:rFonts w:hint="cs"/>
          <w:rtl/>
        </w:rPr>
        <w:t>נסיון</w:t>
      </w:r>
      <w:r w:rsidR="00644FB6">
        <w:rPr>
          <w:rFonts w:hint="cs"/>
          <w:rtl/>
        </w:rPr>
        <w:t xml:space="preserve"> </w:t>
      </w:r>
      <w:r w:rsidR="00EC2C0E">
        <w:rPr>
          <w:rFonts w:hint="cs"/>
          <w:rtl/>
        </w:rPr>
        <w:t>מקצועי עם לקוחות</w:t>
      </w:r>
    </w:p>
    <w:p w14:paraId="6A67080A" w14:textId="3498EA55" w:rsidR="00B169E1" w:rsidRPr="005F3EC6" w:rsidRDefault="00B169E1" w:rsidP="00B169E1">
      <w:pPr>
        <w:pStyle w:val="11112"/>
        <w:spacing w:before="0" w:after="0"/>
        <w:ind w:left="1620"/>
        <w:rPr>
          <w:b w:val="0"/>
          <w:bCs w:val="0"/>
        </w:rPr>
      </w:pPr>
      <w:r>
        <w:rPr>
          <w:rFonts w:hint="cs"/>
          <w:b w:val="0"/>
          <w:bCs w:val="0"/>
          <w:rtl/>
        </w:rPr>
        <w:t xml:space="preserve">המציע </w:t>
      </w:r>
      <w:r w:rsidRPr="005F3EC6">
        <w:rPr>
          <w:b w:val="0"/>
          <w:bCs w:val="0"/>
          <w:rtl/>
        </w:rPr>
        <w:t xml:space="preserve">בעל </w:t>
      </w:r>
      <w:r w:rsidRPr="005F3EC6">
        <w:rPr>
          <w:rFonts w:hint="eastAsia"/>
          <w:b w:val="0"/>
          <w:bCs w:val="0"/>
          <w:rtl/>
        </w:rPr>
        <w:t>ותק</w:t>
      </w:r>
      <w:r w:rsidRPr="005F3EC6">
        <w:rPr>
          <w:b w:val="0"/>
          <w:bCs w:val="0"/>
          <w:rtl/>
        </w:rPr>
        <w:t xml:space="preserve"> של חמש שנים במתן שרותי </w:t>
      </w:r>
      <w:r>
        <w:rPr>
          <w:rFonts w:hint="cs"/>
          <w:b w:val="0"/>
          <w:bCs w:val="0"/>
          <w:rtl/>
        </w:rPr>
        <w:t>ייעוץ בתחום ה</w:t>
      </w:r>
      <w:r w:rsidRPr="005F3EC6">
        <w:rPr>
          <w:b w:val="0"/>
          <w:bCs w:val="0"/>
          <w:rtl/>
        </w:rPr>
        <w:t xml:space="preserve">סייבר ואבטחת מידע </w:t>
      </w:r>
      <w:r w:rsidRPr="005F3EC6">
        <w:rPr>
          <w:rFonts w:hint="eastAsia"/>
          <w:b w:val="0"/>
          <w:bCs w:val="0"/>
          <w:rtl/>
        </w:rPr>
        <w:t>עבור</w:t>
      </w:r>
      <w:r w:rsidRPr="005F3EC6">
        <w:rPr>
          <w:b w:val="0"/>
          <w:bCs w:val="0"/>
          <w:rtl/>
        </w:rPr>
        <w:t xml:space="preserve"> גו</w:t>
      </w:r>
      <w:r w:rsidRPr="005F3EC6">
        <w:rPr>
          <w:rFonts w:hint="cs"/>
          <w:b w:val="0"/>
          <w:bCs w:val="0"/>
          <w:rtl/>
        </w:rPr>
        <w:t>ף</w:t>
      </w:r>
      <w:r w:rsidRPr="005F3EC6">
        <w:rPr>
          <w:b w:val="0"/>
          <w:bCs w:val="0"/>
          <w:rtl/>
        </w:rPr>
        <w:t xml:space="preserve"> ציבורי</w:t>
      </w:r>
      <w:r>
        <w:rPr>
          <w:rFonts w:hint="cs"/>
          <w:b w:val="0"/>
          <w:bCs w:val="0"/>
          <w:rtl/>
        </w:rPr>
        <w:t xml:space="preserve"> </w:t>
      </w:r>
      <w:r w:rsidRPr="007E4550">
        <w:rPr>
          <w:rFonts w:hint="cs"/>
          <w:b w:val="0"/>
          <w:bCs w:val="0"/>
          <w:rtl/>
        </w:rPr>
        <w:t>כהגדרתו בחוק הסדרת הביטחון</w:t>
      </w:r>
      <w:r w:rsidRPr="005F3EC6">
        <w:rPr>
          <w:rFonts w:hint="cs"/>
          <w:b w:val="0"/>
          <w:bCs w:val="0"/>
          <w:rtl/>
        </w:rPr>
        <w:t xml:space="preserve"> או עבור גוף פרטי המעסיק לפחות 50 עובדים.</w:t>
      </w:r>
    </w:p>
    <w:p w14:paraId="0DAC4EF6" w14:textId="77777777" w:rsidR="00B169E1" w:rsidRDefault="00B169E1" w:rsidP="00B169E1">
      <w:pPr>
        <w:pStyle w:val="11112"/>
        <w:spacing w:before="0" w:after="0"/>
        <w:ind w:left="1620"/>
        <w:rPr>
          <w:b w:val="0"/>
          <w:bCs w:val="0"/>
        </w:rPr>
      </w:pPr>
      <w:bookmarkStart w:id="59" w:name="_Hlk173337111"/>
      <w:r w:rsidRPr="005F3EC6">
        <w:rPr>
          <w:b w:val="0"/>
          <w:bCs w:val="0"/>
          <w:rtl/>
        </w:rPr>
        <w:t>במועד הגשת ההצעות, המציע מעסיק לפחות 10 עובדים בתחומי אבטחת מידע וסייבר</w:t>
      </w:r>
      <w:r>
        <w:rPr>
          <w:rFonts w:hint="cs"/>
          <w:b w:val="0"/>
          <w:bCs w:val="0"/>
          <w:rtl/>
        </w:rPr>
        <w:t xml:space="preserve"> העומדים בדרישות המצטברות שלהלן לפחות:</w:t>
      </w:r>
    </w:p>
    <w:p w14:paraId="265DF95A" w14:textId="77777777" w:rsidR="00B169E1" w:rsidRDefault="00B169E1" w:rsidP="00B169E1">
      <w:pPr>
        <w:pStyle w:val="11111"/>
        <w:spacing w:before="0" w:after="0"/>
        <w:ind w:left="2610" w:hanging="990"/>
      </w:pPr>
      <w:r w:rsidRPr="005F3EC6">
        <w:rPr>
          <w:rtl/>
        </w:rPr>
        <w:t xml:space="preserve">בעלי תעודת הסמכה מוכרת </w:t>
      </w:r>
      <w:r>
        <w:rPr>
          <w:rFonts w:hint="cs"/>
          <w:rtl/>
        </w:rPr>
        <w:t>מבין מאלה</w:t>
      </w:r>
      <w:r w:rsidRPr="005F3EC6">
        <w:rPr>
          <w:rtl/>
        </w:rPr>
        <w:t xml:space="preserve">: </w:t>
      </w:r>
      <w:r w:rsidRPr="005F3EC6">
        <w:t>CISO</w:t>
      </w:r>
      <w:r w:rsidRPr="005F3EC6">
        <w:rPr>
          <w:rtl/>
        </w:rPr>
        <w:t xml:space="preserve">, </w:t>
      </w:r>
      <w:r w:rsidRPr="005F3EC6">
        <w:t>CISM</w:t>
      </w:r>
      <w:r w:rsidRPr="005F3EC6">
        <w:rPr>
          <w:rtl/>
        </w:rPr>
        <w:t xml:space="preserve">, </w:t>
      </w:r>
      <w:r w:rsidRPr="005F3EC6">
        <w:rPr>
          <w:rFonts w:hint="cs"/>
        </w:rPr>
        <w:t>CISSP</w:t>
      </w:r>
      <w:r w:rsidRPr="005F3EC6">
        <w:rPr>
          <w:rFonts w:hint="cs"/>
          <w:rtl/>
        </w:rPr>
        <w:t xml:space="preserve">, </w:t>
      </w:r>
      <w:r w:rsidRPr="005F3EC6">
        <w:rPr>
          <w:rtl/>
        </w:rPr>
        <w:t>מגן סייבר בצה"ל</w:t>
      </w:r>
      <w:r>
        <w:rPr>
          <w:rFonts w:hint="cs"/>
          <w:rtl/>
        </w:rPr>
        <w:t xml:space="preserve"> </w:t>
      </w:r>
      <w:r w:rsidRPr="00A16353">
        <w:rPr>
          <w:rFonts w:hint="eastAsia"/>
          <w:b/>
          <w:bCs/>
          <w:rtl/>
        </w:rPr>
        <w:t>או</w:t>
      </w:r>
      <w:r>
        <w:rPr>
          <w:rFonts w:hint="cs"/>
          <w:rtl/>
        </w:rPr>
        <w:t xml:space="preserve"> </w:t>
      </w:r>
      <w:r w:rsidRPr="005F3EC6">
        <w:rPr>
          <w:rtl/>
        </w:rPr>
        <w:t>מוסמך מתודולוגיות במערך הסייבר</w:t>
      </w:r>
      <w:r>
        <w:rPr>
          <w:rFonts w:hint="cs"/>
          <w:rtl/>
        </w:rPr>
        <w:t xml:space="preserve"> </w:t>
      </w:r>
      <w:r w:rsidRPr="00A16353">
        <w:rPr>
          <w:rFonts w:hint="eastAsia"/>
          <w:b/>
          <w:bCs/>
          <w:rtl/>
        </w:rPr>
        <w:t>או</w:t>
      </w:r>
      <w:r>
        <w:rPr>
          <w:rFonts w:hint="cs"/>
          <w:rtl/>
        </w:rPr>
        <w:t xml:space="preserve"> </w:t>
      </w:r>
      <w:r w:rsidRPr="005F3EC6">
        <w:rPr>
          <w:rtl/>
        </w:rPr>
        <w:t>תואר שני בתחום טכנולוגיות המידע</w:t>
      </w:r>
      <w:r>
        <w:rPr>
          <w:rFonts w:hint="cs"/>
          <w:rtl/>
        </w:rPr>
        <w:t xml:space="preserve"> </w:t>
      </w:r>
      <w:r w:rsidRPr="00A16353">
        <w:rPr>
          <w:rFonts w:hint="eastAsia"/>
          <w:b/>
          <w:bCs/>
          <w:rtl/>
        </w:rPr>
        <w:t>או</w:t>
      </w:r>
      <w:r>
        <w:rPr>
          <w:rFonts w:hint="cs"/>
          <w:rtl/>
        </w:rPr>
        <w:t xml:space="preserve"> תעודת הסמכה</w:t>
      </w:r>
      <w:r>
        <w:rPr>
          <w:rtl/>
        </w:rPr>
        <w:t xml:space="preserve"> אחר</w:t>
      </w:r>
      <w:r>
        <w:rPr>
          <w:rFonts w:hint="cs"/>
          <w:rtl/>
        </w:rPr>
        <w:t>ת</w:t>
      </w:r>
      <w:r>
        <w:rPr>
          <w:rtl/>
        </w:rPr>
        <w:t xml:space="preserve"> אשר קיבל</w:t>
      </w:r>
      <w:r>
        <w:rPr>
          <w:rFonts w:hint="cs"/>
          <w:rtl/>
        </w:rPr>
        <w:t>ה</w:t>
      </w:r>
      <w:r>
        <w:rPr>
          <w:rtl/>
        </w:rPr>
        <w:t xml:space="preserve"> את אישור ועדת המכרזים ככז</w:t>
      </w:r>
      <w:r>
        <w:rPr>
          <w:rFonts w:hint="cs"/>
          <w:rtl/>
        </w:rPr>
        <w:t>ו</w:t>
      </w:r>
      <w:r>
        <w:rPr>
          <w:rtl/>
        </w:rPr>
        <w:t xml:space="preserve"> בשלב שאלות ההבהרה כמענה לשאלות המציעים</w:t>
      </w:r>
      <w:r w:rsidRPr="005F3EC6">
        <w:rPr>
          <w:rtl/>
        </w:rPr>
        <w:t>.</w:t>
      </w:r>
      <w:r w:rsidRPr="005F3EC6">
        <w:rPr>
          <w:rFonts w:hint="eastAsia"/>
          <w:rtl/>
        </w:rPr>
        <w:t xml:space="preserve"> </w:t>
      </w:r>
    </w:p>
    <w:p w14:paraId="7E33BE32" w14:textId="77777777" w:rsidR="00B169E1" w:rsidRPr="005F3EC6" w:rsidRDefault="00B169E1" w:rsidP="00B169E1">
      <w:pPr>
        <w:pStyle w:val="11111"/>
        <w:spacing w:before="0" w:after="0"/>
        <w:ind w:left="2610" w:hanging="990"/>
      </w:pPr>
      <w:r w:rsidRPr="005F3EC6">
        <w:rPr>
          <w:rFonts w:hint="cs"/>
          <w:rtl/>
        </w:rPr>
        <w:lastRenderedPageBreak/>
        <w:t xml:space="preserve">בעלי ניסיון מקצועי או צבאי/בטחוני בתחום הסייבר </w:t>
      </w:r>
      <w:r>
        <w:rPr>
          <w:rFonts w:hint="cs"/>
          <w:rtl/>
        </w:rPr>
        <w:t xml:space="preserve">של </w:t>
      </w:r>
      <w:r w:rsidRPr="005F3EC6">
        <w:rPr>
          <w:rFonts w:hint="cs"/>
          <w:rtl/>
        </w:rPr>
        <w:t>לפחות 5 שנים</w:t>
      </w:r>
      <w:r w:rsidRPr="005F3EC6">
        <w:rPr>
          <w:rtl/>
        </w:rPr>
        <w:t xml:space="preserve">. </w:t>
      </w:r>
    </w:p>
    <w:p w14:paraId="22146F77" w14:textId="0B46ACD9" w:rsidR="00B169E1" w:rsidRPr="005F3EC6" w:rsidRDefault="00B169E1" w:rsidP="00B169E1">
      <w:pPr>
        <w:pStyle w:val="11112"/>
        <w:spacing w:before="0" w:after="0"/>
        <w:ind w:left="1620"/>
        <w:rPr>
          <w:b w:val="0"/>
          <w:bCs w:val="0"/>
        </w:rPr>
      </w:pPr>
      <w:r w:rsidRPr="005F3EC6">
        <w:rPr>
          <w:rFonts w:hint="eastAsia"/>
          <w:b w:val="0"/>
          <w:bCs w:val="0"/>
          <w:rtl/>
        </w:rPr>
        <w:t>למציע</w:t>
      </w:r>
      <w:r w:rsidRPr="005F3EC6">
        <w:rPr>
          <w:b w:val="0"/>
          <w:bCs w:val="0"/>
          <w:rtl/>
        </w:rPr>
        <w:t xml:space="preserve"> </w:t>
      </w:r>
      <w:r w:rsidRPr="005F3EC6">
        <w:rPr>
          <w:rFonts w:hint="eastAsia"/>
          <w:b w:val="0"/>
          <w:bCs w:val="0"/>
          <w:rtl/>
        </w:rPr>
        <w:t>ניסיון</w:t>
      </w:r>
      <w:r w:rsidRPr="005F3EC6">
        <w:rPr>
          <w:b w:val="0"/>
          <w:bCs w:val="0"/>
          <w:rtl/>
        </w:rPr>
        <w:t xml:space="preserve"> </w:t>
      </w:r>
      <w:r w:rsidRPr="005F3EC6">
        <w:rPr>
          <w:rFonts w:hint="eastAsia"/>
          <w:b w:val="0"/>
          <w:bCs w:val="0"/>
          <w:rtl/>
        </w:rPr>
        <w:t>בניהול</w:t>
      </w:r>
      <w:r w:rsidRPr="005F3EC6">
        <w:rPr>
          <w:b w:val="0"/>
          <w:bCs w:val="0"/>
          <w:rtl/>
        </w:rPr>
        <w:t xml:space="preserve"> </w:t>
      </w:r>
      <w:r w:rsidRPr="005F3EC6">
        <w:rPr>
          <w:rFonts w:hint="eastAsia"/>
          <w:b w:val="0"/>
          <w:bCs w:val="0"/>
          <w:rtl/>
        </w:rPr>
        <w:t>שלושה</w:t>
      </w:r>
      <w:r w:rsidRPr="005F3EC6">
        <w:rPr>
          <w:b w:val="0"/>
          <w:bCs w:val="0"/>
          <w:rtl/>
        </w:rPr>
        <w:t xml:space="preserve"> </w:t>
      </w:r>
      <w:r w:rsidRPr="005F3EC6">
        <w:rPr>
          <w:rFonts w:hint="cs"/>
          <w:b w:val="0"/>
          <w:bCs w:val="0"/>
          <w:rtl/>
        </w:rPr>
        <w:t>פרויקטים</w:t>
      </w:r>
      <w:r w:rsidRPr="005F3EC6">
        <w:rPr>
          <w:b w:val="0"/>
          <w:bCs w:val="0"/>
          <w:rtl/>
        </w:rPr>
        <w:t xml:space="preserve"> </w:t>
      </w:r>
      <w:r w:rsidRPr="005F3EC6">
        <w:rPr>
          <w:rFonts w:hint="eastAsia"/>
          <w:b w:val="0"/>
          <w:bCs w:val="0"/>
          <w:rtl/>
        </w:rPr>
        <w:t>שונים</w:t>
      </w:r>
      <w:r w:rsidRPr="005F3EC6">
        <w:rPr>
          <w:b w:val="0"/>
          <w:bCs w:val="0"/>
          <w:rtl/>
        </w:rPr>
        <w:t xml:space="preserve"> </w:t>
      </w:r>
      <w:r w:rsidR="00950AC7">
        <w:rPr>
          <w:rFonts w:hint="cs"/>
          <w:b w:val="0"/>
          <w:bCs w:val="0"/>
          <w:rtl/>
        </w:rPr>
        <w:t>כמוגדר להלן:</w:t>
      </w:r>
    </w:p>
    <w:p w14:paraId="0504DFE8" w14:textId="77777777" w:rsidR="00B169E1" w:rsidRPr="00BF7900" w:rsidRDefault="00B169E1" w:rsidP="00B169E1">
      <w:pPr>
        <w:pStyle w:val="11111"/>
        <w:spacing w:before="0" w:after="0"/>
        <w:ind w:left="2610" w:hanging="990"/>
        <w:rPr>
          <w:rtl/>
        </w:rPr>
      </w:pPr>
      <w:r w:rsidRPr="00BF7900">
        <w:rPr>
          <w:rFonts w:hint="eastAsia"/>
          <w:rtl/>
        </w:rPr>
        <w:t>כל</w:t>
      </w:r>
      <w:r w:rsidRPr="00BF7900">
        <w:rPr>
          <w:rtl/>
        </w:rPr>
        <w:t xml:space="preserve"> </w:t>
      </w:r>
      <w:r w:rsidRPr="00BF7900">
        <w:rPr>
          <w:rFonts w:hint="eastAsia"/>
          <w:rtl/>
        </w:rPr>
        <w:t>פרויקט</w:t>
      </w:r>
      <w:r w:rsidRPr="00BF7900">
        <w:rPr>
          <w:rtl/>
        </w:rPr>
        <w:t xml:space="preserve"> </w:t>
      </w:r>
      <w:r w:rsidRPr="00BF7900">
        <w:rPr>
          <w:rFonts w:hint="eastAsia"/>
          <w:rtl/>
        </w:rPr>
        <w:t>עסק</w:t>
      </w:r>
      <w:r w:rsidRPr="00BF7900">
        <w:rPr>
          <w:rtl/>
        </w:rPr>
        <w:t xml:space="preserve"> </w:t>
      </w:r>
      <w:r w:rsidRPr="00BF7900">
        <w:rPr>
          <w:rFonts w:hint="eastAsia"/>
          <w:rtl/>
        </w:rPr>
        <w:t>ב</w:t>
      </w:r>
      <w:r>
        <w:rPr>
          <w:rFonts w:hint="cs"/>
          <w:rtl/>
        </w:rPr>
        <w:t>ייעוץ ב</w:t>
      </w:r>
      <w:r w:rsidRPr="00BF7900">
        <w:rPr>
          <w:rFonts w:hint="eastAsia"/>
          <w:rtl/>
        </w:rPr>
        <w:t>תחום</w:t>
      </w:r>
      <w:r w:rsidRPr="00BF7900">
        <w:rPr>
          <w:rtl/>
        </w:rPr>
        <w:t xml:space="preserve"> </w:t>
      </w:r>
      <w:r w:rsidRPr="00BF7900">
        <w:rPr>
          <w:rFonts w:hint="eastAsia"/>
          <w:rtl/>
        </w:rPr>
        <w:t>הסייבר</w:t>
      </w:r>
      <w:r w:rsidRPr="00BF7900">
        <w:rPr>
          <w:rtl/>
        </w:rPr>
        <w:t xml:space="preserve"> או </w:t>
      </w:r>
      <w:r w:rsidRPr="00BF7900">
        <w:rPr>
          <w:rFonts w:hint="eastAsia"/>
          <w:rtl/>
        </w:rPr>
        <w:t>אבטחת</w:t>
      </w:r>
      <w:r w:rsidRPr="00BF7900">
        <w:rPr>
          <w:rtl/>
        </w:rPr>
        <w:t xml:space="preserve"> </w:t>
      </w:r>
      <w:r w:rsidRPr="00BF7900">
        <w:rPr>
          <w:rFonts w:hint="eastAsia"/>
          <w:rtl/>
        </w:rPr>
        <w:t>המידע</w:t>
      </w:r>
      <w:r w:rsidRPr="00BF7900">
        <w:rPr>
          <w:rtl/>
        </w:rPr>
        <w:t>.</w:t>
      </w:r>
    </w:p>
    <w:p w14:paraId="270E792F" w14:textId="77777777" w:rsidR="00B169E1" w:rsidRPr="00BF7900" w:rsidRDefault="00B169E1" w:rsidP="00B169E1">
      <w:pPr>
        <w:pStyle w:val="11111"/>
        <w:spacing w:before="0" w:after="0"/>
        <w:ind w:left="2610" w:hanging="990"/>
      </w:pPr>
      <w:r w:rsidRPr="00BF7900">
        <w:rPr>
          <w:rFonts w:hint="cs"/>
          <w:rtl/>
        </w:rPr>
        <w:t xml:space="preserve">כל פרויקט הסתיים בין השנים </w:t>
      </w:r>
      <w:r>
        <w:rPr>
          <w:rFonts w:hint="cs"/>
          <w:rtl/>
        </w:rPr>
        <w:t>2019</w:t>
      </w:r>
      <w:r w:rsidRPr="00BF7900">
        <w:rPr>
          <w:rFonts w:hint="cs"/>
          <w:rtl/>
        </w:rPr>
        <w:t>-</w:t>
      </w:r>
      <w:r>
        <w:rPr>
          <w:rFonts w:hint="cs"/>
          <w:rtl/>
        </w:rPr>
        <w:t>2024</w:t>
      </w:r>
      <w:r w:rsidRPr="00BF7900">
        <w:rPr>
          <w:rFonts w:hint="cs"/>
          <w:rtl/>
        </w:rPr>
        <w:t>.</w:t>
      </w:r>
    </w:p>
    <w:p w14:paraId="714BD8DD" w14:textId="77777777" w:rsidR="00B169E1" w:rsidRPr="007E4550" w:rsidRDefault="00B169E1" w:rsidP="00B169E1">
      <w:pPr>
        <w:pStyle w:val="11111"/>
        <w:spacing w:before="0" w:after="0"/>
        <w:ind w:left="2610" w:hanging="990"/>
        <w:rPr>
          <w:rtl/>
        </w:rPr>
      </w:pPr>
      <w:r>
        <w:rPr>
          <w:rFonts w:hint="cs"/>
          <w:rtl/>
        </w:rPr>
        <w:t xml:space="preserve">כל </w:t>
      </w:r>
      <w:r w:rsidRPr="001A77E5">
        <w:rPr>
          <w:rFonts w:hint="cs"/>
          <w:rtl/>
        </w:rPr>
        <w:t xml:space="preserve">פרויקט ניתן עבור לקוח שהינו גוף ציבורי </w:t>
      </w:r>
      <w:r>
        <w:rPr>
          <w:rFonts w:ascii="David" w:eastAsia="David" w:hAnsi="David" w:hint="cs"/>
          <w:rtl/>
        </w:rPr>
        <w:t>כהגדרתו בחוק הסדרת הביטחון</w:t>
      </w:r>
      <w:r w:rsidRPr="001A77E5">
        <w:rPr>
          <w:rFonts w:hint="cs"/>
          <w:rtl/>
        </w:rPr>
        <w:t xml:space="preserve"> או עבור גוף פרטי המעסיק לפחות 50</w:t>
      </w:r>
      <w:r>
        <w:rPr>
          <w:rFonts w:hint="cs"/>
          <w:rtl/>
        </w:rPr>
        <w:t>0</w:t>
      </w:r>
      <w:r w:rsidRPr="001A77E5">
        <w:rPr>
          <w:rFonts w:hint="cs"/>
          <w:rtl/>
        </w:rPr>
        <w:t xml:space="preserve"> עובדים.</w:t>
      </w:r>
      <w:r w:rsidRPr="007E4550">
        <w:rPr>
          <w:rFonts w:hint="cs"/>
          <w:rtl/>
        </w:rPr>
        <w:t xml:space="preserve"> </w:t>
      </w:r>
    </w:p>
    <w:p w14:paraId="05CB797E" w14:textId="77777777" w:rsidR="00B169E1" w:rsidRDefault="00B169E1" w:rsidP="00B169E1">
      <w:pPr>
        <w:pStyle w:val="11111"/>
        <w:spacing w:before="0" w:after="0"/>
        <w:ind w:left="2610" w:hanging="990"/>
      </w:pPr>
      <w:r w:rsidRPr="001A77E5">
        <w:rPr>
          <w:rFonts w:hint="eastAsia"/>
          <w:rtl/>
        </w:rPr>
        <w:t>היקפו</w:t>
      </w:r>
      <w:r w:rsidRPr="001A77E5">
        <w:rPr>
          <w:rtl/>
        </w:rPr>
        <w:t xml:space="preserve"> הכספי של כל פרויקט עמד על </w:t>
      </w:r>
      <w:r w:rsidRPr="001A77E5">
        <w:rPr>
          <w:rFonts w:hint="cs"/>
          <w:rtl/>
        </w:rPr>
        <w:t>500</w:t>
      </w:r>
      <w:r w:rsidRPr="001A77E5">
        <w:rPr>
          <w:rtl/>
        </w:rPr>
        <w:t xml:space="preserve">,000 ₪ </w:t>
      </w:r>
      <w:r w:rsidRPr="001A77E5">
        <w:rPr>
          <w:rFonts w:hint="eastAsia"/>
          <w:rtl/>
        </w:rPr>
        <w:t>לפחות</w:t>
      </w:r>
      <w:r w:rsidRPr="001A77E5">
        <w:rPr>
          <w:rFonts w:hint="cs"/>
          <w:rtl/>
        </w:rPr>
        <w:t xml:space="preserve"> לא כולל מע"מ</w:t>
      </w:r>
      <w:r w:rsidRPr="001A77E5">
        <w:rPr>
          <w:rtl/>
        </w:rPr>
        <w:t>.</w:t>
      </w:r>
    </w:p>
    <w:p w14:paraId="6A009D21" w14:textId="77777777" w:rsidR="00B169E1" w:rsidRPr="001A77E5" w:rsidRDefault="00B169E1" w:rsidP="00B169E1">
      <w:pPr>
        <w:pStyle w:val="11111"/>
        <w:numPr>
          <w:ilvl w:val="0"/>
          <w:numId w:val="0"/>
        </w:numPr>
        <w:spacing w:before="0" w:after="0"/>
        <w:ind w:left="1620"/>
      </w:pPr>
      <w:r>
        <w:rPr>
          <w:rFonts w:hint="cs"/>
          <w:rtl/>
        </w:rPr>
        <w:t>מובהר, כי המזמין יכיר בהעמדת נותני שירות ללקוח אשר מוצבים אצל הלקוח, כפרויקט שביצע המציע לצורך עמידה בתנאי סף זה.</w:t>
      </w:r>
    </w:p>
    <w:p w14:paraId="2729F158" w14:textId="01F9392F" w:rsidR="00E6208D" w:rsidRDefault="005F72AF" w:rsidP="004F6325">
      <w:pPr>
        <w:pStyle w:val="11112"/>
      </w:pPr>
      <w:bookmarkStart w:id="60" w:name="show_IfgovaMachzorMatzia"/>
      <w:bookmarkEnd w:id="58"/>
      <w:bookmarkEnd w:id="59"/>
      <w:r>
        <w:rPr>
          <w:rFonts w:hint="cs"/>
          <w:rtl/>
        </w:rPr>
        <w:t>מ</w:t>
      </w:r>
      <w:r w:rsidR="0035069C">
        <w:rPr>
          <w:rFonts w:hint="cs"/>
          <w:rtl/>
        </w:rPr>
        <w:t>חזור כספי</w:t>
      </w:r>
      <w:r w:rsidR="0047693B" w:rsidRPr="002A3E64">
        <w:rPr>
          <w:rtl/>
        </w:rPr>
        <w:t xml:space="preserve">  </w:t>
      </w:r>
    </w:p>
    <w:p w14:paraId="0F1C7864" w14:textId="5961B0E8" w:rsidR="00DF232F" w:rsidRDefault="0035069C">
      <w:pPr>
        <w:pStyle w:val="Style3"/>
        <w:rPr>
          <w:rFonts w:ascii="David" w:eastAsia="David" w:hAnsi="David"/>
          <w:rtl/>
        </w:rPr>
      </w:pPr>
      <w:r>
        <w:rPr>
          <w:rFonts w:ascii="David" w:eastAsia="David" w:hAnsi="David"/>
          <w:rtl/>
        </w:rPr>
        <w:t>למציע מחזור כספי שנתי בהיקף שלא יפחת מ-</w:t>
      </w:r>
      <w:r w:rsidR="00444041">
        <w:rPr>
          <w:rFonts w:ascii="David" w:eastAsia="David" w:hAnsi="David" w:hint="cs"/>
          <w:rtl/>
        </w:rPr>
        <w:t>14</w:t>
      </w:r>
      <w:r>
        <w:rPr>
          <w:rFonts w:ascii="David" w:eastAsia="David" w:hAnsi="David"/>
          <w:rtl/>
        </w:rPr>
        <w:t>,000,000 ₪, בין השנים 2021-2023, עבור כל שנה.</w:t>
      </w:r>
    </w:p>
    <w:bookmarkEnd w:id="60"/>
    <w:p w14:paraId="1DA32709" w14:textId="77777777" w:rsidR="00D32D0F" w:rsidRPr="00490446" w:rsidRDefault="0035069C" w:rsidP="00490446">
      <w:pPr>
        <w:pStyle w:val="11"/>
      </w:pPr>
      <w:r w:rsidRPr="00490446">
        <w:rPr>
          <w:rFonts w:hint="eastAsia"/>
          <w:rtl/>
        </w:rPr>
        <w:t>תנאי</w:t>
      </w:r>
      <w:r w:rsidRPr="00490446">
        <w:rPr>
          <w:rtl/>
        </w:rPr>
        <w:t xml:space="preserve"> לבדיקת </w:t>
      </w:r>
      <w:r w:rsidRPr="00490446">
        <w:rPr>
          <w:rFonts w:hint="eastAsia"/>
          <w:rtl/>
        </w:rPr>
        <w:t>הצעות</w:t>
      </w:r>
    </w:p>
    <w:p w14:paraId="171D3A5F" w14:textId="30E06D75" w:rsidR="00D32D0F" w:rsidRPr="00490446" w:rsidRDefault="0035069C" w:rsidP="004E4702">
      <w:pPr>
        <w:pStyle w:val="111"/>
        <w:numPr>
          <w:ilvl w:val="2"/>
          <w:numId w:val="68"/>
        </w:numPr>
      </w:pPr>
      <w:r w:rsidRPr="00490446">
        <w:rPr>
          <w:rFonts w:hint="eastAsia"/>
          <w:b w:val="0"/>
          <w:bCs w:val="0"/>
          <w:rtl/>
        </w:rPr>
        <w:t>כל</w:t>
      </w:r>
      <w:r w:rsidRPr="00490446">
        <w:rPr>
          <w:b w:val="0"/>
          <w:bCs w:val="0"/>
          <w:rtl/>
        </w:rPr>
        <w:t xml:space="preserve"> מציע שהגיש הצעה, יידרש להגיש ערבות הצעה אוטונומית ובלתי מותנית כבטוחה לקיום הצעתו במכרז בסך של </w:t>
      </w:r>
      <w:bookmarkStart w:id="61" w:name="sachArvutHatzaa"/>
      <w:r w:rsidRPr="00490446">
        <w:rPr>
          <w:b w:val="0"/>
          <w:bCs w:val="0"/>
          <w:rtl/>
        </w:rPr>
        <w:t>275,000</w:t>
      </w:r>
      <w:bookmarkEnd w:id="61"/>
      <w:r w:rsidRPr="00490446">
        <w:rPr>
          <w:b w:val="0"/>
          <w:bCs w:val="0"/>
          <w:rtl/>
        </w:rPr>
        <w:t xml:space="preserve"> </w:t>
      </w:r>
      <w:r w:rsidRPr="00490446">
        <w:rPr>
          <w:rFonts w:hint="eastAsia"/>
          <w:b w:val="0"/>
          <w:bCs w:val="0"/>
          <w:rtl/>
        </w:rPr>
        <w:t>₪</w:t>
      </w:r>
      <w:r w:rsidRPr="00490446">
        <w:rPr>
          <w:b w:val="0"/>
          <w:bCs w:val="0"/>
          <w:rtl/>
        </w:rPr>
        <w:t xml:space="preserve">, </w:t>
      </w:r>
      <w:r w:rsidRPr="00560B3B">
        <w:rPr>
          <w:rtl/>
        </w:rPr>
        <w:t>תוך 7 ימי עבודה מיום קבלת דרישה מעורך המכרז.</w:t>
      </w:r>
      <w:r w:rsidRPr="00490446">
        <w:rPr>
          <w:b w:val="0"/>
          <w:bCs w:val="0"/>
          <w:rtl/>
        </w:rPr>
        <w:t xml:space="preserve"> </w:t>
      </w:r>
    </w:p>
    <w:p w14:paraId="57550788" w14:textId="77777777" w:rsidR="00D32D0F" w:rsidRPr="00490446" w:rsidRDefault="0035069C" w:rsidP="004E4702">
      <w:pPr>
        <w:pStyle w:val="111"/>
        <w:numPr>
          <w:ilvl w:val="2"/>
          <w:numId w:val="68"/>
        </w:numPr>
      </w:pPr>
      <w:r w:rsidRPr="00490446">
        <w:rPr>
          <w:rFonts w:hint="eastAsia"/>
          <w:b w:val="0"/>
          <w:bCs w:val="0"/>
          <w:rtl/>
        </w:rPr>
        <w:t>הגשת</w:t>
      </w:r>
      <w:r w:rsidRPr="00490446">
        <w:rPr>
          <w:b w:val="0"/>
          <w:bCs w:val="0"/>
          <w:rtl/>
        </w:rPr>
        <w:t xml:space="preserve"> הערבות תהיה תנאי מקדים</w:t>
      </w:r>
      <w:bookmarkStart w:id="62" w:name="show_guarantee_condition_check"/>
      <w:r w:rsidRPr="00490446">
        <w:rPr>
          <w:b w:val="0"/>
          <w:bCs w:val="0"/>
          <w:rtl/>
        </w:rPr>
        <w:t xml:space="preserve"> </w:t>
      </w:r>
      <w:r w:rsidRPr="00490446">
        <w:rPr>
          <w:rFonts w:hint="eastAsia"/>
          <w:b w:val="0"/>
          <w:bCs w:val="0"/>
          <w:rtl/>
        </w:rPr>
        <w:t>לבדיקת</w:t>
      </w:r>
      <w:r w:rsidRPr="00490446">
        <w:rPr>
          <w:b w:val="0"/>
          <w:bCs w:val="0"/>
          <w:rtl/>
        </w:rPr>
        <w:t xml:space="preserve"> </w:t>
      </w:r>
      <w:r w:rsidRPr="00490446">
        <w:rPr>
          <w:rFonts w:hint="eastAsia"/>
          <w:b w:val="0"/>
          <w:bCs w:val="0"/>
          <w:rtl/>
        </w:rPr>
        <w:t>ההצעה</w:t>
      </w:r>
      <w:bookmarkEnd w:id="62"/>
      <w:r w:rsidRPr="00490446">
        <w:rPr>
          <w:b w:val="0"/>
          <w:bCs w:val="0"/>
          <w:rtl/>
        </w:rPr>
        <w:t xml:space="preserve">. </w:t>
      </w:r>
    </w:p>
    <w:p w14:paraId="740ECF02" w14:textId="77777777" w:rsidR="00D32D0F" w:rsidRPr="00490446" w:rsidRDefault="0035069C" w:rsidP="004E4702">
      <w:pPr>
        <w:pStyle w:val="111"/>
        <w:numPr>
          <w:ilvl w:val="2"/>
          <w:numId w:val="68"/>
        </w:numPr>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ממועד </w:t>
      </w:r>
      <w:proofErr w:type="spellStart"/>
      <w:r w:rsidRPr="00490446">
        <w:rPr>
          <w:rFonts w:hint="eastAsia"/>
          <w:b w:val="0"/>
          <w:bCs w:val="0"/>
          <w:rtl/>
        </w:rPr>
        <w:t>ממועד</w:t>
      </w:r>
      <w:proofErr w:type="spellEnd"/>
      <w:r w:rsidRPr="00490446">
        <w:rPr>
          <w:b w:val="0"/>
          <w:bCs w:val="0"/>
          <w:rtl/>
        </w:rPr>
        <w:t xml:space="preserve"> יצירת דרישת הערבות. </w:t>
      </w:r>
    </w:p>
    <w:p w14:paraId="7728816D" w14:textId="77777777" w:rsidR="00D32D0F" w:rsidRPr="00490446" w:rsidRDefault="0035069C" w:rsidP="004E4702">
      <w:pPr>
        <w:pStyle w:val="111"/>
        <w:numPr>
          <w:ilvl w:val="2"/>
          <w:numId w:val="68"/>
        </w:numPr>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Pr="00490446">
        <w:rPr>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Pr="00490446">
        <w:rPr>
          <w:b w:val="0"/>
          <w:bCs w:val="0"/>
          <w:rtl/>
        </w:rPr>
        <w:t xml:space="preserve"> </w:t>
      </w:r>
      <w:r w:rsidRPr="00490446">
        <w:rPr>
          <w:rFonts w:hint="eastAsia"/>
          <w:b w:val="0"/>
          <w:bCs w:val="0"/>
          <w:rtl/>
        </w:rPr>
        <w:t>המאשרת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67FA1C9E" w14:textId="77777777" w:rsidR="00D32D0F" w:rsidRPr="00490446" w:rsidRDefault="0035069C" w:rsidP="004E4702">
      <w:pPr>
        <w:pStyle w:val="111"/>
        <w:numPr>
          <w:ilvl w:val="2"/>
          <w:numId w:val="68"/>
        </w:numPr>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b w:val="0"/>
          <w:bCs w:val="0"/>
          <w:rtl/>
        </w:rPr>
        <w:t>תכ</w:t>
      </w:r>
      <w:r w:rsidRPr="00490446">
        <w:rPr>
          <w:b w:val="0"/>
          <w:bCs w:val="0"/>
          <w:rtl/>
        </w:rPr>
        <w:t>"ם</w:t>
      </w:r>
      <w:proofErr w:type="spellEnd"/>
      <w:r w:rsidRPr="00490446">
        <w:rPr>
          <w:b w:val="0"/>
          <w:bCs w:val="0"/>
          <w:rtl/>
        </w:rPr>
        <w:t xml:space="preserve"> 7.3.3 "ערבויות וביטחונות" ועל פי ההוראות המפורטות בהוראה זו. להנחיות אודות הגשת ערבות דיגיטלית ראה:</w:t>
      </w:r>
      <w:r w:rsidRPr="00490446">
        <w:rPr>
          <w:rtl/>
        </w:rPr>
        <w:t xml:space="preserve"> </w:t>
      </w:r>
      <w:hyperlink r:id="rId13" w:history="1">
        <w:r w:rsidRPr="00490446">
          <w:rPr>
            <w:rStyle w:val="Hyperlink"/>
            <w:b w:val="0"/>
            <w:bCs w:val="0"/>
          </w:rPr>
          <w:t>https://govextra.gov.il/digital-guarantee/homepage</w:t>
        </w:r>
        <w:r w:rsidRPr="00490446">
          <w:rPr>
            <w:rStyle w:val="Hyperlink"/>
            <w:b w:val="0"/>
            <w:bCs w:val="0"/>
            <w:rtl/>
          </w:rPr>
          <w:t>/</w:t>
        </w:r>
      </w:hyperlink>
    </w:p>
    <w:p w14:paraId="0128DA81" w14:textId="77777777" w:rsidR="00D32D0F" w:rsidRPr="00490446" w:rsidRDefault="0035069C" w:rsidP="004E4702">
      <w:pPr>
        <w:pStyle w:val="111"/>
        <w:numPr>
          <w:ilvl w:val="2"/>
          <w:numId w:val="68"/>
        </w:numPr>
        <w:rPr>
          <w:b w:val="0"/>
          <w:bCs w:val="0"/>
        </w:rPr>
      </w:pPr>
      <w:r w:rsidRPr="00490446">
        <w:rPr>
          <w:rFonts w:hint="eastAsia"/>
          <w:b w:val="0"/>
          <w:bCs w:val="0"/>
          <w:rtl/>
        </w:rPr>
        <w:t>גוף</w:t>
      </w:r>
      <w:r w:rsidRPr="00490446">
        <w:rPr>
          <w:b w:val="0"/>
          <w:bCs w:val="0"/>
          <w:rtl/>
        </w:rPr>
        <w:t xml:space="preserve"> </w:t>
      </w:r>
      <w:r w:rsidRPr="00490446">
        <w:rPr>
          <w:rFonts w:hint="eastAsia"/>
          <w:b w:val="0"/>
          <w:bCs w:val="0"/>
          <w:rtl/>
        </w:rPr>
        <w:t>סטטוטורי</w:t>
      </w:r>
      <w:r w:rsidRPr="00490446">
        <w:rPr>
          <w:b w:val="0"/>
          <w:bCs w:val="0"/>
          <w:rtl/>
        </w:rPr>
        <w:t xml:space="preserve">, </w:t>
      </w:r>
      <w:r w:rsidRPr="00490446">
        <w:rPr>
          <w:rFonts w:hint="eastAsia"/>
          <w:b w:val="0"/>
          <w:bCs w:val="0"/>
          <w:rtl/>
        </w:rPr>
        <w:t>חברה</w:t>
      </w:r>
      <w:r w:rsidRPr="00490446">
        <w:rPr>
          <w:b w:val="0"/>
          <w:bCs w:val="0"/>
          <w:rtl/>
        </w:rPr>
        <w:t xml:space="preserve"> </w:t>
      </w:r>
      <w:r w:rsidRPr="00490446">
        <w:rPr>
          <w:rFonts w:hint="eastAsia"/>
          <w:b w:val="0"/>
          <w:bCs w:val="0"/>
          <w:rtl/>
        </w:rPr>
        <w:t>ממשלתית</w:t>
      </w:r>
      <w:r w:rsidRPr="00490446">
        <w:rPr>
          <w:b w:val="0"/>
          <w:bCs w:val="0"/>
          <w:rtl/>
        </w:rPr>
        <w:t xml:space="preserve"> </w:t>
      </w:r>
      <w:r w:rsidRPr="00490446">
        <w:rPr>
          <w:rFonts w:hint="eastAsia"/>
          <w:b w:val="0"/>
          <w:bCs w:val="0"/>
          <w:rtl/>
        </w:rPr>
        <w:t>ומוסד</w:t>
      </w:r>
      <w:r w:rsidRPr="00490446">
        <w:rPr>
          <w:b w:val="0"/>
          <w:bCs w:val="0"/>
          <w:rtl/>
        </w:rPr>
        <w:t xml:space="preserve"> </w:t>
      </w:r>
      <w:r w:rsidRPr="00490446">
        <w:rPr>
          <w:rFonts w:hint="eastAsia"/>
          <w:b w:val="0"/>
          <w:bCs w:val="0"/>
          <w:rtl/>
        </w:rPr>
        <w:t>להשכלה</w:t>
      </w:r>
      <w:r w:rsidRPr="00490446">
        <w:rPr>
          <w:b w:val="0"/>
          <w:bCs w:val="0"/>
          <w:rtl/>
        </w:rPr>
        <w:t xml:space="preserve"> </w:t>
      </w:r>
      <w:r w:rsidRPr="00490446">
        <w:rPr>
          <w:rFonts w:hint="eastAsia"/>
          <w:b w:val="0"/>
          <w:bCs w:val="0"/>
          <w:rtl/>
        </w:rPr>
        <w:t>גבוהה</w:t>
      </w:r>
      <w:r w:rsidRPr="00490446">
        <w:rPr>
          <w:b w:val="0"/>
          <w:bCs w:val="0"/>
          <w:rtl/>
        </w:rPr>
        <w:t xml:space="preserve"> </w:t>
      </w:r>
      <w:r w:rsidR="00252F0B">
        <w:rPr>
          <w:rFonts w:hint="cs"/>
          <w:b w:val="0"/>
          <w:bCs w:val="0"/>
          <w:rtl/>
        </w:rPr>
        <w:t xml:space="preserve">שהמדינה משתתפת בתקציבו </w:t>
      </w:r>
      <w:r w:rsidRPr="00490446">
        <w:rPr>
          <w:rFonts w:hint="eastAsia"/>
          <w:b w:val="0"/>
          <w:bCs w:val="0"/>
          <w:rtl/>
        </w:rPr>
        <w:t>רשאים</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הוראת</w:t>
      </w:r>
      <w:r w:rsidRPr="00490446">
        <w:rPr>
          <w:b w:val="0"/>
          <w:bCs w:val="0"/>
          <w:rtl/>
        </w:rPr>
        <w:t xml:space="preserve"> </w:t>
      </w:r>
      <w:r w:rsidRPr="00490446">
        <w:rPr>
          <w:rFonts w:hint="eastAsia"/>
          <w:b w:val="0"/>
          <w:bCs w:val="0"/>
          <w:rtl/>
        </w:rPr>
        <w:t>קיזוז</w:t>
      </w:r>
      <w:r w:rsidRPr="00490446">
        <w:rPr>
          <w:b w:val="0"/>
          <w:bCs w:val="0"/>
          <w:rtl/>
        </w:rPr>
        <w:t xml:space="preserve"> </w:t>
      </w:r>
      <w:r w:rsidRPr="00490446">
        <w:rPr>
          <w:rFonts w:hint="eastAsia"/>
          <w:b w:val="0"/>
          <w:bCs w:val="0"/>
          <w:rtl/>
        </w:rPr>
        <w:t>במקום</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הגשה</w:t>
      </w:r>
      <w:r w:rsidRPr="00490446">
        <w:rPr>
          <w:b w:val="0"/>
          <w:bCs w:val="0"/>
          <w:rtl/>
        </w:rPr>
        <w:t xml:space="preserve"> </w:t>
      </w:r>
      <w:r w:rsidRPr="00490446">
        <w:rPr>
          <w:rFonts w:hint="eastAsia"/>
          <w:b w:val="0"/>
          <w:bCs w:val="0"/>
          <w:rtl/>
        </w:rPr>
        <w:t>בהתאם</w:t>
      </w:r>
      <w:r w:rsidRPr="00490446">
        <w:rPr>
          <w:b w:val="0"/>
          <w:bCs w:val="0"/>
          <w:rtl/>
        </w:rPr>
        <w:t xml:space="preserve"> </w:t>
      </w:r>
      <w:r w:rsidRPr="00490446">
        <w:rPr>
          <w:rFonts w:hint="eastAsia"/>
          <w:b w:val="0"/>
          <w:bCs w:val="0"/>
          <w:rtl/>
        </w:rPr>
        <w:t>לנוסח</w:t>
      </w:r>
      <w:r w:rsidRPr="00490446">
        <w:rPr>
          <w:b w:val="0"/>
          <w:bCs w:val="0"/>
          <w:rtl/>
        </w:rPr>
        <w:t xml:space="preserve"> </w:t>
      </w:r>
      <w:r w:rsidRPr="00490446">
        <w:rPr>
          <w:rFonts w:hint="eastAsia"/>
          <w:b w:val="0"/>
          <w:bCs w:val="0"/>
          <w:rtl/>
        </w:rPr>
        <w:t>המפורט</w:t>
      </w:r>
      <w:r w:rsidRPr="00490446">
        <w:rPr>
          <w:b w:val="0"/>
          <w:bCs w:val="0"/>
          <w:rtl/>
        </w:rPr>
        <w:t xml:space="preserve"> </w:t>
      </w:r>
      <w:r w:rsidRPr="00490446">
        <w:rPr>
          <w:rFonts w:hint="eastAsia"/>
          <w:b w:val="0"/>
          <w:bCs w:val="0"/>
          <w:rtl/>
        </w:rPr>
        <w:t>ב</w:t>
      </w:r>
      <w:hyperlink r:id="rId14" w:history="1">
        <w:r w:rsidRPr="00490446">
          <w:rPr>
            <w:rStyle w:val="Hyperlink"/>
            <w:rFonts w:ascii="David" w:hAnsi="David" w:cs="David" w:hint="eastAsia"/>
            <w:b w:val="0"/>
            <w:bCs w:val="0"/>
            <w:rtl/>
          </w:rPr>
          <w:t>הוראת</w:t>
        </w:r>
        <w:r w:rsidRPr="00490446">
          <w:rPr>
            <w:rStyle w:val="Hyperlink"/>
            <w:rFonts w:ascii="David" w:hAnsi="David" w:cs="David"/>
            <w:b w:val="0"/>
            <w:bCs w:val="0"/>
            <w:rtl/>
          </w:rPr>
          <w:t xml:space="preserve"> </w:t>
        </w:r>
        <w:proofErr w:type="spellStart"/>
        <w:r w:rsidRPr="00490446">
          <w:rPr>
            <w:rStyle w:val="Hyperlink"/>
            <w:rFonts w:ascii="David" w:hAnsi="David" w:cs="David" w:hint="eastAsia"/>
            <w:b w:val="0"/>
            <w:bCs w:val="0"/>
            <w:rtl/>
          </w:rPr>
          <w:t>תכ</w:t>
        </w:r>
        <w:r w:rsidRPr="00490446">
          <w:rPr>
            <w:rStyle w:val="Hyperlink"/>
            <w:rFonts w:ascii="David" w:hAnsi="David" w:cs="David"/>
            <w:b w:val="0"/>
            <w:bCs w:val="0"/>
            <w:rtl/>
          </w:rPr>
          <w:t>"ם</w:t>
        </w:r>
        <w:proofErr w:type="spellEnd"/>
        <w:r w:rsidRPr="00490446">
          <w:rPr>
            <w:rStyle w:val="Hyperlink"/>
            <w:rFonts w:ascii="David" w:hAnsi="David" w:cs="David"/>
            <w:b w:val="0"/>
            <w:bCs w:val="0"/>
            <w:rtl/>
          </w:rPr>
          <w:t xml:space="preserve"> 7.3.3 "ערבויות"</w:t>
        </w:r>
      </w:hyperlink>
      <w:r w:rsidRPr="00490446">
        <w:rPr>
          <w:b w:val="0"/>
          <w:bCs w:val="0"/>
          <w:rtl/>
        </w:rPr>
        <w:t>.</w:t>
      </w:r>
    </w:p>
    <w:p w14:paraId="17533911"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6EC10F79" w14:textId="77777777" w:rsidR="00391993" w:rsidRPr="00B63569" w:rsidRDefault="0035069C" w:rsidP="00551CC2">
      <w:pPr>
        <w:pStyle w:val="1fd"/>
        <w:rPr>
          <w:rtl/>
        </w:rPr>
      </w:pPr>
      <w:bookmarkStart w:id="63" w:name="_Toc196734884"/>
      <w:r>
        <w:rPr>
          <w:rFonts w:hint="cs"/>
          <w:rtl/>
        </w:rPr>
        <w:lastRenderedPageBreak/>
        <w:t>ניקוד ה</w:t>
      </w:r>
      <w:r w:rsidR="008E27B7">
        <w:rPr>
          <w:rFonts w:hint="cs"/>
          <w:rtl/>
        </w:rPr>
        <w:t>הצעות</w:t>
      </w:r>
      <w:bookmarkEnd w:id="63"/>
    </w:p>
    <w:p w14:paraId="7F7B998A" w14:textId="77777777" w:rsidR="00C10C50" w:rsidRPr="002A3E64" w:rsidRDefault="0035069C" w:rsidP="000F7672">
      <w:pPr>
        <w:pStyle w:val="11"/>
        <w:outlineLvl w:val="9"/>
        <w:rPr>
          <w:rtl/>
        </w:rPr>
      </w:pPr>
      <w:bookmarkStart w:id="64" w:name="_Toc43400593"/>
      <w:bookmarkStart w:id="65" w:name="_Toc44931902"/>
      <w:bookmarkStart w:id="66" w:name="_Toc44931989"/>
      <w:bookmarkStart w:id="6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14:paraId="43BE400A" w14:textId="77777777" w:rsidR="00C10C50" w:rsidRDefault="0035069C"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4AB91AD" w14:textId="77777777" w:rsidR="00C10C50" w:rsidRDefault="0035069C" w:rsidP="004F6325">
      <w:pPr>
        <w:pStyle w:val="1111"/>
      </w:pPr>
      <w:bookmarkStart w:id="68" w:name="show_MishkalMechir"/>
      <w:r w:rsidRPr="002D1D37">
        <w:rPr>
          <w:rFonts w:hint="cs"/>
          <w:rtl/>
        </w:rPr>
        <w:t>מחיר</w:t>
      </w:r>
      <w:r w:rsidRPr="002D1D37">
        <w:rPr>
          <w:rtl/>
        </w:rPr>
        <w:t xml:space="preserve"> –</w:t>
      </w:r>
      <w:bookmarkStart w:id="69" w:name="MishkalMechir"/>
      <w:r w:rsidR="00E451C7">
        <w:rPr>
          <w:rFonts w:hint="cs"/>
          <w:rtl/>
        </w:rPr>
        <w:t>100</w:t>
      </w:r>
      <w:bookmarkEnd w:id="69"/>
      <w:r w:rsidRPr="002D1D37">
        <w:rPr>
          <w:rtl/>
        </w:rPr>
        <w:t>%</w:t>
      </w:r>
      <w:r w:rsidR="00DA0A6E">
        <w:rPr>
          <w:rFonts w:hint="cs"/>
          <w:rtl/>
        </w:rPr>
        <w:t>.</w:t>
      </w:r>
      <w:bookmarkEnd w:id="68"/>
    </w:p>
    <w:p w14:paraId="75009613" w14:textId="77777777" w:rsidR="0091559C" w:rsidRDefault="0035069C">
      <w:pPr>
        <w:pStyle w:val="11"/>
      </w:pPr>
      <w:bookmarkStart w:id="70" w:name="show_isMarkivMechir_1"/>
      <w:r>
        <w:rPr>
          <w:rFonts w:hint="cs"/>
          <w:rtl/>
        </w:rPr>
        <w:t>מדדי מחיר</w:t>
      </w:r>
    </w:p>
    <w:p w14:paraId="328A5D66" w14:textId="77777777" w:rsidR="0071157D" w:rsidRDefault="0035069C" w:rsidP="0071157D">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12DEDB2" w14:textId="77777777" w:rsidR="0071157D" w:rsidRDefault="0035069C" w:rsidP="0071157D">
      <w:pPr>
        <w:pStyle w:val="1112"/>
      </w:pPr>
      <w:r>
        <w:rPr>
          <w:rFonts w:hint="cs"/>
          <w:rtl/>
        </w:rPr>
        <w:t xml:space="preserve">עבור כל יחידת תמחור שתופיע בטופס הצעת המחיר יחושב ציון, בהתאם לנוסחאות המופרטות מטה. </w:t>
      </w:r>
    </w:p>
    <w:bookmarkEnd w:id="70"/>
    <w:p w14:paraId="5A047EC2" w14:textId="77777777" w:rsidR="00DA0A6E" w:rsidRDefault="0035069C" w:rsidP="008A37A2">
      <w:pPr>
        <w:pStyle w:val="11"/>
      </w:pPr>
      <w:r>
        <w:rPr>
          <w:rFonts w:hint="cs"/>
          <w:rtl/>
        </w:rPr>
        <w:t xml:space="preserve">אופן </w:t>
      </w:r>
      <w:r w:rsidR="002D7FEE">
        <w:rPr>
          <w:rFonts w:hint="cs"/>
          <w:rtl/>
        </w:rPr>
        <w:t>חישוב</w:t>
      </w:r>
      <w:r>
        <w:rPr>
          <w:rFonts w:hint="cs"/>
          <w:rtl/>
        </w:rPr>
        <w:t xml:space="preserve"> הניקוד</w:t>
      </w:r>
    </w:p>
    <w:p w14:paraId="797FC20C" w14:textId="77777777" w:rsidR="00822845" w:rsidRDefault="0035069C" w:rsidP="00375C36">
      <w:pPr>
        <w:pStyle w:val="1112"/>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35444F67" w14:textId="77777777" w:rsidR="00822845" w:rsidRDefault="0035069C" w:rsidP="00375C36">
      <w:pPr>
        <w:pStyle w:val="1111"/>
      </w:pPr>
      <w:r>
        <w:rPr>
          <w:rFonts w:hint="cs"/>
          <w:rtl/>
        </w:rPr>
        <w:t xml:space="preserve">ראשית תחושב הצעת המחיר המשוקללת </w:t>
      </w:r>
      <w:r w:rsidR="00ED373E">
        <w:rPr>
          <w:rFonts w:hint="cs"/>
          <w:rtl/>
        </w:rPr>
        <w:t>על פי השלבים הבאים</w:t>
      </w:r>
      <w:r>
        <w:rPr>
          <w:rFonts w:hint="cs"/>
          <w:rtl/>
        </w:rPr>
        <w:t xml:space="preserve">: </w:t>
      </w:r>
    </w:p>
    <w:p w14:paraId="18A704CD" w14:textId="77777777" w:rsidR="00C91699" w:rsidRDefault="0035069C" w:rsidP="003450B0">
      <w:pPr>
        <w:pStyle w:val="Style3"/>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1" w:name="show_pricing_by_quantity"/>
      <w:r w:rsidRPr="00375C36">
        <w:rPr>
          <w:rtl/>
        </w:rPr>
        <w:t xml:space="preserve"> </w:t>
      </w:r>
      <w:r w:rsidRPr="00375C36">
        <w:rPr>
          <w:rFonts w:hint="eastAsia"/>
          <w:rtl/>
        </w:rPr>
        <w:t>בכמות</w:t>
      </w:r>
      <w:bookmarkEnd w:id="71"/>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A6FF2E7" w14:textId="77777777" w:rsidR="00375C36" w:rsidRDefault="0035069C" w:rsidP="00E53989">
      <w:pPr>
        <w:pStyle w:val="1111"/>
      </w:pPr>
      <w:r>
        <w:rPr>
          <w:rFonts w:hint="cs"/>
          <w:rtl/>
        </w:rPr>
        <w:t xml:space="preserve">לאחר חישוב הצעת המחיר המשוקללת יינתן ציון בגין הצעת המחיר בהתבסס על הנוסחה המפורטת להלן: </w:t>
      </w:r>
      <w:bookmarkStart w:id="72" w:name="show_isRelativeComparison"/>
    </w:p>
    <w:p w14:paraId="13C67E3C" w14:textId="77777777" w:rsidR="0086013E" w:rsidRDefault="00451840" w:rsidP="00FC740E">
      <w:pPr>
        <w:pStyle w:val="1111"/>
        <w:numPr>
          <w:ilvl w:val="0"/>
          <w:numId w:val="0"/>
        </w:numPr>
        <w:tabs>
          <w:tab w:val="clear" w:pos="1617"/>
        </w:tabs>
        <w:ind w:left="1617"/>
        <w:jc w:val="center"/>
        <w:rPr>
          <w:highlight w:val="green"/>
        </w:rPr>
      </w:pPr>
      <m:oMathPara>
        <m:oMath>
          <m:sSub>
            <m:sSubPr>
              <m:ctrlPr>
                <w:rPr>
                  <w:rFonts w:ascii="Cambria Math" w:hAnsi="Cambria Math"/>
                </w:rPr>
              </m:ctrlPr>
            </m:sSubPr>
            <m:e>
              <m:r>
                <m:rPr>
                  <m:sty m:val="p"/>
                </m:rPr>
                <w:rPr>
                  <w:rFonts w:ascii="Cambria Math" w:hAnsi="Cambria Math"/>
                </w:rPr>
                <m:t>PS</m:t>
              </m:r>
            </m:e>
            <m:sub>
              <m:r>
                <w:rPr>
                  <w:rFonts w:ascii="Cambria Math" w:hAnsi="Cambria Math"/>
                </w:rPr>
                <m:t>i</m:t>
              </m:r>
            </m:sub>
          </m:sSub>
          <m:r>
            <m:rPr>
              <m:sty m:val="p"/>
            </m:rPr>
            <w:rPr>
              <w:rFonts w:ascii="Cambria Math" w:hAnsi="Cambria Math"/>
            </w:rPr>
            <m:t>=100×(1-</m:t>
          </m:r>
          <m:f>
            <m:fPr>
              <m:ctrlPr>
                <w:rPr>
                  <w:rFonts w:ascii="Cambria Math" w:eastAsiaTheme="minorHAnsi" w:hAnsi="Cambria Math" w:cstheme="minorBidi"/>
                  <w:i/>
                  <w:sz w:val="22"/>
                  <w:szCs w:val="22"/>
                </w:rPr>
              </m:ctrlPr>
            </m:fPr>
            <m:num>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eastAsiaTheme="minorHAnsi" w:hAnsi="Cambria Math" w:cstheme="minorBidi"/>
                      <w:i/>
                      <w:sz w:val="22"/>
                      <w:szCs w:val="22"/>
                    </w:rPr>
                  </m:ctrlPr>
                </m:sSubPr>
                <m:e>
                  <m:r>
                    <w:rPr>
                      <w:rFonts w:ascii="Cambria Math" w:hAnsi="Cambria Math"/>
                    </w:rPr>
                    <m:t>P</m:t>
                  </m:r>
                </m:e>
                <m:sub>
                  <m:r>
                    <w:rPr>
                      <w:rFonts w:ascii="Cambria Math" w:hAnsi="Cambria Math"/>
                    </w:rPr>
                    <m:t>max</m:t>
                  </m:r>
                </m:sub>
              </m:sSub>
            </m:den>
          </m:f>
          <m:r>
            <m:rPr>
              <m:sty m:val="p"/>
            </m:rPr>
            <w:rPr>
              <w:rFonts w:ascii="Cambria Math" w:hAnsi="Cambria Math"/>
            </w:rPr>
            <m:t>)</m:t>
          </m:r>
        </m:oMath>
      </m:oMathPara>
    </w:p>
    <w:p w14:paraId="40E57001" w14:textId="77777777" w:rsidR="0086013E" w:rsidRPr="00DE14BE" w:rsidRDefault="0035069C" w:rsidP="00FC740E">
      <w:pPr>
        <w:pStyle w:val="11112"/>
      </w:pPr>
      <w:r w:rsidRPr="0086013E">
        <w:rPr>
          <w:rFonts w:hint="cs"/>
          <w:rtl/>
        </w:rPr>
        <w:t>הגדרות</w:t>
      </w:r>
      <w:r w:rsidRPr="00DE14BE">
        <w:rPr>
          <w:rtl/>
        </w:rPr>
        <w:t>:</w:t>
      </w:r>
    </w:p>
    <w:p w14:paraId="3D06B6A6" w14:textId="77777777" w:rsidR="0086013E" w:rsidRPr="00F50F32" w:rsidRDefault="0035069C" w:rsidP="00FC740E">
      <w:pPr>
        <w:pStyle w:val="11111"/>
        <w:ind w:left="2952"/>
      </w:pPr>
      <w:r w:rsidRPr="00014230">
        <w:rPr>
          <w:rFonts w:hint="cs"/>
          <w:rtl/>
        </w:rPr>
        <w:t>ציון ה</w:t>
      </w:r>
      <w:r>
        <w:rPr>
          <w:rFonts w:hint="cs"/>
          <w:rtl/>
        </w:rPr>
        <w:t>מחיר</w:t>
      </w:r>
      <w:r w:rsidRPr="00014230">
        <w:rPr>
          <w:rFonts w:hint="cs"/>
          <w:rtl/>
        </w:rPr>
        <w:t xml:space="preserve"> של מציע </w:t>
      </w:r>
      <w:r w:rsidRPr="00014230">
        <w:t>i</w:t>
      </w:r>
      <w:r w:rsidRPr="00014230">
        <w:rPr>
          <w:rFonts w:hint="cs"/>
          <w:rtl/>
        </w:rPr>
        <w:t xml:space="preserve"> -</w:t>
      </w:r>
      <w:r w:rsidRPr="0012373C">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599C171" w14:textId="77777777" w:rsidR="0086013E" w:rsidRPr="00DE14BE" w:rsidRDefault="0035069C" w:rsidP="00FC740E">
      <w:pPr>
        <w:pStyle w:val="11111"/>
        <w:ind w:left="2952"/>
        <w:rPr>
          <w:rtl/>
        </w:rPr>
      </w:pPr>
      <w:r w:rsidRPr="001D27A9">
        <w:rPr>
          <w:rFonts w:hint="cs"/>
          <w:rtl/>
        </w:rPr>
        <w:t>הצעת המחיר</w:t>
      </w:r>
      <w:r w:rsidR="00375C36">
        <w:rPr>
          <w:rFonts w:hint="cs"/>
          <w:rtl/>
        </w:rPr>
        <w:t xml:space="preserve"> המשוקללת</w:t>
      </w:r>
      <w:r w:rsidRPr="001D27A9">
        <w:rPr>
          <w:rFonts w:hint="cs"/>
          <w:rtl/>
        </w:rPr>
        <w:t xml:space="preserve"> של מציע </w:t>
      </w:r>
      <w:r w:rsidRPr="00994657">
        <w:t>i</w:t>
      </w:r>
      <w:r w:rsidRPr="00994657">
        <w:rPr>
          <w:rFonts w:hint="cs"/>
          <w:rtl/>
        </w:rPr>
        <w:t xml:space="preserve"> -</w:t>
      </w:r>
      <w:r w:rsidRPr="00014230">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12373C">
        <w:rPr>
          <w:rtl/>
        </w:rPr>
        <w:t>.</w:t>
      </w:r>
      <w:r w:rsidRPr="00F50F32">
        <w:rPr>
          <w:rFonts w:hint="eastAsia"/>
          <w:rtl/>
        </w:rPr>
        <w:t xml:space="preserve"> </w:t>
      </w:r>
    </w:p>
    <w:p w14:paraId="369EDC4D" w14:textId="77777777" w:rsidR="0086013E" w:rsidRPr="00F50F32" w:rsidRDefault="0035069C" w:rsidP="00FC740E">
      <w:pPr>
        <w:pStyle w:val="11111"/>
        <w:ind w:left="2952"/>
        <w:rPr>
          <w:rtl/>
        </w:rPr>
      </w:pPr>
      <w:r w:rsidRPr="00A20DE2">
        <w:rPr>
          <w:rFonts w:hint="cs"/>
          <w:rtl/>
        </w:rPr>
        <w:t xml:space="preserve">הצעת המחיר </w:t>
      </w:r>
      <w:r w:rsidR="00375C36">
        <w:rPr>
          <w:rFonts w:hint="cs"/>
          <w:rtl/>
        </w:rPr>
        <w:t xml:space="preserve">המשוקללת </w:t>
      </w:r>
      <w:r w:rsidRPr="00A20DE2">
        <w:rPr>
          <w:rFonts w:hint="cs"/>
          <w:rtl/>
        </w:rPr>
        <w:t xml:space="preserve">הנמוכה ביותר שהתקבלה על ידי מי מהמציעים </w:t>
      </w:r>
      <w:r w:rsidRPr="00A20DE2">
        <w:rPr>
          <w:rtl/>
        </w:rPr>
        <w:t>–</w:t>
      </w:r>
      <w:r w:rsidRPr="00A20DE2">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7763E0F" w14:textId="77777777" w:rsidR="0086013E" w:rsidRPr="0012373C" w:rsidRDefault="0035069C" w:rsidP="00FC740E">
      <w:pPr>
        <w:pStyle w:val="11111"/>
        <w:ind w:left="2952"/>
        <w:rPr>
          <w:rtl/>
        </w:rPr>
      </w:pPr>
      <w:r w:rsidRPr="006C18C5">
        <w:rPr>
          <w:rFonts w:hint="cs"/>
          <w:rtl/>
        </w:rPr>
        <w:lastRenderedPageBreak/>
        <w:t xml:space="preserve">הצעת המחיר </w:t>
      </w:r>
      <w:r w:rsidR="00375C36">
        <w:rPr>
          <w:rFonts w:hint="cs"/>
          <w:rtl/>
        </w:rPr>
        <w:t xml:space="preserve">המשוקללת </w:t>
      </w:r>
      <w:r w:rsidRPr="006C18C5">
        <w:rPr>
          <w:rFonts w:hint="cs"/>
          <w:rtl/>
        </w:rPr>
        <w:t xml:space="preserve">הגבוהה ביותר שהתקבלה על ידי מי מהמציעים </w:t>
      </w:r>
      <w:r w:rsidRPr="006C18C5">
        <w:rPr>
          <w:rtl/>
        </w:rPr>
        <w:t>–</w:t>
      </w:r>
      <w:r w:rsidRPr="0012373C">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72"/>
    <w:p w14:paraId="0FA5BF1A" w14:textId="77777777" w:rsidR="00731609" w:rsidRPr="0081195F" w:rsidRDefault="00731609" w:rsidP="00E132E4">
      <w:pPr>
        <w:pStyle w:val="1111"/>
        <w:numPr>
          <w:ilvl w:val="0"/>
          <w:numId w:val="0"/>
        </w:numPr>
        <w:ind w:left="2610"/>
      </w:pPr>
    </w:p>
    <w:p w14:paraId="64A10A9B" w14:textId="77777777" w:rsidR="00464ACD" w:rsidRPr="00C52704" w:rsidRDefault="0035069C" w:rsidP="00551CC2">
      <w:pPr>
        <w:pStyle w:val="1fd"/>
      </w:pPr>
      <w:bookmarkStart w:id="73" w:name="_Toc32477901"/>
      <w:bookmarkStart w:id="74" w:name="_Toc43400596"/>
      <w:bookmarkStart w:id="75" w:name="_Toc44931905"/>
      <w:bookmarkStart w:id="76" w:name="_Toc44931992"/>
      <w:bookmarkStart w:id="77" w:name="_Toc53331331"/>
      <w:bookmarkStart w:id="78" w:name="_Toc196734885"/>
      <w:bookmarkEnd w:id="67"/>
      <w:r w:rsidRPr="00C52704">
        <w:rPr>
          <w:rFonts w:hint="eastAsia"/>
          <w:rtl/>
        </w:rPr>
        <w:t>בחירת</w:t>
      </w:r>
      <w:r w:rsidRPr="00C52704">
        <w:rPr>
          <w:rtl/>
        </w:rPr>
        <w:t xml:space="preserve"> </w:t>
      </w:r>
      <w:r w:rsidRPr="00C52704">
        <w:rPr>
          <w:rFonts w:hint="eastAsia"/>
          <w:rtl/>
        </w:rPr>
        <w:t>זוכה</w:t>
      </w:r>
      <w:bookmarkEnd w:id="73"/>
      <w:bookmarkEnd w:id="74"/>
      <w:bookmarkEnd w:id="75"/>
      <w:bookmarkEnd w:id="76"/>
      <w:bookmarkEnd w:id="77"/>
      <w:bookmarkEnd w:id="78"/>
    </w:p>
    <w:p w14:paraId="1120C510" w14:textId="77777777" w:rsidR="00B41858" w:rsidRPr="002A3E64" w:rsidRDefault="0035069C" w:rsidP="00551CC2">
      <w:pPr>
        <w:pStyle w:val="11"/>
      </w:pPr>
      <w:bookmarkStart w:id="79" w:name="_Toc43400597"/>
      <w:bookmarkStart w:id="80" w:name="_Toc44931906"/>
      <w:bookmarkStart w:id="81" w:name="_Toc44931993"/>
      <w:r w:rsidRPr="002A3E64">
        <w:rPr>
          <w:rFonts w:hint="eastAsia"/>
          <w:rtl/>
        </w:rPr>
        <w:t>דירוג</w:t>
      </w:r>
      <w:r w:rsidRPr="002A3E64">
        <w:rPr>
          <w:rtl/>
        </w:rPr>
        <w:t xml:space="preserve"> ההצעות</w:t>
      </w:r>
      <w:bookmarkEnd w:id="79"/>
      <w:bookmarkEnd w:id="80"/>
      <w:bookmarkEnd w:id="81"/>
      <w:r w:rsidRPr="002A3E64">
        <w:rPr>
          <w:rtl/>
        </w:rPr>
        <w:t xml:space="preserve"> </w:t>
      </w:r>
    </w:p>
    <w:p w14:paraId="3134A7BE" w14:textId="77777777" w:rsidR="00327C31" w:rsidRDefault="0035069C"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C13EEF4" w14:textId="77777777" w:rsidR="00681022" w:rsidRDefault="0035069C" w:rsidP="004F6325">
      <w:pPr>
        <w:pStyle w:val="1112"/>
      </w:pPr>
      <w:bookmarkStart w:id="82" w:name="hidden_AmotMidaA_1"/>
      <w:bookmarkEnd w:id="82"/>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419B827" w14:textId="3557F620" w:rsidR="00C46AF5" w:rsidRPr="00E35708" w:rsidRDefault="0035069C" w:rsidP="002F002D">
      <w:pPr>
        <w:pStyle w:val="Style2"/>
      </w:pPr>
      <w:r w:rsidRPr="00E35708">
        <w:rPr>
          <w:rtl/>
        </w:rPr>
        <w:t xml:space="preserve">יפעל בהתאם להוראות  </w:t>
      </w:r>
      <w:r w:rsidR="00093F7F" w:rsidRPr="00093F7F">
        <w:rPr>
          <w:rtl/>
        </w:rPr>
        <w:t>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79BA8090" w14:textId="77777777" w:rsidR="00B41858" w:rsidRPr="00C229DC" w:rsidRDefault="0035069C" w:rsidP="00551CC2">
      <w:pPr>
        <w:pStyle w:val="11"/>
      </w:pPr>
      <w:bookmarkStart w:id="83" w:name="_Toc43400598"/>
      <w:bookmarkStart w:id="84" w:name="_Toc44931907"/>
      <w:bookmarkStart w:id="85" w:name="_Toc44931994"/>
      <w:r w:rsidRPr="00C229DC">
        <w:rPr>
          <w:rtl/>
        </w:rPr>
        <w:t xml:space="preserve">בחירת </w:t>
      </w:r>
      <w:r w:rsidR="001B092F" w:rsidRPr="00C229DC">
        <w:rPr>
          <w:rFonts w:hint="eastAsia"/>
          <w:rtl/>
        </w:rPr>
        <w:t>זוכה</w:t>
      </w:r>
      <w:bookmarkEnd w:id="83"/>
      <w:bookmarkEnd w:id="84"/>
      <w:bookmarkEnd w:id="85"/>
      <w:r w:rsidR="008669C4" w:rsidRPr="00C229DC">
        <w:rPr>
          <w:rtl/>
        </w:rPr>
        <w:t xml:space="preserve"> </w:t>
      </w:r>
    </w:p>
    <w:p w14:paraId="02E310B3" w14:textId="77777777" w:rsidR="00B41858" w:rsidRPr="00C229DC" w:rsidRDefault="0035069C" w:rsidP="004F6325">
      <w:pPr>
        <w:pStyle w:val="1112"/>
      </w:pPr>
      <w:bookmarkStart w:id="8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6"/>
    </w:p>
    <w:p w14:paraId="5C044438" w14:textId="77777777" w:rsidR="001F7139" w:rsidRPr="002A3E64" w:rsidRDefault="0035069C" w:rsidP="00551CC2">
      <w:pPr>
        <w:pStyle w:val="11"/>
        <w:rPr>
          <w:rtl/>
        </w:rPr>
      </w:pPr>
      <w:bookmarkStart w:id="87" w:name="_Toc43400599"/>
      <w:bookmarkStart w:id="88" w:name="_Toc44931908"/>
      <w:bookmarkStart w:id="89" w:name="_Toc44931995"/>
      <w:bookmarkStart w:id="90" w:name="show_IsKshirim"/>
      <w:r w:rsidRPr="002A3E64">
        <w:rPr>
          <w:rFonts w:hint="eastAsia"/>
          <w:rtl/>
        </w:rPr>
        <w:t>כשירים</w:t>
      </w:r>
      <w:r w:rsidRPr="002A3E64">
        <w:rPr>
          <w:rtl/>
        </w:rPr>
        <w:t xml:space="preserve"> </w:t>
      </w:r>
      <w:r w:rsidRPr="002A3E64">
        <w:rPr>
          <w:rFonts w:hint="eastAsia"/>
          <w:rtl/>
        </w:rPr>
        <w:t>לזכיה</w:t>
      </w:r>
      <w:bookmarkEnd w:id="87"/>
      <w:bookmarkEnd w:id="88"/>
      <w:bookmarkEnd w:id="89"/>
    </w:p>
    <w:p w14:paraId="2ABA0418" w14:textId="77777777" w:rsidR="001754C3" w:rsidRPr="00FF5805" w:rsidRDefault="0035069C"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1" w:name="_Ref383951818"/>
      <w:bookmarkStart w:id="92" w:name="_Toc407797385"/>
      <w:bookmarkStart w:id="9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0"/>
    <w:bookmarkEnd w:id="91"/>
    <w:bookmarkEnd w:id="92"/>
    <w:bookmarkEnd w:id="93"/>
    <w:p w14:paraId="14708B6A" w14:textId="77777777" w:rsidR="001754C3" w:rsidRPr="002A3E64" w:rsidRDefault="0035069C"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A12F82" w14:textId="77777777" w:rsidR="00B56758" w:rsidRPr="002D1D37" w:rsidRDefault="0035069C"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0EA86B71" w14:textId="77777777" w:rsidR="00280F8B" w:rsidRDefault="0035069C" w:rsidP="00616026">
      <w:pPr>
        <w:pStyle w:val="1111"/>
      </w:pPr>
      <w:r>
        <w:rPr>
          <w:rFonts w:hint="cs"/>
          <w:rtl/>
        </w:rPr>
        <w:lastRenderedPageBreak/>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6E2E8007" w14:textId="77777777" w:rsidR="00A1050C" w:rsidRDefault="0035069C"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8F26C4E" w14:textId="77777777" w:rsidR="006F782B" w:rsidRPr="006F782B" w:rsidRDefault="0035069C">
      <w:pPr>
        <w:pStyle w:val="Style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731A535" w14:textId="77777777" w:rsidR="006F782B" w:rsidRPr="006F782B" w:rsidRDefault="0035069C">
      <w:pPr>
        <w:pStyle w:val="Style1"/>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269BB6ED" w14:textId="77777777" w:rsidR="00376312" w:rsidRDefault="0035069C">
      <w:pPr>
        <w:pStyle w:val="Style1"/>
      </w:pPr>
      <w:r w:rsidRPr="006F782B">
        <w:rPr>
          <w:rFonts w:hint="cs"/>
          <w:rtl/>
        </w:rPr>
        <w:t>התקשרות עם אגודה עותומאנית.</w:t>
      </w:r>
      <w:r>
        <w:rPr>
          <w:rFonts w:hint="cs"/>
          <w:rtl/>
        </w:rPr>
        <w:t xml:space="preserve"> </w:t>
      </w:r>
    </w:p>
    <w:p w14:paraId="3EC55F51" w14:textId="77777777" w:rsidR="00A1050C" w:rsidRPr="000D594D" w:rsidRDefault="0035069C">
      <w:pPr>
        <w:pStyle w:val="Style3"/>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4E66943" w14:textId="77777777" w:rsidR="00903EFB" w:rsidRPr="002B62A3" w:rsidRDefault="0035069C">
      <w:pPr>
        <w:pStyle w:val="Style2"/>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4"/>
      <w:r w:rsidR="000C29FE" w:rsidRPr="002B62A3">
        <w:rPr>
          <w:rtl/>
        </w:rPr>
        <w:t xml:space="preserve"> </w:t>
      </w:r>
      <w:bookmarkStart w:id="9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53CC79D4" w14:textId="0A8A05B7" w:rsidR="00686BA2" w:rsidRPr="00686BA2" w:rsidRDefault="0035069C"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bookmarkStart w:id="96" w:name="HozeTiurTnay1"/>
      <w:bookmarkStart w:id="97" w:name="show_HozeTiurTnay1"/>
      <w:r w:rsidRPr="00C31AFE">
        <w:rPr>
          <w:rFonts w:hint="cs"/>
          <w:rtl/>
        </w:rPr>
        <w:t>הגשת כלל המסמכים הנדרשים על פי מסמכי המכרז</w:t>
      </w:r>
      <w:bookmarkEnd w:id="96"/>
    </w:p>
    <w:p w14:paraId="666AAEAD" w14:textId="77777777" w:rsidR="002456D6" w:rsidRPr="00C31AFE" w:rsidRDefault="0035069C" w:rsidP="004F6325">
      <w:pPr>
        <w:pStyle w:val="1111"/>
      </w:pPr>
      <w:bookmarkStart w:id="98" w:name="HozeTiurTnay2"/>
      <w:bookmarkStart w:id="99" w:name="show_HozeTiurTnay2"/>
      <w:bookmarkEnd w:id="97"/>
      <w:r w:rsidRPr="00C31AFE">
        <w:rPr>
          <w:rtl/>
        </w:rPr>
        <w:t>הגשת ערבות דיגיטאלית על פי הוראות החשב הכללי</w:t>
      </w:r>
      <w:bookmarkEnd w:id="98"/>
    </w:p>
    <w:p w14:paraId="25BC1BEF" w14:textId="77777777" w:rsidR="002456D6" w:rsidRPr="00C31AFE" w:rsidRDefault="0035069C" w:rsidP="004F6325">
      <w:pPr>
        <w:pStyle w:val="1111"/>
      </w:pPr>
      <w:bookmarkStart w:id="100" w:name="HozeTiurTnay3"/>
      <w:bookmarkStart w:id="101" w:name="show_HozeTiurTnay3"/>
      <w:bookmarkEnd w:id="99"/>
      <w:r w:rsidRPr="00C31AFE">
        <w:rPr>
          <w:rtl/>
        </w:rPr>
        <w:t>הגשת ביטוח תקין שאושר על ידי המזמין ובתוקף</w:t>
      </w:r>
      <w:bookmarkEnd w:id="100"/>
    </w:p>
    <w:p w14:paraId="3C8867AE" w14:textId="77777777" w:rsidR="002456D6" w:rsidRPr="00C31AFE" w:rsidRDefault="0035069C" w:rsidP="004F6325">
      <w:pPr>
        <w:pStyle w:val="1111"/>
      </w:pPr>
      <w:bookmarkStart w:id="102" w:name="HozeTiurTnay4"/>
      <w:bookmarkStart w:id="103" w:name="show_HozeTiurTnay4"/>
      <w:bookmarkEnd w:id="101"/>
      <w:r w:rsidRPr="00C31AFE">
        <w:rPr>
          <w:rFonts w:hint="cs"/>
          <w:rtl/>
        </w:rPr>
        <w:t>השלמה וגיוס כוח אדם נדרש לביצוע כלל המשימות הנדרשות על ידי מערך סייבר חירום וביטחון במשרד האוצר.</w:t>
      </w:r>
      <w:bookmarkEnd w:id="102"/>
    </w:p>
    <w:bookmarkEnd w:id="103"/>
    <w:p w14:paraId="57FE5F77" w14:textId="77777777" w:rsidR="002456D6" w:rsidRDefault="0035069C" w:rsidP="006D00C7">
      <w:pPr>
        <w:pStyle w:val="1112"/>
      </w:pPr>
      <w:r>
        <w:rPr>
          <w:rFonts w:hint="cs"/>
          <w:rtl/>
        </w:rPr>
        <w:lastRenderedPageBreak/>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104" w:name="show_isEstimation_1"/>
      <w:bookmarkStart w:id="105"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04"/>
      <w:bookmarkEnd w:id="105"/>
    </w:p>
    <w:p w14:paraId="54A14F97" w14:textId="77777777" w:rsidR="00AA027F" w:rsidRPr="002A3E64" w:rsidRDefault="0035069C" w:rsidP="00551CC2">
      <w:pPr>
        <w:pStyle w:val="11"/>
      </w:pPr>
      <w:bookmarkStart w:id="106" w:name="_Toc43400601"/>
      <w:bookmarkStart w:id="107" w:name="_Toc44931910"/>
      <w:bookmarkStart w:id="108" w:name="_Toc44931997"/>
      <w:bookmarkStart w:id="10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6"/>
      <w:bookmarkEnd w:id="107"/>
      <w:bookmarkEnd w:id="108"/>
    </w:p>
    <w:p w14:paraId="4B773B42" w14:textId="77777777" w:rsidR="00A921E5" w:rsidRPr="002D1D37" w:rsidRDefault="0035069C"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0"/>
    </w:p>
    <w:p w14:paraId="38291FEE" w14:textId="77777777" w:rsidR="00AA027F" w:rsidRPr="003874D1" w:rsidRDefault="0035069C" w:rsidP="001E023B">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CBAB5D8" w14:textId="77777777" w:rsidR="00225395" w:rsidRPr="006E23A3" w:rsidRDefault="00225395">
      <w:pPr>
        <w:rPr>
          <w:rtl/>
        </w:rPr>
        <w:sectPr w:rsidR="00225395" w:rsidRPr="006E23A3" w:rsidSect="00654526">
          <w:pgSz w:w="11906" w:h="16838" w:code="9"/>
          <w:pgMar w:top="1616" w:right="1826" w:bottom="1440" w:left="1800" w:header="709" w:footer="709" w:gutter="0"/>
          <w:cols w:space="708"/>
          <w:titlePg/>
          <w:bidi/>
          <w:rtlGutter/>
          <w:docGrid w:linePitch="360"/>
        </w:sectPr>
      </w:pPr>
    </w:p>
    <w:p w14:paraId="41DEE4C7" w14:textId="77777777" w:rsidR="00721BE1" w:rsidRDefault="0035069C" w:rsidP="00551CC2">
      <w:pPr>
        <w:pStyle w:val="1fd"/>
      </w:pPr>
      <w:bookmarkStart w:id="111" w:name="_Toc32477902"/>
      <w:bookmarkStart w:id="112" w:name="_Toc43400602"/>
      <w:bookmarkStart w:id="113" w:name="_Toc44931911"/>
      <w:bookmarkStart w:id="114" w:name="_Toc44931998"/>
      <w:bookmarkStart w:id="115" w:name="_Toc53331332"/>
      <w:bookmarkStart w:id="116" w:name="_Toc196734886"/>
      <w:r>
        <w:rPr>
          <w:rFonts w:hint="cs"/>
          <w:rtl/>
        </w:rPr>
        <w:lastRenderedPageBreak/>
        <w:t>מופעים ומועדים במכרז</w:t>
      </w:r>
      <w:bookmarkEnd w:id="111"/>
      <w:bookmarkEnd w:id="112"/>
      <w:bookmarkEnd w:id="113"/>
      <w:bookmarkEnd w:id="114"/>
      <w:bookmarkEnd w:id="115"/>
      <w:bookmarkEnd w:id="116"/>
    </w:p>
    <w:p w14:paraId="1EFB80CF" w14:textId="77777777" w:rsidR="00721BE1" w:rsidRPr="002A3E64" w:rsidRDefault="0035069C" w:rsidP="00551CC2">
      <w:pPr>
        <w:pStyle w:val="11"/>
      </w:pPr>
      <w:bookmarkStart w:id="117" w:name="_Toc43400603"/>
      <w:bookmarkStart w:id="118" w:name="_Toc44931912"/>
      <w:bookmarkStart w:id="119" w:name="_Toc44931999"/>
      <w:bookmarkStart w:id="120" w:name="_Toc516503357"/>
      <w:bookmarkStart w:id="121" w:name="_Toc516503358"/>
      <w:bookmarkEnd w:id="109"/>
      <w:r w:rsidRPr="002A3E64">
        <w:rPr>
          <w:rFonts w:hint="eastAsia"/>
          <w:rtl/>
        </w:rPr>
        <w:t>מועדי</w:t>
      </w:r>
      <w:r w:rsidRPr="002A3E64">
        <w:rPr>
          <w:rtl/>
        </w:rPr>
        <w:t xml:space="preserve"> </w:t>
      </w:r>
      <w:r w:rsidRPr="002A3E64">
        <w:rPr>
          <w:rFonts w:hint="eastAsia"/>
          <w:rtl/>
        </w:rPr>
        <w:t>המכרז</w:t>
      </w:r>
      <w:bookmarkEnd w:id="117"/>
      <w:bookmarkEnd w:id="118"/>
      <w:bookmarkEnd w:id="119"/>
    </w:p>
    <w:p w14:paraId="318948DC" w14:textId="77777777" w:rsidR="00721BE1" w:rsidRDefault="0035069C"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C700DE" w14:paraId="1D1D2ADB" w14:textId="77777777" w:rsidTr="00B35F02">
        <w:trPr>
          <w:tblHeader/>
          <w:jc w:val="right"/>
        </w:trPr>
        <w:tc>
          <w:tcPr>
            <w:tcW w:w="4251" w:type="dxa"/>
            <w:shd w:val="clear" w:color="auto" w:fill="E6E6E6"/>
            <w:vAlign w:val="center"/>
          </w:tcPr>
          <w:p w14:paraId="7ABCFA95" w14:textId="77777777" w:rsidR="0057313F" w:rsidRPr="00B63569" w:rsidRDefault="0035069C"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3EE61E17" w14:textId="77777777" w:rsidR="0057313F" w:rsidRPr="00B63569" w:rsidRDefault="0035069C" w:rsidP="00E63618">
            <w:pPr>
              <w:pStyle w:val="af7"/>
              <w:spacing w:line="360" w:lineRule="auto"/>
              <w:ind w:right="52"/>
              <w:rPr>
                <w:rFonts w:ascii="David" w:hAnsi="David" w:cs="David"/>
                <w:rtl/>
              </w:rPr>
            </w:pPr>
            <w:r w:rsidRPr="00B63569">
              <w:rPr>
                <w:rFonts w:ascii="David" w:hAnsi="David" w:cs="David"/>
                <w:rtl/>
              </w:rPr>
              <w:t>תאריך</w:t>
            </w:r>
          </w:p>
        </w:tc>
      </w:tr>
      <w:tr w:rsidR="00C700DE" w14:paraId="37356651" w14:textId="77777777" w:rsidTr="00B35F02">
        <w:trPr>
          <w:jc w:val="right"/>
        </w:trPr>
        <w:tc>
          <w:tcPr>
            <w:tcW w:w="4251" w:type="dxa"/>
            <w:vAlign w:val="center"/>
          </w:tcPr>
          <w:p w14:paraId="2A0A0C70" w14:textId="77777777" w:rsidR="0057313F" w:rsidRPr="00B63569" w:rsidRDefault="0035069C"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5E8BE0A1" w14:textId="3F804D27" w:rsidR="0057313F" w:rsidRPr="001F1620" w:rsidRDefault="00A11A07" w:rsidP="00A11A07">
            <w:pPr>
              <w:pStyle w:val="af7"/>
              <w:spacing w:line="360" w:lineRule="auto"/>
              <w:ind w:right="52"/>
              <w:rPr>
                <w:rFonts w:ascii="David" w:hAnsi="David" w:cs="David"/>
                <w:rtl/>
              </w:rPr>
            </w:pPr>
            <w:r w:rsidRPr="00A11A07">
              <w:rPr>
                <w:rFonts w:ascii="David" w:hAnsi="David" w:cs="David"/>
                <w:rtl/>
              </w:rPr>
              <w:t>עד ליום 25/06/25 בשעה 12:00</w:t>
            </w:r>
          </w:p>
        </w:tc>
      </w:tr>
      <w:tr w:rsidR="00C700DE" w14:paraId="3409332A" w14:textId="77777777" w:rsidTr="0091054E">
        <w:trPr>
          <w:jc w:val="right"/>
        </w:trPr>
        <w:tc>
          <w:tcPr>
            <w:tcW w:w="4251" w:type="dxa"/>
          </w:tcPr>
          <w:p w14:paraId="23417451" w14:textId="77777777" w:rsidR="0057313F" w:rsidRPr="00B63569" w:rsidRDefault="0035069C"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211815CE" w14:textId="5739297C" w:rsidR="0057313F" w:rsidRPr="001F1620" w:rsidRDefault="00A11A07" w:rsidP="0091054E">
            <w:pPr>
              <w:pStyle w:val="af7"/>
              <w:spacing w:line="360" w:lineRule="auto"/>
              <w:ind w:right="52"/>
              <w:rPr>
                <w:rFonts w:ascii="David" w:hAnsi="David" w:cs="David"/>
                <w:rtl/>
              </w:rPr>
            </w:pPr>
            <w:r w:rsidRPr="00A11A07">
              <w:rPr>
                <w:rFonts w:ascii="David" w:eastAsia="Calibri" w:hAnsi="David" w:cs="David" w:hint="cs"/>
                <w:rtl/>
              </w:rPr>
              <w:t>עד ליום  08/07/25 בשעה 12:00</w:t>
            </w:r>
          </w:p>
        </w:tc>
      </w:tr>
    </w:tbl>
    <w:p w14:paraId="5FFC95FE" w14:textId="77777777" w:rsidR="00B35C2C" w:rsidRDefault="0035069C"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81312E7" w14:textId="77777777" w:rsidR="00D219E4" w:rsidRPr="00F43B88" w:rsidRDefault="0035069C"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2" w:name="TenderNumber_12"/>
      <w:r w:rsidRPr="002A3E64">
        <w:t>33/2024</w:t>
      </w:r>
      <w:bookmarkEnd w:id="122"/>
      <w:r w:rsidRPr="002A3E64">
        <w:rPr>
          <w:rtl/>
        </w:rPr>
        <w:t xml:space="preserve"> – </w:t>
      </w:r>
      <w:r w:rsidRPr="002A3E64">
        <w:rPr>
          <w:rFonts w:hint="eastAsia"/>
          <w:rtl/>
        </w:rPr>
        <w:t>ל</w:t>
      </w:r>
      <w:bookmarkStart w:id="123" w:name="TenderDesc_11"/>
      <w:r w:rsidRPr="002A3E64">
        <w:rPr>
          <w:rtl/>
        </w:rPr>
        <w:t>שירותי ניהול ותכנון משימות  אבטחת מידע וסייבר</w:t>
      </w:r>
      <w:bookmarkEnd w:id="123"/>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0EC91BC3" w14:textId="77777777" w:rsidR="003D6B71" w:rsidRDefault="0035069C" w:rsidP="00551CC2">
      <w:pPr>
        <w:pStyle w:val="11"/>
      </w:pPr>
      <w:bookmarkStart w:id="124" w:name="_Toc43400604"/>
      <w:bookmarkStart w:id="125" w:name="_Toc44931913"/>
      <w:bookmarkStart w:id="126" w:name="_Toc44932000"/>
      <w:bookmarkStart w:id="127" w:name="show_kenesMetzim_2"/>
      <w:r w:rsidRPr="002A3E64">
        <w:rPr>
          <w:rFonts w:hint="eastAsia"/>
          <w:rtl/>
        </w:rPr>
        <w:t>כנס</w:t>
      </w:r>
      <w:r w:rsidRPr="002A3E64">
        <w:rPr>
          <w:rtl/>
        </w:rPr>
        <w:t xml:space="preserve"> </w:t>
      </w:r>
      <w:r w:rsidRPr="002A3E64">
        <w:rPr>
          <w:rFonts w:hint="eastAsia"/>
          <w:rtl/>
        </w:rPr>
        <w:t>מציעים</w:t>
      </w:r>
      <w:bookmarkEnd w:id="120"/>
      <w:bookmarkEnd w:id="124"/>
      <w:bookmarkEnd w:id="125"/>
      <w:bookmarkEnd w:id="126"/>
      <w:r w:rsidRPr="002A3E64">
        <w:rPr>
          <w:rtl/>
        </w:rPr>
        <w:t xml:space="preserve"> </w:t>
      </w:r>
    </w:p>
    <w:p w14:paraId="543AB46C" w14:textId="77777777" w:rsidR="003D6B71" w:rsidRPr="00620F29" w:rsidRDefault="0035069C" w:rsidP="004F6325">
      <w:pPr>
        <w:pStyle w:val="1112"/>
        <w:rPr>
          <w:rtl/>
        </w:rPr>
      </w:pPr>
      <w:bookmarkStart w:id="128" w:name="_Ref515214124"/>
      <w:r w:rsidRPr="00620F29">
        <w:rPr>
          <w:rtl/>
        </w:rPr>
        <w:t xml:space="preserve">ההשתתפות בכנס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28"/>
      <w:r w:rsidR="00620F29" w:rsidRPr="00620F29">
        <w:rPr>
          <w:rFonts w:hint="cs"/>
          <w:rtl/>
        </w:rPr>
        <w:t xml:space="preserve"> </w:t>
      </w:r>
      <w:r w:rsidR="00D64647" w:rsidRPr="00620F29">
        <w:rPr>
          <w:rFonts w:hint="cs"/>
          <w:rtl/>
        </w:rPr>
        <w:t xml:space="preserve"> </w:t>
      </w:r>
    </w:p>
    <w:p w14:paraId="6B286FFE" w14:textId="290C9183" w:rsidR="00322FCF" w:rsidRPr="00D60826" w:rsidRDefault="0035069C" w:rsidP="006D00C7">
      <w:pPr>
        <w:pStyle w:val="1112"/>
      </w:pPr>
      <w:bookmarkStart w:id="129"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130" w:name="regEmailAddress"/>
      <w:r w:rsidR="006D00C7" w:rsidRPr="006D00C7">
        <w:t>vMichrazim@mof.gov.il</w:t>
      </w:r>
      <w:bookmarkEnd w:id="130"/>
      <w:r w:rsidRPr="00D60826">
        <w:rPr>
          <w:rFonts w:hint="cs"/>
          <w:rtl/>
        </w:rPr>
        <w:t>. כל נציג שישתתף בכנס יוכל לייצג מציע אחד בלבד.</w:t>
      </w:r>
    </w:p>
    <w:p w14:paraId="095D5E89" w14:textId="77777777" w:rsidR="00016667" w:rsidRPr="002A3E64" w:rsidRDefault="0035069C" w:rsidP="00982402">
      <w:pPr>
        <w:pStyle w:val="1112"/>
      </w:pPr>
      <w:bookmarkStart w:id="131" w:name="show_KenessAddressLinkDesc"/>
      <w:bookmarkEnd w:id="129"/>
      <w:r>
        <w:rPr>
          <w:rFonts w:hint="cs"/>
          <w:rtl/>
        </w:rPr>
        <w:t>כנס המציעים יתקיים באופן מקוון</w:t>
      </w:r>
      <w:r w:rsidR="004F54D8">
        <w:rPr>
          <w:rFonts w:hint="cs"/>
          <w:rtl/>
        </w:rPr>
        <w:t xml:space="preserve">. </w:t>
      </w:r>
      <w:bookmarkStart w:id="132" w:name="show_HowGetKishurSendKishur"/>
      <w:r w:rsidR="004F54D8">
        <w:rPr>
          <w:rFonts w:hint="cs"/>
          <w:rtl/>
        </w:rPr>
        <w:t xml:space="preserve">קישור לכנס יישלח למי שנרשם מראש, כמפורט לעיל. </w:t>
      </w:r>
      <w:bookmarkEnd w:id="132"/>
      <w:r w:rsidR="003F429C">
        <w:rPr>
          <w:rFonts w:hint="cs"/>
          <w:rtl/>
        </w:rPr>
        <w:t xml:space="preserve">כנס המציעים המקוון יתנהל בהתאם לכללים שיקבע המזמין. </w:t>
      </w:r>
    </w:p>
    <w:bookmarkEnd w:id="131"/>
    <w:p w14:paraId="5E00599A" w14:textId="77777777" w:rsidR="00016667" w:rsidRDefault="0035069C" w:rsidP="004F6325">
      <w:pPr>
        <w:pStyle w:val="1112"/>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4E7A4CC0" w14:textId="77777777" w:rsidR="00721BE1" w:rsidRPr="002A3E64" w:rsidRDefault="0035069C" w:rsidP="00551CC2">
      <w:pPr>
        <w:pStyle w:val="11"/>
        <w:rPr>
          <w:rtl/>
        </w:rPr>
      </w:pPr>
      <w:bookmarkStart w:id="133" w:name="_Toc43400605"/>
      <w:bookmarkStart w:id="134" w:name="_Toc44931914"/>
      <w:bookmarkStart w:id="135" w:name="_Toc44932001"/>
      <w:bookmarkEnd w:id="12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3"/>
      <w:bookmarkEnd w:id="134"/>
      <w:bookmarkEnd w:id="135"/>
    </w:p>
    <w:p w14:paraId="44DF397E" w14:textId="77777777" w:rsidR="00721BE1" w:rsidRDefault="0035069C" w:rsidP="00DD1AB1">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2AD6526" w14:textId="77777777" w:rsidR="005A3059" w:rsidRDefault="0035069C" w:rsidP="00DC421B">
      <w:pPr>
        <w:pStyle w:val="1112"/>
      </w:pPr>
      <w:bookmarkStart w:id="136" w:name="show_SugTevatMichrazimDigital_3"/>
      <w:r>
        <w:rPr>
          <w:rFonts w:hint="cs"/>
          <w:rtl/>
        </w:rPr>
        <w:lastRenderedPageBreak/>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36"/>
    <w:p w14:paraId="110E3C7F" w14:textId="77777777" w:rsidR="00721BE1" w:rsidRPr="00D60826" w:rsidRDefault="0035069C"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A3397DF" w14:textId="77777777" w:rsidR="00236E1B" w:rsidRPr="00D60826" w:rsidRDefault="0035069C"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5627A4" w14:textId="77777777" w:rsidR="00721BE1" w:rsidRPr="002A3E64" w:rsidRDefault="0035069C" w:rsidP="00551CC2">
      <w:pPr>
        <w:pStyle w:val="11"/>
      </w:pPr>
      <w:bookmarkStart w:id="137" w:name="_Toc43400606"/>
      <w:bookmarkStart w:id="138" w:name="_Toc44931915"/>
      <w:bookmarkStart w:id="139" w:name="_Toc44932002"/>
      <w:r w:rsidRPr="002A3E64">
        <w:rPr>
          <w:rtl/>
        </w:rPr>
        <w:t>מענה המזמין לשאלות ההבהרה</w:t>
      </w:r>
      <w:bookmarkEnd w:id="137"/>
      <w:bookmarkEnd w:id="138"/>
      <w:bookmarkEnd w:id="139"/>
    </w:p>
    <w:p w14:paraId="7C3BB26A" w14:textId="77777777" w:rsidR="00ED5238" w:rsidRDefault="0035069C" w:rsidP="004F6325">
      <w:pPr>
        <w:pStyle w:val="1112"/>
      </w:pPr>
      <w:r>
        <w:rPr>
          <w:rFonts w:hint="cs"/>
          <w:rtl/>
        </w:rPr>
        <w:t>תשובות והבהרות תינתנה בכתב בלבד, נוסחן הוא הנוסח המחייב והן יהיו חלק בלתי נפרד ממסמכי המכרז.</w:t>
      </w:r>
    </w:p>
    <w:p w14:paraId="193885AB" w14:textId="77777777" w:rsidR="00ED5238" w:rsidRDefault="0035069C"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86CC006" w14:textId="77777777" w:rsidR="00ED5238" w:rsidRDefault="0035069C" w:rsidP="004F6325">
      <w:pPr>
        <w:pStyle w:val="1112"/>
      </w:pPr>
      <w:r>
        <w:rPr>
          <w:rFonts w:hint="cs"/>
          <w:rtl/>
        </w:rPr>
        <w:t>המזמין רשאי לבצע כל שינוי במסמכי המכרז, וכן ליתן פרשנות או הבהרה להוראות מסמכי המכרז.</w:t>
      </w:r>
    </w:p>
    <w:p w14:paraId="6F0F63EB" w14:textId="77777777" w:rsidR="00ED5238" w:rsidRDefault="0035069C"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3C7921FC" w14:textId="77777777" w:rsidR="00ED5238" w:rsidRDefault="0035069C" w:rsidP="004F6325">
      <w:pPr>
        <w:pStyle w:val="1112"/>
      </w:pPr>
      <w:r>
        <w:rPr>
          <w:rFonts w:hint="cs"/>
          <w:rtl/>
        </w:rPr>
        <w:t>תשובות המזמין יפורסמו ללא שמות הפונים.</w:t>
      </w:r>
    </w:p>
    <w:p w14:paraId="0E19A4E1" w14:textId="77777777" w:rsidR="00236E1B" w:rsidRPr="002A3E64" w:rsidRDefault="0035069C" w:rsidP="00551CC2">
      <w:pPr>
        <w:pStyle w:val="11"/>
        <w:rPr>
          <w:rtl/>
        </w:rPr>
      </w:pPr>
      <w:bookmarkStart w:id="140" w:name="_Toc43400608"/>
      <w:bookmarkStart w:id="141" w:name="_Toc44931917"/>
      <w:bookmarkStart w:id="14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0"/>
      <w:bookmarkEnd w:id="141"/>
      <w:bookmarkEnd w:id="142"/>
      <w:r w:rsidR="00793D92">
        <w:rPr>
          <w:rFonts w:hint="cs"/>
          <w:rtl/>
        </w:rPr>
        <w:t xml:space="preserve"> </w:t>
      </w:r>
    </w:p>
    <w:p w14:paraId="08D70789" w14:textId="77777777" w:rsidR="00721BE1" w:rsidRPr="00116E05" w:rsidRDefault="0035069C"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3C48C44C" w14:textId="77777777" w:rsidR="00B73FEF" w:rsidRPr="009A1DF5" w:rsidRDefault="0035069C" w:rsidP="00B73FEF">
      <w:pPr>
        <w:pStyle w:val="1112"/>
      </w:pPr>
      <w:bookmarkStart w:id="143"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43"/>
    <w:p w14:paraId="4E9F73EC" w14:textId="77777777" w:rsidR="00B73FEF" w:rsidRPr="009A1DF5" w:rsidRDefault="0035069C" w:rsidP="00B73FEF">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62EF62E" w14:textId="77777777" w:rsidR="00B73FEF" w:rsidRPr="009A1DF5" w:rsidRDefault="0035069C" w:rsidP="00B73FEF">
      <w:pPr>
        <w:pStyle w:val="1112"/>
      </w:pPr>
      <w:r w:rsidRPr="009A1DF5">
        <w:rPr>
          <w:rFonts w:hint="eastAsia"/>
          <w:rtl/>
        </w:rPr>
        <w:lastRenderedPageBreak/>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2A72D8F" w14:textId="77777777" w:rsidR="00B73FEF" w:rsidRPr="009A1DF5" w:rsidRDefault="0035069C" w:rsidP="00B73FEF">
      <w:pPr>
        <w:pStyle w:val="1112"/>
        <w:tabs>
          <w:tab w:val="left" w:pos="1617"/>
        </w:tabs>
      </w:pPr>
      <w:r w:rsidRPr="009A1DF5">
        <w:rPr>
          <w:rFonts w:hint="eastAsia"/>
          <w:rtl/>
        </w:rPr>
        <w:t>פעולות</w:t>
      </w:r>
      <w:r w:rsidRPr="009A1DF5">
        <w:rPr>
          <w:rtl/>
        </w:rPr>
        <w:t xml:space="preserve"> במערכת ההזדהות - </w:t>
      </w:r>
    </w:p>
    <w:p w14:paraId="428BA18A" w14:textId="77777777" w:rsidR="00B73FEF" w:rsidRPr="009A1DF5" w:rsidRDefault="0035069C">
      <w:pPr>
        <w:pStyle w:val="Style2"/>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1C0F5C4" w14:textId="77777777" w:rsidR="00B73FEF" w:rsidRPr="009A1DF5" w:rsidRDefault="0035069C">
      <w:pPr>
        <w:pStyle w:val="Style2"/>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2A11061" w14:textId="77777777" w:rsidR="00B73FEF" w:rsidRDefault="0035069C">
      <w:pPr>
        <w:pStyle w:val="Style2"/>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7" w:history="1">
        <w:r w:rsidRPr="009A1DF5">
          <w:t>1299</w:t>
        </w:r>
      </w:hyperlink>
      <w:r w:rsidRPr="009A1DF5">
        <w:rPr>
          <w:rtl/>
        </w:rPr>
        <w:t>, כתובת דואר אלקטרוני </w:t>
      </w:r>
      <w:hyperlink r:id="rId18" w:tgtFrame="_top" w:tooltip="כתובת דואר אלקטרוני" w:history="1">
        <w:r w:rsidRPr="009A1DF5">
          <w:rPr>
            <w:rStyle w:val="Hyperlink"/>
          </w:rPr>
          <w:t>moked@mail.gov.il</w:t>
        </w:r>
      </w:hyperlink>
      <w:r w:rsidRPr="009A1DF5">
        <w:rPr>
          <w:rtl/>
        </w:rPr>
        <w:t>, טלפון נוסף </w:t>
      </w:r>
      <w:hyperlink r:id="rId19" w:tooltip="טלפון" w:history="1">
        <w:r w:rsidRPr="009A1DF5">
          <w:t>08-6863100</w:t>
        </w:r>
      </w:hyperlink>
      <w:r w:rsidRPr="009A1DF5">
        <w:rPr>
          <w:rtl/>
        </w:rPr>
        <w:t>).</w:t>
      </w:r>
    </w:p>
    <w:p w14:paraId="57FE5193" w14:textId="77777777" w:rsidR="000A66FA" w:rsidRPr="009A1DF5" w:rsidRDefault="0035069C">
      <w:pPr>
        <w:pStyle w:val="Style2"/>
      </w:pPr>
      <w:r>
        <w:rPr>
          <w:rFonts w:hint="cs"/>
          <w:rtl/>
        </w:rPr>
        <w:t xml:space="preserve">לפרטים נוספים אודות הליך ההרשמה ראו </w:t>
      </w:r>
      <w:hyperlink r:id="rId20" w:history="1">
        <w:r w:rsidRPr="000A66FA">
          <w:rPr>
            <w:rStyle w:val="Hyperlink"/>
            <w:rFonts w:ascii="David" w:hAnsi="David" w:cs="David" w:hint="cs"/>
            <w:rtl/>
          </w:rPr>
          <w:t>בקישור זה</w:t>
        </w:r>
      </w:hyperlink>
      <w:r>
        <w:rPr>
          <w:rFonts w:hint="cs"/>
          <w:rtl/>
        </w:rPr>
        <w:t>.</w:t>
      </w:r>
    </w:p>
    <w:p w14:paraId="528C5A4E" w14:textId="77777777" w:rsidR="00B73FEF" w:rsidRPr="009A1DF5" w:rsidRDefault="0035069C">
      <w:pPr>
        <w:pStyle w:val="Style2"/>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D713D5F" w14:textId="77777777" w:rsidR="00B73FEF" w:rsidRPr="009A1DF5" w:rsidRDefault="0035069C" w:rsidP="00B73FEF">
      <w:pPr>
        <w:pStyle w:val="1112"/>
        <w:tabs>
          <w:tab w:val="left" w:pos="1617"/>
        </w:tabs>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C4C59F4" w14:textId="77777777" w:rsidR="00B73FEF" w:rsidRDefault="0035069C">
      <w:pPr>
        <w:pStyle w:val="Style2"/>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823A39C" w14:textId="77777777" w:rsidR="00B73FEF" w:rsidRPr="009A1DF5" w:rsidRDefault="0035069C">
      <w:pPr>
        <w:pStyle w:val="Style2"/>
      </w:pPr>
      <w:r>
        <w:rPr>
          <w:rFonts w:hint="cs"/>
          <w:rtl/>
        </w:rPr>
        <w:t>מציע יוכל לעדכן את הצעתו כל עוד לא חלף המועד האחרון להגשות הצעות.</w:t>
      </w:r>
    </w:p>
    <w:p w14:paraId="5A485377" w14:textId="77777777" w:rsidR="00B73FEF" w:rsidRPr="009A1DF5" w:rsidRDefault="0035069C">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3B6D420" w14:textId="77777777" w:rsidR="00B73FEF" w:rsidRPr="009A1DF5" w:rsidRDefault="0035069C">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7F48593" w14:textId="77777777" w:rsidR="00B73FEF" w:rsidRDefault="0035069C">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AB529DA" w14:textId="77777777" w:rsidR="00B73FEF" w:rsidRDefault="0035069C">
      <w:pPr>
        <w:pStyle w:val="Style3"/>
      </w:pPr>
      <w:r>
        <w:rPr>
          <w:rFonts w:hint="cs"/>
          <w:rtl/>
        </w:rPr>
        <w:lastRenderedPageBreak/>
        <w:t xml:space="preserve">ניתן להעלות עד 10 קבצים כאשר הגודל המקסימלי של כל קובץ הוא עד </w:t>
      </w:r>
      <w:r>
        <w:t>15MB</w:t>
      </w:r>
      <w:r>
        <w:rPr>
          <w:rFonts w:hint="cs"/>
          <w:rtl/>
        </w:rPr>
        <w:t>.</w:t>
      </w:r>
    </w:p>
    <w:p w14:paraId="531354AE" w14:textId="77777777" w:rsidR="00B73FEF" w:rsidRDefault="0035069C">
      <w:pPr>
        <w:pStyle w:val="Style3"/>
      </w:pPr>
      <w:r>
        <w:rPr>
          <w:rFonts w:hint="cs"/>
          <w:rtl/>
        </w:rPr>
        <w:t xml:space="preserve">פרק הזמן שבו המערכת מתנתקת בהיעדר פעולה של משתמש הוא עשרים דקות. </w:t>
      </w:r>
    </w:p>
    <w:p w14:paraId="27A471CD" w14:textId="77777777" w:rsidR="00B73FEF" w:rsidRPr="009A1DF5" w:rsidRDefault="0035069C">
      <w:pPr>
        <w:pStyle w:val="Style2"/>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1"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2" w:history="1">
        <w:r w:rsidRPr="007E7A82">
          <w:rPr>
            <w:rtl/>
          </w:rPr>
          <w:t>חומרי הדרכה</w:t>
        </w:r>
      </w:hyperlink>
      <w:r w:rsidRPr="006D00C7">
        <w:rPr>
          <w:rtl/>
        </w:rPr>
        <w:t>).</w:t>
      </w:r>
      <w:r w:rsidRPr="009A1DF5">
        <w:rPr>
          <w:rtl/>
        </w:rPr>
        <w:t xml:space="preserve"> </w:t>
      </w:r>
    </w:p>
    <w:p w14:paraId="6AAE9019" w14:textId="77777777" w:rsidR="00B73FEF" w:rsidRPr="009A1DF5" w:rsidRDefault="0035069C">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3" w:history="1">
        <w:r w:rsidRPr="007E7A82">
          <w:t>moked@mail.gov.il</w:t>
        </w:r>
      </w:hyperlink>
      <w:r w:rsidRPr="00C04238">
        <w:rPr>
          <w:rtl/>
        </w:rPr>
        <w:t xml:space="preserve"> או באמצעות הצ'אט האנושי: </w:t>
      </w:r>
      <w:hyperlink r:id="rId24" w:history="1">
        <w:r w:rsidRPr="007E7A82">
          <w:t>https://mygovchat.gov.il/icr/bot.aspx?l=3</w:t>
        </w:r>
      </w:hyperlink>
      <w:r>
        <w:rPr>
          <w:rFonts w:hint="cs"/>
          <w:rtl/>
        </w:rPr>
        <w:t>.</w:t>
      </w:r>
      <w:r w:rsidRPr="00C04238">
        <w:rPr>
          <w:rtl/>
        </w:rPr>
        <w:t xml:space="preserve"> </w:t>
      </w:r>
      <w:r>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5DB0BFD" w14:textId="77777777" w:rsidR="00B73FEF" w:rsidRPr="009A1DF5" w:rsidRDefault="0035069C">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7F67BAE1" w14:textId="77777777" w:rsidR="00266DFF" w:rsidRDefault="0035069C">
      <w:pPr>
        <w:pStyle w:val="Style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9793F00" w14:textId="77777777" w:rsidR="00266DFF" w:rsidRDefault="0035069C" w:rsidP="00266DFF">
      <w:pPr>
        <w:pStyle w:val="11"/>
      </w:pPr>
      <w:r>
        <w:rPr>
          <w:rFonts w:hint="cs"/>
          <w:rtl/>
        </w:rPr>
        <w:t xml:space="preserve">ביטול אוטומטי של הצעה שהוגשה </w:t>
      </w:r>
      <w:r>
        <w:rPr>
          <w:rtl/>
        </w:rPr>
        <w:t>–</w:t>
      </w:r>
      <w:r>
        <w:rPr>
          <w:rFonts w:hint="cs"/>
          <w:rtl/>
        </w:rPr>
        <w:t xml:space="preserve"> תיקונים במסמכי המכרז</w:t>
      </w:r>
    </w:p>
    <w:p w14:paraId="4B72C72E" w14:textId="77777777" w:rsidR="00266DFF" w:rsidRPr="00F10774" w:rsidRDefault="0035069C" w:rsidP="00266DFF">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51B3A198" w14:textId="552209EC" w:rsidR="004E4E07" w:rsidRPr="006E23A3" w:rsidRDefault="0035069C" w:rsidP="0063778D">
      <w:pPr>
        <w:pStyle w:val="111"/>
        <w:rPr>
          <w:rtl/>
        </w:rPr>
        <w:sectPr w:rsidR="004E4E07" w:rsidRPr="006E23A3" w:rsidSect="00654526">
          <w:pgSz w:w="11906" w:h="16838" w:code="9"/>
          <w:pgMar w:top="1616" w:right="1826" w:bottom="1440" w:left="1800" w:header="709" w:footer="709" w:gutter="0"/>
          <w:cols w:space="708"/>
          <w:titlePg/>
          <w:bidi/>
          <w:rtlGutter/>
          <w:docGrid w:linePitch="360"/>
        </w:sectPr>
      </w:pPr>
      <w:r w:rsidRPr="001256DA">
        <w:rPr>
          <w:b w:val="0"/>
          <w:bCs w:val="0"/>
          <w:rtl/>
        </w:rPr>
        <w:lastRenderedPageBreak/>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734B1FC7" w14:textId="77777777" w:rsidR="00721BE1" w:rsidRDefault="0035069C" w:rsidP="00551CC2">
      <w:pPr>
        <w:pStyle w:val="1fd"/>
        <w:rPr>
          <w:rtl/>
        </w:rPr>
      </w:pPr>
      <w:bookmarkStart w:id="144" w:name="_Toc32477903"/>
      <w:bookmarkStart w:id="145" w:name="_Toc43400610"/>
      <w:bookmarkStart w:id="146" w:name="_Toc44931919"/>
      <w:bookmarkStart w:id="147" w:name="_Toc44932006"/>
      <w:bookmarkStart w:id="148" w:name="_Toc53331333"/>
      <w:bookmarkStart w:id="149" w:name="_Toc196734887"/>
      <w:r>
        <w:rPr>
          <w:rFonts w:hint="cs"/>
          <w:rtl/>
        </w:rPr>
        <w:lastRenderedPageBreak/>
        <w:t xml:space="preserve">כללי </w:t>
      </w:r>
      <w:r w:rsidRPr="00B63569">
        <w:rPr>
          <w:rtl/>
        </w:rPr>
        <w:t>המכרז</w:t>
      </w:r>
      <w:bookmarkEnd w:id="144"/>
      <w:bookmarkEnd w:id="145"/>
      <w:bookmarkEnd w:id="146"/>
      <w:bookmarkEnd w:id="147"/>
      <w:bookmarkEnd w:id="148"/>
      <w:bookmarkEnd w:id="149"/>
      <w:r w:rsidRPr="00B63569">
        <w:rPr>
          <w:rtl/>
        </w:rPr>
        <w:t xml:space="preserve"> </w:t>
      </w:r>
    </w:p>
    <w:p w14:paraId="240F1426" w14:textId="77777777" w:rsidR="001965BD" w:rsidRDefault="0035069C" w:rsidP="00551CC2">
      <w:pPr>
        <w:pStyle w:val="11"/>
      </w:pPr>
      <w:bookmarkStart w:id="150" w:name="_Toc43400611"/>
      <w:bookmarkStart w:id="151" w:name="_Toc44931920"/>
      <w:bookmarkStart w:id="15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0"/>
      <w:bookmarkEnd w:id="151"/>
      <w:bookmarkEnd w:id="152"/>
    </w:p>
    <w:p w14:paraId="7184BD35" w14:textId="77777777" w:rsidR="001965BD" w:rsidRDefault="0035069C"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C5B9E6E" w14:textId="77777777" w:rsidR="00BC62A8" w:rsidRDefault="0035069C"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1D9A553" w14:textId="77777777" w:rsidR="00A80CEA" w:rsidRDefault="0035069C" w:rsidP="00D61045">
      <w:pPr>
        <w:pStyle w:val="1112"/>
      </w:pPr>
      <w:bookmarkStart w:id="153" w:name="show_RelevantCriminalInfo_2"/>
      <w:r>
        <w:rPr>
          <w:rFonts w:hint="cs"/>
          <w:rtl/>
        </w:rPr>
        <w:t>בחינת רלוונטיות של עבר פלילי לנושא המכרז תיעשה על ידי ועדת המכרזים</w:t>
      </w:r>
      <w:r w:rsidR="00D61045">
        <w:rPr>
          <w:rFonts w:hint="cs"/>
          <w:rtl/>
        </w:rPr>
        <w:t xml:space="preserve"> בהתאם </w:t>
      </w:r>
      <w:r>
        <w:rPr>
          <w:rFonts w:hint="cs"/>
          <w:rtl/>
        </w:rPr>
        <w:t xml:space="preserve">לשיקולים </w:t>
      </w:r>
      <w:r w:rsidR="00D61045">
        <w:rPr>
          <w:rFonts w:hint="cs"/>
          <w:rtl/>
        </w:rPr>
        <w:t>המ</w:t>
      </w:r>
      <w:r>
        <w:rPr>
          <w:rFonts w:hint="cs"/>
          <w:rtl/>
        </w:rPr>
        <w:t>פורט</w:t>
      </w:r>
      <w:r w:rsidR="00D61045">
        <w:rPr>
          <w:rFonts w:hint="cs"/>
          <w:rtl/>
        </w:rPr>
        <w:t>ים</w:t>
      </w:r>
      <w:r>
        <w:rPr>
          <w:rFonts w:hint="cs"/>
          <w:rtl/>
        </w:rPr>
        <w:t xml:space="preserve"> בהוראת</w:t>
      </w:r>
      <w:r w:rsidR="00D61045">
        <w:rPr>
          <w:rFonts w:hint="cs"/>
          <w:rtl/>
        </w:rPr>
        <w:t xml:space="preserve"> </w:t>
      </w:r>
      <w:hyperlink r:id="rId25" w:history="1">
        <w:proofErr w:type="spellStart"/>
        <w:r w:rsidR="00D61045" w:rsidRPr="00D61045">
          <w:rPr>
            <w:rStyle w:val="Hyperlink"/>
            <w:rFonts w:ascii="David" w:hAnsi="David" w:cs="David" w:hint="cs"/>
            <w:rtl/>
          </w:rPr>
          <w:t>תכ"ם</w:t>
        </w:r>
        <w:proofErr w:type="spellEnd"/>
        <w:r w:rsidR="00D61045" w:rsidRPr="00D61045">
          <w:rPr>
            <w:rStyle w:val="Hyperlink"/>
            <w:rFonts w:ascii="David" w:hAnsi="David" w:cs="David" w:hint="cs"/>
            <w:rtl/>
          </w:rPr>
          <w:t xml:space="preserve"> 7.3.4 "התחשבות במידע פלילי במסגרת הליכי רכש"</w:t>
        </w:r>
      </w:hyperlink>
      <w:r w:rsidR="00D61045">
        <w:rPr>
          <w:rFonts w:hint="cs"/>
          <w:rtl/>
        </w:rPr>
        <w:t>.</w:t>
      </w:r>
      <w:r>
        <w:rPr>
          <w:rFonts w:hint="cs"/>
          <w:rtl/>
        </w:rPr>
        <w:t xml:space="preserve"> </w:t>
      </w:r>
      <w:bookmarkEnd w:id="153"/>
    </w:p>
    <w:p w14:paraId="05A81FF2" w14:textId="77777777" w:rsidR="00C31917" w:rsidRDefault="0035069C"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DDE42A2" w14:textId="77777777" w:rsidR="001965BD" w:rsidRPr="00CF393B" w:rsidRDefault="0035069C"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2AF11C5" w14:textId="77777777" w:rsidR="001965BD" w:rsidRDefault="0035069C"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149B95D" w14:textId="77777777" w:rsidR="001965BD" w:rsidRDefault="0035069C"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4458F5EF" w14:textId="77777777" w:rsidR="00CD665E" w:rsidRDefault="0035069C" w:rsidP="004F6325">
      <w:pPr>
        <w:pStyle w:val="1112"/>
      </w:pPr>
      <w:bookmarkStart w:id="154" w:name="show_Ismn_3"/>
      <w:r w:rsidRPr="00011EC8">
        <w:rPr>
          <w:rFonts w:hint="eastAsia"/>
          <w:rtl/>
        </w:rPr>
        <w:lastRenderedPageBreak/>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54"/>
    </w:p>
    <w:p w14:paraId="55289D2E" w14:textId="77777777" w:rsidR="00B56F12" w:rsidRPr="00085F42" w:rsidRDefault="0035069C" w:rsidP="00551CC2">
      <w:pPr>
        <w:pStyle w:val="11"/>
      </w:pPr>
      <w:bookmarkStart w:id="155" w:name="_Toc32477217"/>
      <w:bookmarkStart w:id="156" w:name="_Toc32477218"/>
      <w:bookmarkStart w:id="157" w:name="_Toc32477222"/>
      <w:bookmarkStart w:id="158" w:name="_Toc43400612"/>
      <w:bookmarkStart w:id="159" w:name="_Toc44931921"/>
      <w:bookmarkStart w:id="160" w:name="_Toc44932008"/>
      <w:bookmarkStart w:id="161" w:name="show_isEstimation_3"/>
      <w:bookmarkEnd w:id="155"/>
      <w:bookmarkEnd w:id="156"/>
      <w:bookmarkEnd w:id="157"/>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58"/>
      <w:bookmarkEnd w:id="159"/>
      <w:bookmarkEnd w:id="160"/>
    </w:p>
    <w:p w14:paraId="1222DD35" w14:textId="77777777" w:rsidR="00375191" w:rsidRDefault="0035069C" w:rsidP="001253F2">
      <w:pPr>
        <w:pStyle w:val="1112"/>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5E8CF885" w14:textId="77777777" w:rsidR="00EC2012" w:rsidRDefault="0035069C" w:rsidP="004F6325">
      <w:pPr>
        <w:pStyle w:val="1112"/>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6126DDFB" w14:textId="77777777" w:rsidR="00166899" w:rsidRDefault="0035069C" w:rsidP="004F6325">
      <w:pPr>
        <w:pStyle w:val="1112"/>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2B1ED3F5" w14:textId="77777777" w:rsidR="004E4379" w:rsidRPr="00234970" w:rsidRDefault="0035069C" w:rsidP="004E4379">
      <w:pPr>
        <w:pStyle w:val="1112"/>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61"/>
      <w:r>
        <w:rPr>
          <w:rFonts w:hint="cs"/>
          <w:rtl/>
        </w:rPr>
        <w:t xml:space="preserve"> </w:t>
      </w:r>
    </w:p>
    <w:p w14:paraId="58B61573" w14:textId="77777777" w:rsidR="00322CF0" w:rsidRPr="00551CC2" w:rsidRDefault="0035069C" w:rsidP="00551CC2">
      <w:pPr>
        <w:pStyle w:val="11"/>
      </w:pPr>
      <w:bookmarkStart w:id="162" w:name="_Toc43400615"/>
      <w:bookmarkStart w:id="163" w:name="_Toc44931924"/>
      <w:bookmarkStart w:id="164" w:name="_Toc44932011"/>
      <w:r w:rsidRPr="00551CC2">
        <w:rPr>
          <w:rFonts w:hint="eastAsia"/>
          <w:rtl/>
        </w:rPr>
        <w:t>הצעה</w:t>
      </w:r>
      <w:r w:rsidRPr="00551CC2">
        <w:rPr>
          <w:rtl/>
        </w:rPr>
        <w:t xml:space="preserve"> </w:t>
      </w:r>
      <w:r w:rsidRPr="00551CC2">
        <w:rPr>
          <w:rFonts w:hint="eastAsia"/>
          <w:rtl/>
        </w:rPr>
        <w:t>יחידה</w:t>
      </w:r>
      <w:bookmarkEnd w:id="162"/>
      <w:bookmarkEnd w:id="163"/>
      <w:bookmarkEnd w:id="164"/>
    </w:p>
    <w:p w14:paraId="5C61C680" w14:textId="77777777" w:rsidR="00082200" w:rsidRPr="00082200" w:rsidRDefault="0035069C"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E0901A8" w14:textId="77777777" w:rsidR="00082200" w:rsidRPr="00082200" w:rsidRDefault="0035069C" w:rsidP="004F6325">
      <w:pPr>
        <w:pStyle w:val="1111"/>
      </w:pPr>
      <w:r w:rsidRPr="00082200">
        <w:rPr>
          <w:rFonts w:hint="cs"/>
          <w:rtl/>
        </w:rPr>
        <w:t>להכריז על המציע שנותר כזוכה;</w:t>
      </w:r>
    </w:p>
    <w:p w14:paraId="2A9145C0" w14:textId="77777777" w:rsidR="00082200" w:rsidRPr="00082200" w:rsidRDefault="0035069C" w:rsidP="004F6325">
      <w:pPr>
        <w:pStyle w:val="1111"/>
      </w:pPr>
      <w:r>
        <w:rPr>
          <w:rFonts w:hint="cs"/>
          <w:rtl/>
        </w:rPr>
        <w:t>לבטל את המכרז, ולצאת למכרז חדש</w:t>
      </w:r>
      <w:r w:rsidR="00CB2AEF">
        <w:rPr>
          <w:rFonts w:hint="cs"/>
          <w:rtl/>
        </w:rPr>
        <w:t>.</w:t>
      </w:r>
    </w:p>
    <w:p w14:paraId="222DA7AD" w14:textId="77777777" w:rsidR="00D178FD" w:rsidRPr="002A3E64" w:rsidRDefault="0035069C" w:rsidP="00551CC2">
      <w:pPr>
        <w:pStyle w:val="11"/>
      </w:pPr>
      <w:bookmarkStart w:id="165" w:name="_Toc43400616"/>
      <w:bookmarkStart w:id="166" w:name="_Toc44931925"/>
      <w:bookmarkStart w:id="167" w:name="_Toc44932012"/>
      <w:r w:rsidRPr="002A3E64">
        <w:rPr>
          <w:rFonts w:hint="eastAsia"/>
          <w:rtl/>
        </w:rPr>
        <w:t>פסילת</w:t>
      </w:r>
      <w:r w:rsidRPr="002A3E64">
        <w:rPr>
          <w:rtl/>
        </w:rPr>
        <w:t xml:space="preserve"> הצעות</w:t>
      </w:r>
      <w:bookmarkEnd w:id="165"/>
      <w:bookmarkEnd w:id="166"/>
      <w:bookmarkEnd w:id="167"/>
      <w:r w:rsidRPr="002A3E64">
        <w:rPr>
          <w:rtl/>
        </w:rPr>
        <w:t xml:space="preserve"> </w:t>
      </w:r>
    </w:p>
    <w:p w14:paraId="4C8651EB"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8017571" w14:textId="77777777" w:rsidR="00B2479F" w:rsidRPr="002A3E64" w:rsidRDefault="0035069C"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B035E6B" w14:textId="77777777" w:rsidR="00C339F9" w:rsidRDefault="0035069C"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B4A1E10" w14:textId="77777777" w:rsidR="00166899" w:rsidRDefault="0035069C" w:rsidP="004F6325">
      <w:pPr>
        <w:pStyle w:val="1111"/>
      </w:pPr>
      <w:r>
        <w:rPr>
          <w:rFonts w:hint="cs"/>
          <w:b/>
          <w:bCs/>
          <w:rtl/>
        </w:rPr>
        <w:lastRenderedPageBreak/>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5703AEE" w14:textId="77777777" w:rsidR="00DF025C" w:rsidRDefault="0035069C"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D91A49C" w14:textId="77777777" w:rsidR="00166899" w:rsidRDefault="0035069C"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764E0F1" w14:textId="77777777" w:rsidR="00082200" w:rsidRDefault="0035069C"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4166986" w14:textId="77777777" w:rsidR="00204485" w:rsidRPr="00491AC8" w:rsidRDefault="0035069C"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ADB09B3" w14:textId="77777777" w:rsidR="00832BF4" w:rsidRPr="002A3E64" w:rsidRDefault="0035069C" w:rsidP="00551CC2">
      <w:pPr>
        <w:pStyle w:val="11"/>
      </w:pPr>
      <w:bookmarkStart w:id="168" w:name="_Toc43400617"/>
      <w:bookmarkStart w:id="169" w:name="_Toc44931926"/>
      <w:bookmarkStart w:id="170" w:name="_Toc44932013"/>
      <w:r>
        <w:rPr>
          <w:rFonts w:hint="cs"/>
          <w:rtl/>
        </w:rPr>
        <w:t>מינוי נציג מטעם המ</w:t>
      </w:r>
      <w:r w:rsidR="00261355">
        <w:rPr>
          <w:rFonts w:hint="cs"/>
          <w:rtl/>
        </w:rPr>
        <w:t>ציע</w:t>
      </w:r>
      <w:bookmarkEnd w:id="168"/>
      <w:bookmarkEnd w:id="169"/>
      <w:bookmarkEnd w:id="170"/>
    </w:p>
    <w:p w14:paraId="401017EE" w14:textId="77777777" w:rsidR="00832BF4" w:rsidRDefault="0035069C"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472E1B3" w14:textId="77777777" w:rsidR="00A90878" w:rsidRPr="003810BB" w:rsidRDefault="0035069C"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6495A83" w14:textId="77777777" w:rsidR="007B037E" w:rsidRPr="002A3E64" w:rsidRDefault="0035069C" w:rsidP="00551CC2">
      <w:pPr>
        <w:pStyle w:val="11"/>
      </w:pPr>
      <w:bookmarkStart w:id="171" w:name="_Toc53331334"/>
      <w:bookmarkStart w:id="172" w:name="_Toc516503359"/>
      <w:bookmarkStart w:id="173" w:name="_Toc43400618"/>
      <w:bookmarkStart w:id="174" w:name="_Toc44931927"/>
      <w:bookmarkStart w:id="175" w:name="_Toc44932014"/>
      <w:bookmarkEnd w:id="121"/>
      <w:r>
        <w:rPr>
          <w:rFonts w:hint="cs"/>
          <w:rtl/>
        </w:rPr>
        <w:t>תוקף</w:t>
      </w:r>
      <w:r w:rsidRPr="002A3E64">
        <w:rPr>
          <w:rtl/>
        </w:rPr>
        <w:t xml:space="preserve"> </w:t>
      </w:r>
      <w:r w:rsidRPr="002A3E64">
        <w:rPr>
          <w:rFonts w:hint="eastAsia"/>
          <w:rtl/>
        </w:rPr>
        <w:t>הצעות</w:t>
      </w:r>
      <w:bookmarkEnd w:id="171"/>
      <w:r w:rsidRPr="002A3E64">
        <w:rPr>
          <w:rtl/>
        </w:rPr>
        <w:t xml:space="preserve"> </w:t>
      </w:r>
    </w:p>
    <w:p w14:paraId="4721F5D5" w14:textId="77777777" w:rsidR="007B037E" w:rsidRPr="00A92289" w:rsidRDefault="0035069C" w:rsidP="004F6325">
      <w:pPr>
        <w:pStyle w:val="1112"/>
        <w:rPr>
          <w:rtl/>
        </w:rPr>
      </w:pPr>
      <w:bookmarkStart w:id="17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6"/>
      <w:r w:rsidRPr="00FF7633">
        <w:rPr>
          <w:rtl/>
        </w:rPr>
        <w:t xml:space="preserve"> </w:t>
      </w:r>
    </w:p>
    <w:p w14:paraId="7CE0C697" w14:textId="77777777" w:rsidR="007B037E" w:rsidRDefault="0035069C" w:rsidP="004F6325">
      <w:pPr>
        <w:pStyle w:val="1112"/>
        <w:rPr>
          <w:rtl/>
        </w:rPr>
      </w:pPr>
      <w:bookmarkStart w:id="17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7"/>
    </w:p>
    <w:p w14:paraId="562F835E" w14:textId="77777777" w:rsidR="00AD6E2D" w:rsidRPr="002A3E64" w:rsidRDefault="0035069C" w:rsidP="00551CC2">
      <w:pPr>
        <w:pStyle w:val="11"/>
      </w:pPr>
      <w:r w:rsidRPr="002A3E64">
        <w:rPr>
          <w:rtl/>
        </w:rPr>
        <w:t>ביטול או שינוי המכרז</w:t>
      </w:r>
      <w:bookmarkEnd w:id="172"/>
      <w:bookmarkEnd w:id="173"/>
      <w:bookmarkEnd w:id="174"/>
      <w:bookmarkEnd w:id="175"/>
    </w:p>
    <w:p w14:paraId="77CF985E" w14:textId="77777777" w:rsidR="00E5417A" w:rsidRDefault="0035069C" w:rsidP="004F6325">
      <w:pPr>
        <w:pStyle w:val="1112"/>
      </w:pPr>
      <w:r>
        <w:rPr>
          <w:rFonts w:hint="cs"/>
          <w:rtl/>
        </w:rPr>
        <w:lastRenderedPageBreak/>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2154B93" w14:textId="77777777" w:rsidR="001015D6" w:rsidRPr="00E5417A" w:rsidRDefault="0035069C"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601494E" w14:textId="77777777" w:rsidR="00CE3C66" w:rsidRDefault="0035069C"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A65F566" w14:textId="77777777" w:rsidR="00CE3C66" w:rsidRDefault="0035069C"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4842F81" w14:textId="77777777" w:rsidR="00322FCF" w:rsidRPr="002A3E64" w:rsidRDefault="0035069C" w:rsidP="00551CC2">
      <w:pPr>
        <w:pStyle w:val="11"/>
        <w:rPr>
          <w:rtl/>
        </w:rPr>
      </w:pPr>
      <w:bookmarkStart w:id="178" w:name="_Toc516503360"/>
      <w:bookmarkStart w:id="179" w:name="_Toc43400620"/>
      <w:bookmarkStart w:id="180" w:name="_Toc44931929"/>
      <w:bookmarkStart w:id="181" w:name="_Toc44932016"/>
      <w:r w:rsidRPr="002A3E64">
        <w:rPr>
          <w:rtl/>
        </w:rPr>
        <w:t>הוצאות</w:t>
      </w:r>
      <w:bookmarkEnd w:id="178"/>
      <w:bookmarkEnd w:id="179"/>
      <w:bookmarkEnd w:id="180"/>
      <w:bookmarkEnd w:id="181"/>
      <w:r w:rsidRPr="002A3E64">
        <w:rPr>
          <w:rtl/>
        </w:rPr>
        <w:t xml:space="preserve"> </w:t>
      </w:r>
    </w:p>
    <w:p w14:paraId="3E1F65D1" w14:textId="77777777" w:rsidR="004A7CFB" w:rsidRDefault="0035069C"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591E9BA" w14:textId="77777777" w:rsidR="001015D6" w:rsidRPr="00B63569" w:rsidRDefault="0035069C"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9C06680" w14:textId="77777777" w:rsidR="00377479" w:rsidRPr="002A3E64" w:rsidRDefault="0035069C" w:rsidP="00551CC2">
      <w:pPr>
        <w:pStyle w:val="11"/>
      </w:pPr>
      <w:bookmarkStart w:id="182" w:name="_Toc516503361"/>
      <w:bookmarkStart w:id="183" w:name="_Toc43400621"/>
      <w:bookmarkStart w:id="184" w:name="_Toc44931930"/>
      <w:bookmarkStart w:id="185" w:name="_Toc44932017"/>
      <w:r w:rsidRPr="002A3E64">
        <w:rPr>
          <w:rtl/>
        </w:rPr>
        <w:t>סמכות השיפוט</w:t>
      </w:r>
      <w:bookmarkEnd w:id="182"/>
      <w:bookmarkEnd w:id="183"/>
      <w:bookmarkEnd w:id="184"/>
      <w:bookmarkEnd w:id="185"/>
    </w:p>
    <w:p w14:paraId="452925D9" w14:textId="77777777" w:rsidR="001015D6" w:rsidRPr="00551CC2" w:rsidRDefault="0035069C"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69DDE81" w14:textId="77777777" w:rsidR="00377479" w:rsidRPr="002A3E64" w:rsidRDefault="0035069C" w:rsidP="00551CC2">
      <w:pPr>
        <w:pStyle w:val="11"/>
      </w:pPr>
      <w:bookmarkStart w:id="186" w:name="_Toc516503362"/>
      <w:bookmarkStart w:id="187" w:name="_Toc43400622"/>
      <w:bookmarkStart w:id="188" w:name="_Toc44931931"/>
      <w:bookmarkStart w:id="18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6"/>
      <w:bookmarkEnd w:id="187"/>
      <w:bookmarkEnd w:id="188"/>
      <w:bookmarkEnd w:id="189"/>
    </w:p>
    <w:p w14:paraId="016DF18E" w14:textId="77777777" w:rsidR="0013061D" w:rsidRDefault="0035069C"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1D87D45" w14:textId="77777777" w:rsidR="00900CA3" w:rsidRPr="00900CA3" w:rsidRDefault="0035069C"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94AB21C" w14:textId="77777777" w:rsidR="00C26BFA" w:rsidRPr="00C26BFA" w:rsidRDefault="0035069C" w:rsidP="004F6325">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19FACB8" w14:textId="77777777" w:rsidR="00295B6A" w:rsidRDefault="0035069C"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45B1F2CC" w14:textId="77777777" w:rsidR="00E81F28" w:rsidRDefault="0035069C"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6BC61C9" w14:textId="77777777" w:rsidR="0013061D" w:rsidRDefault="0035069C"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4004885" w14:textId="77777777" w:rsidR="008824EE" w:rsidRDefault="0035069C" w:rsidP="00361E8A">
      <w:pPr>
        <w:pStyle w:val="11"/>
      </w:pPr>
      <w:r>
        <w:rPr>
          <w:rFonts w:hint="cs"/>
          <w:rtl/>
        </w:rPr>
        <w:t>מיצוי הליכים מול הוועדה</w:t>
      </w:r>
    </w:p>
    <w:p w14:paraId="69EACA64" w14:textId="77777777" w:rsidR="005D0A83" w:rsidRDefault="0035069C"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F634161" w14:textId="77777777" w:rsidR="008824EE" w:rsidRDefault="0035069C"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DD02B63" w14:textId="77777777" w:rsidR="000A2211" w:rsidRDefault="0035069C"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61D4643" w14:textId="77777777" w:rsidR="000A2211" w:rsidRDefault="0035069C">
      <w:pPr>
        <w:bidi w:val="0"/>
        <w:spacing w:before="200" w:after="200" w:line="276" w:lineRule="auto"/>
        <w:rPr>
          <w:rFonts w:ascii="David" w:eastAsiaTheme="minorHAnsi" w:hAnsi="David" w:cs="David"/>
        </w:rPr>
      </w:pPr>
      <w:r>
        <w:rPr>
          <w:rtl/>
        </w:rPr>
        <w:br w:type="page"/>
      </w:r>
    </w:p>
    <w:p w14:paraId="6C1D5540" w14:textId="77777777" w:rsidR="004E394B" w:rsidRPr="002426B4" w:rsidRDefault="0035069C"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0" w:name="_Toc32477904"/>
      <w:bookmarkStart w:id="191" w:name="_Toc43400623"/>
      <w:bookmarkStart w:id="192" w:name="_Toc44931932"/>
      <w:bookmarkStart w:id="193" w:name="_Toc44932019"/>
      <w:bookmarkStart w:id="194" w:name="_Toc44932668"/>
      <w:bookmarkStart w:id="195" w:name="_Toc53331337"/>
      <w:bookmarkStart w:id="196" w:name="_Toc196734888"/>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0"/>
      <w:bookmarkEnd w:id="191"/>
      <w:bookmarkEnd w:id="192"/>
      <w:bookmarkEnd w:id="193"/>
      <w:bookmarkEnd w:id="194"/>
      <w:bookmarkEnd w:id="195"/>
      <w:bookmarkEnd w:id="196"/>
    </w:p>
    <w:p w14:paraId="3C5C5B15" w14:textId="77777777" w:rsidR="00B45730" w:rsidRDefault="0035069C" w:rsidP="00AA29ED">
      <w:pPr>
        <w:pStyle w:val="1fd"/>
      </w:pPr>
      <w:bookmarkStart w:id="197" w:name="_Toc32477905"/>
      <w:bookmarkStart w:id="198" w:name="_Toc43400624"/>
      <w:bookmarkStart w:id="199" w:name="_Toc44931933"/>
      <w:bookmarkStart w:id="200" w:name="_Toc44932020"/>
      <w:bookmarkStart w:id="201" w:name="_Toc53331338"/>
      <w:bookmarkStart w:id="202" w:name="_Toc196734889"/>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97"/>
      <w:bookmarkEnd w:id="198"/>
      <w:bookmarkEnd w:id="199"/>
      <w:bookmarkEnd w:id="200"/>
      <w:bookmarkEnd w:id="201"/>
      <w:bookmarkEnd w:id="202"/>
    </w:p>
    <w:p w14:paraId="3E1EFE95" w14:textId="77777777" w:rsidR="004E394B" w:rsidRPr="002A3E64" w:rsidRDefault="0035069C" w:rsidP="00AA29ED">
      <w:pPr>
        <w:pStyle w:val="11"/>
        <w:rPr>
          <w:rtl/>
        </w:rPr>
      </w:pPr>
      <w:bookmarkStart w:id="203" w:name="_Toc43400625"/>
      <w:bookmarkStart w:id="204" w:name="_Toc44931934"/>
      <w:bookmarkStart w:id="205" w:name="_Toc44932021"/>
      <w:r w:rsidRPr="002A3E64">
        <w:rPr>
          <w:rFonts w:hint="eastAsia"/>
          <w:rtl/>
        </w:rPr>
        <w:t>כללי</w:t>
      </w:r>
      <w:r w:rsidR="00204AE0">
        <w:rPr>
          <w:rFonts w:hint="cs"/>
          <w:rtl/>
        </w:rPr>
        <w:t>ם למילוי חוברת ההצעה</w:t>
      </w:r>
      <w:bookmarkEnd w:id="203"/>
      <w:bookmarkEnd w:id="204"/>
      <w:bookmarkEnd w:id="205"/>
    </w:p>
    <w:p w14:paraId="46197EAF" w14:textId="77777777" w:rsidR="000B02CF" w:rsidRPr="00AA29ED" w:rsidRDefault="0035069C" w:rsidP="004F6325">
      <w:pPr>
        <w:pStyle w:val="1112"/>
      </w:pPr>
      <w:bookmarkStart w:id="20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6"/>
    </w:p>
    <w:p w14:paraId="5B1DD045" w14:textId="77777777" w:rsidR="004E394B" w:rsidRDefault="0035069C" w:rsidP="004F6325">
      <w:pPr>
        <w:pStyle w:val="1112"/>
      </w:pPr>
      <w:bookmarkStart w:id="20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7"/>
    </w:p>
    <w:p w14:paraId="21CBD8F6" w14:textId="77777777" w:rsidR="004E394B" w:rsidRPr="00116E05" w:rsidRDefault="0035069C" w:rsidP="004F6325">
      <w:pPr>
        <w:pStyle w:val="1112"/>
      </w:pPr>
      <w:bookmarkStart w:id="20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8"/>
      <w:r w:rsidRPr="00116E05">
        <w:rPr>
          <w:rFonts w:hint="cs"/>
          <w:rtl/>
        </w:rPr>
        <w:t xml:space="preserve"> </w:t>
      </w:r>
    </w:p>
    <w:p w14:paraId="244F0C71" w14:textId="77777777" w:rsidR="00B11972" w:rsidRPr="00116E05" w:rsidRDefault="0035069C" w:rsidP="004F6325">
      <w:pPr>
        <w:pStyle w:val="1112"/>
      </w:pPr>
      <w:bookmarkStart w:id="20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9"/>
    </w:p>
    <w:p w14:paraId="079D11F0" w14:textId="77777777" w:rsidR="009351AA" w:rsidRDefault="0035069C" w:rsidP="004F6325">
      <w:pPr>
        <w:pStyle w:val="1112"/>
      </w:pPr>
      <w:bookmarkStart w:id="21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0"/>
    </w:p>
    <w:p w14:paraId="2FC5D139" w14:textId="77777777" w:rsidR="004E394B" w:rsidRPr="00EA3E69" w:rsidRDefault="0035069C" w:rsidP="00AA29ED">
      <w:pPr>
        <w:pStyle w:val="1fd"/>
        <w:rPr>
          <w:rtl/>
        </w:rPr>
      </w:pPr>
      <w:bookmarkStart w:id="211" w:name="_Toc32477906"/>
      <w:bookmarkStart w:id="212" w:name="_Toc43400627"/>
      <w:bookmarkStart w:id="213" w:name="_Toc44931936"/>
      <w:bookmarkStart w:id="214" w:name="_Toc44932023"/>
      <w:bookmarkStart w:id="215" w:name="_Toc53331344"/>
      <w:bookmarkStart w:id="216" w:name="_Toc196734890"/>
      <w:bookmarkStart w:id="217" w:name="_Toc516503366"/>
      <w:r w:rsidRPr="00EA3E69">
        <w:rPr>
          <w:rFonts w:hint="cs"/>
          <w:rtl/>
        </w:rPr>
        <w:t>פרטי המציע</w:t>
      </w:r>
      <w:bookmarkEnd w:id="211"/>
      <w:bookmarkEnd w:id="212"/>
      <w:bookmarkEnd w:id="213"/>
      <w:bookmarkEnd w:id="214"/>
      <w:bookmarkEnd w:id="215"/>
      <w:bookmarkEnd w:id="21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700DE" w14:paraId="7302507B" w14:textId="77777777" w:rsidTr="005C132D">
        <w:trPr>
          <w:trHeight w:val="885"/>
          <w:tblHeader/>
        </w:trPr>
        <w:tc>
          <w:tcPr>
            <w:tcW w:w="2019" w:type="pct"/>
            <w:vAlign w:val="center"/>
          </w:tcPr>
          <w:p w14:paraId="52F8318D" w14:textId="77777777" w:rsidR="0042795F" w:rsidRPr="00780937" w:rsidRDefault="0035069C"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691D0C2" w14:textId="77777777" w:rsidR="0042795F" w:rsidRPr="00780937" w:rsidRDefault="0042795F" w:rsidP="005C132D">
            <w:pPr>
              <w:spacing w:before="120" w:after="120" w:line="360" w:lineRule="auto"/>
              <w:rPr>
                <w:rFonts w:ascii="David" w:hAnsi="David" w:cs="David"/>
                <w:rtl/>
              </w:rPr>
            </w:pPr>
          </w:p>
        </w:tc>
      </w:tr>
      <w:tr w:rsidR="00C700DE" w14:paraId="18BAA6DC" w14:textId="77777777" w:rsidTr="005C132D">
        <w:trPr>
          <w:trHeight w:val="20"/>
        </w:trPr>
        <w:tc>
          <w:tcPr>
            <w:tcW w:w="2019" w:type="pct"/>
            <w:vAlign w:val="center"/>
          </w:tcPr>
          <w:p w14:paraId="3AD66CC1" w14:textId="77777777" w:rsidR="0042795F" w:rsidRDefault="0035069C"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F16FB82" w14:textId="77777777" w:rsidR="0042795F" w:rsidRPr="00780937" w:rsidRDefault="0035069C"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FBB8A6F" w14:textId="77777777" w:rsidR="0042795F" w:rsidRPr="00780937" w:rsidRDefault="0042795F" w:rsidP="005C132D">
            <w:pPr>
              <w:spacing w:before="120" w:after="120" w:line="360" w:lineRule="auto"/>
              <w:rPr>
                <w:rFonts w:ascii="David" w:hAnsi="David" w:cs="David"/>
                <w:rtl/>
              </w:rPr>
            </w:pPr>
          </w:p>
        </w:tc>
      </w:tr>
      <w:tr w:rsidR="00C700DE" w14:paraId="709579F0" w14:textId="77777777" w:rsidTr="005C132D">
        <w:trPr>
          <w:trHeight w:val="20"/>
        </w:trPr>
        <w:tc>
          <w:tcPr>
            <w:tcW w:w="2019" w:type="pct"/>
            <w:vAlign w:val="center"/>
          </w:tcPr>
          <w:p w14:paraId="4B9FF3ED" w14:textId="77777777" w:rsidR="0042795F" w:rsidRPr="00780937" w:rsidRDefault="0035069C"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25DB92B" w14:textId="77777777" w:rsidR="0042795F" w:rsidRPr="00780937" w:rsidRDefault="0042795F" w:rsidP="005C132D">
            <w:pPr>
              <w:spacing w:before="120" w:after="120" w:line="360" w:lineRule="auto"/>
              <w:rPr>
                <w:rFonts w:ascii="David" w:hAnsi="David" w:cs="David"/>
                <w:rtl/>
              </w:rPr>
            </w:pPr>
          </w:p>
        </w:tc>
      </w:tr>
      <w:tr w:rsidR="00C700DE" w14:paraId="1FCA8C23" w14:textId="77777777" w:rsidTr="005C132D">
        <w:trPr>
          <w:trHeight w:val="793"/>
        </w:trPr>
        <w:tc>
          <w:tcPr>
            <w:tcW w:w="2019" w:type="pct"/>
            <w:vAlign w:val="center"/>
          </w:tcPr>
          <w:p w14:paraId="3173EBCB" w14:textId="77777777" w:rsidR="0042795F" w:rsidRPr="00780937" w:rsidRDefault="0035069C"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47298B1C" w14:textId="77777777" w:rsidR="0042795F" w:rsidRPr="00780937" w:rsidRDefault="0042795F" w:rsidP="005C132D">
            <w:pPr>
              <w:spacing w:before="120" w:after="120" w:line="360" w:lineRule="auto"/>
              <w:rPr>
                <w:rFonts w:ascii="David" w:hAnsi="David" w:cs="David"/>
                <w:rtl/>
              </w:rPr>
            </w:pPr>
          </w:p>
        </w:tc>
      </w:tr>
      <w:tr w:rsidR="00C700DE" w14:paraId="1AADFDB4" w14:textId="77777777" w:rsidTr="005C132D">
        <w:trPr>
          <w:trHeight w:val="1089"/>
        </w:trPr>
        <w:tc>
          <w:tcPr>
            <w:tcW w:w="2019" w:type="pct"/>
            <w:vMerge w:val="restart"/>
            <w:vAlign w:val="center"/>
          </w:tcPr>
          <w:p w14:paraId="386EE1D3" w14:textId="77777777" w:rsidR="0014115F" w:rsidRPr="0014115F" w:rsidRDefault="0035069C"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0DA1D98" w14:textId="77777777" w:rsidR="0014115F" w:rsidRPr="00780937" w:rsidRDefault="0035069C" w:rsidP="005C132D">
            <w:pPr>
              <w:spacing w:before="120" w:after="120" w:line="360" w:lineRule="auto"/>
              <w:rPr>
                <w:rFonts w:ascii="David" w:hAnsi="David" w:cs="David"/>
                <w:rtl/>
              </w:rPr>
            </w:pPr>
            <w:r w:rsidRPr="00780937">
              <w:rPr>
                <w:rFonts w:ascii="David" w:hAnsi="David" w:cs="David"/>
                <w:rtl/>
              </w:rPr>
              <w:t>שם:</w:t>
            </w:r>
          </w:p>
        </w:tc>
      </w:tr>
      <w:tr w:rsidR="00C700DE" w14:paraId="2A534DDB" w14:textId="77777777" w:rsidTr="005C132D">
        <w:trPr>
          <w:trHeight w:val="1089"/>
        </w:trPr>
        <w:tc>
          <w:tcPr>
            <w:tcW w:w="2019" w:type="pct"/>
            <w:vMerge/>
            <w:vAlign w:val="center"/>
          </w:tcPr>
          <w:p w14:paraId="1FEA9FA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6FCC662" w14:textId="77777777" w:rsidR="0014115F" w:rsidRPr="00780937" w:rsidRDefault="0035069C" w:rsidP="003234ED">
            <w:pPr>
              <w:spacing w:before="120" w:after="120" w:line="360" w:lineRule="auto"/>
              <w:rPr>
                <w:rFonts w:ascii="David" w:hAnsi="David" w:cs="David"/>
                <w:rtl/>
              </w:rPr>
            </w:pPr>
            <w:r w:rsidRPr="00780937">
              <w:rPr>
                <w:rFonts w:ascii="David" w:hAnsi="David" w:cs="David"/>
                <w:rtl/>
              </w:rPr>
              <w:t>כתובת:</w:t>
            </w:r>
          </w:p>
        </w:tc>
      </w:tr>
      <w:tr w:rsidR="00C700DE" w14:paraId="76CFF845" w14:textId="77777777" w:rsidTr="005C132D">
        <w:trPr>
          <w:trHeight w:val="1089"/>
        </w:trPr>
        <w:tc>
          <w:tcPr>
            <w:tcW w:w="2019" w:type="pct"/>
            <w:vMerge/>
            <w:vAlign w:val="center"/>
          </w:tcPr>
          <w:p w14:paraId="58DEA37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0333047" w14:textId="77777777" w:rsidR="0014115F" w:rsidRPr="00780937" w:rsidRDefault="0035069C" w:rsidP="003234ED">
            <w:pPr>
              <w:spacing w:before="120" w:after="120" w:line="360" w:lineRule="auto"/>
              <w:rPr>
                <w:rFonts w:ascii="David" w:hAnsi="David" w:cs="David"/>
                <w:rtl/>
              </w:rPr>
            </w:pPr>
            <w:r w:rsidRPr="00780937">
              <w:rPr>
                <w:rFonts w:ascii="David" w:hAnsi="David" w:cs="David"/>
                <w:rtl/>
              </w:rPr>
              <w:t>טלפון:</w:t>
            </w:r>
          </w:p>
        </w:tc>
      </w:tr>
      <w:tr w:rsidR="00C700DE" w14:paraId="51073651" w14:textId="77777777" w:rsidTr="005C132D">
        <w:trPr>
          <w:trHeight w:val="1089"/>
        </w:trPr>
        <w:tc>
          <w:tcPr>
            <w:tcW w:w="2019" w:type="pct"/>
            <w:vMerge/>
            <w:vAlign w:val="center"/>
          </w:tcPr>
          <w:p w14:paraId="23745F3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276577D" w14:textId="77777777" w:rsidR="0014115F" w:rsidRPr="00780937" w:rsidRDefault="0035069C" w:rsidP="003234ED">
            <w:pPr>
              <w:spacing w:before="120" w:after="120" w:line="360" w:lineRule="auto"/>
              <w:rPr>
                <w:rFonts w:ascii="David" w:hAnsi="David" w:cs="David"/>
                <w:rtl/>
              </w:rPr>
            </w:pPr>
            <w:r w:rsidRPr="00780937">
              <w:rPr>
                <w:rFonts w:ascii="David" w:hAnsi="David" w:cs="David"/>
                <w:rtl/>
              </w:rPr>
              <w:t>דוא"ל:</w:t>
            </w:r>
          </w:p>
        </w:tc>
      </w:tr>
    </w:tbl>
    <w:p w14:paraId="1CBBAE73" w14:textId="77777777" w:rsidR="009241A0" w:rsidRDefault="0035069C" w:rsidP="009241A0">
      <w:pPr>
        <w:pStyle w:val="20"/>
        <w:numPr>
          <w:ilvl w:val="0"/>
          <w:numId w:val="0"/>
        </w:numPr>
        <w:bidi/>
        <w:ind w:left="1069"/>
        <w:rPr>
          <w:rtl/>
        </w:rPr>
      </w:pPr>
      <w:r>
        <w:rPr>
          <w:rtl/>
        </w:rPr>
        <w:br w:type="textWrapping" w:clear="all"/>
      </w:r>
    </w:p>
    <w:p w14:paraId="67203044" w14:textId="77777777" w:rsidR="009241A0" w:rsidRDefault="009241A0" w:rsidP="009241A0">
      <w:pPr>
        <w:pStyle w:val="20"/>
        <w:numPr>
          <w:ilvl w:val="0"/>
          <w:numId w:val="0"/>
        </w:numPr>
        <w:bidi/>
        <w:ind w:left="1069"/>
        <w:rPr>
          <w:rtl/>
        </w:rPr>
      </w:pPr>
    </w:p>
    <w:p w14:paraId="58E88D46" w14:textId="77777777" w:rsidR="001173E7" w:rsidRDefault="0035069C" w:rsidP="00AA29ED">
      <w:pPr>
        <w:pStyle w:val="1fd"/>
      </w:pPr>
      <w:bookmarkStart w:id="218" w:name="_Toc196734891"/>
      <w:r>
        <w:rPr>
          <w:rFonts w:hint="cs"/>
          <w:rtl/>
        </w:rPr>
        <w:t xml:space="preserve">הוכחת </w:t>
      </w:r>
      <w:bookmarkStart w:id="219" w:name="_Toc32477907"/>
      <w:bookmarkStart w:id="220" w:name="_Toc43400628"/>
      <w:bookmarkStart w:id="221" w:name="_Toc44931937"/>
      <w:bookmarkStart w:id="222" w:name="_Toc44932024"/>
      <w:bookmarkStart w:id="223" w:name="_Toc53331345"/>
      <w:r w:rsidR="004E394B" w:rsidRPr="009241A0">
        <w:rPr>
          <w:rFonts w:hint="cs"/>
          <w:rtl/>
        </w:rPr>
        <w:t>עמידה בתנאי הסף</w:t>
      </w:r>
      <w:r w:rsidR="000B02CF" w:rsidRPr="009241A0">
        <w:rPr>
          <w:rFonts w:hint="cs"/>
          <w:rtl/>
        </w:rPr>
        <w:t xml:space="preserve"> של המכר</w:t>
      </w:r>
      <w:bookmarkEnd w:id="219"/>
      <w:bookmarkEnd w:id="220"/>
      <w:bookmarkEnd w:id="221"/>
      <w:bookmarkEnd w:id="222"/>
      <w:bookmarkEnd w:id="223"/>
      <w:r w:rsidR="001B4C8A">
        <w:rPr>
          <w:rFonts w:hint="cs"/>
          <w:rtl/>
        </w:rPr>
        <w:t>ז</w:t>
      </w:r>
      <w:bookmarkEnd w:id="218"/>
    </w:p>
    <w:p w14:paraId="6C8097D6" w14:textId="77777777" w:rsidR="001173E7" w:rsidRPr="002A3E64" w:rsidRDefault="001173E7" w:rsidP="002A3E64">
      <w:pPr>
        <w:ind w:left="58"/>
        <w:rPr>
          <w:rtl/>
        </w:rPr>
      </w:pPr>
    </w:p>
    <w:p w14:paraId="1C4DCBAE" w14:textId="77777777" w:rsidR="004E394B" w:rsidRPr="00FF7633" w:rsidRDefault="0035069C" w:rsidP="00DC3FDB">
      <w:pPr>
        <w:pStyle w:val="1fb"/>
        <w:rPr>
          <w:u w:val="single"/>
        </w:rPr>
      </w:pPr>
      <w:bookmarkStart w:id="22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4"/>
    </w:p>
    <w:p w14:paraId="6F8B8B14" w14:textId="77777777" w:rsidR="001173E7" w:rsidRPr="00BA3488" w:rsidRDefault="0035069C" w:rsidP="00AA29ED">
      <w:pPr>
        <w:pStyle w:val="11"/>
        <w:rPr>
          <w:rtl/>
        </w:rPr>
      </w:pPr>
      <w:bookmarkStart w:id="225" w:name="_Toc42501732"/>
      <w:bookmarkStart w:id="226" w:name="_Toc42589790"/>
      <w:bookmarkStart w:id="227" w:name="_Toc42589883"/>
      <w:bookmarkStart w:id="228" w:name="_Toc43197220"/>
      <w:bookmarkStart w:id="229" w:name="_Toc44931938"/>
      <w:bookmarkStart w:id="230" w:name="_Toc44932025"/>
      <w:bookmarkStart w:id="231" w:name="_Toc49766700"/>
      <w:bookmarkStart w:id="232" w:name="_Toc49766789"/>
      <w:bookmarkStart w:id="233" w:name="_Toc53330152"/>
      <w:bookmarkStart w:id="234" w:name="_Toc42501733"/>
      <w:bookmarkStart w:id="235" w:name="_Toc42589791"/>
      <w:bookmarkStart w:id="236" w:name="_Toc42589884"/>
      <w:bookmarkStart w:id="237" w:name="_Toc43197221"/>
      <w:bookmarkStart w:id="238" w:name="_Toc44931939"/>
      <w:bookmarkStart w:id="239" w:name="_Toc44932026"/>
      <w:bookmarkStart w:id="240" w:name="_Toc49766701"/>
      <w:bookmarkStart w:id="241" w:name="_Toc49766790"/>
      <w:bookmarkStart w:id="242" w:name="_Toc53330153"/>
      <w:bookmarkStart w:id="243" w:name="_Toc43400629"/>
      <w:bookmarkStart w:id="244" w:name="_Toc44931940"/>
      <w:bookmarkStart w:id="245" w:name="_Toc44932027"/>
      <w:bookmarkStart w:id="246" w:name="_Toc53331347"/>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43"/>
      <w:bookmarkEnd w:id="244"/>
      <w:bookmarkEnd w:id="245"/>
      <w:bookmarkEnd w:id="246"/>
    </w:p>
    <w:p w14:paraId="5763794C" w14:textId="77777777" w:rsidR="0042795F" w:rsidRDefault="0035069C" w:rsidP="00AA29ED">
      <w:pPr>
        <w:pStyle w:val="1fb"/>
        <w:rPr>
          <w:rtl/>
        </w:rPr>
      </w:pPr>
      <w:bookmarkStart w:id="247"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47"/>
    </w:p>
    <w:p w14:paraId="1E313C57" w14:textId="77777777" w:rsidR="00BB11E1" w:rsidRPr="002F1CE5" w:rsidRDefault="0035069C"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61E4A660" w14:textId="77777777" w:rsidR="004E394B" w:rsidRDefault="0035069C" w:rsidP="004E4702">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BCFA9BD" w14:textId="77777777" w:rsidR="00975A05" w:rsidRDefault="0035069C" w:rsidP="004E4702">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08AF6A9D" w14:textId="77777777" w:rsidR="00082200" w:rsidRPr="00815DF4" w:rsidRDefault="0035069C" w:rsidP="00DA5574">
      <w:pPr>
        <w:pStyle w:val="af4"/>
        <w:spacing w:line="360" w:lineRule="auto"/>
        <w:jc w:val="both"/>
        <w:rPr>
          <w:rFonts w:ascii="David" w:hAnsi="David" w:cs="David"/>
          <w:rtl/>
        </w:rPr>
      </w:pPr>
      <w:r>
        <w:rPr>
          <w:rFonts w:ascii="David" w:hAnsi="David" w:cs="David" w:hint="cs"/>
          <w:rtl/>
        </w:rPr>
        <w:t xml:space="preserve"> נימוק:</w:t>
      </w:r>
      <w:bookmarkStart w:id="248" w:name="html_registration_proof_preview"/>
      <w:bookmarkEnd w:id="248"/>
    </w:p>
    <w:p w14:paraId="4C99D04B" w14:textId="77777777" w:rsidR="009E4565" w:rsidRPr="002F1CE5" w:rsidRDefault="0035069C"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43D89D1F" w14:textId="77777777" w:rsidR="008B27AC" w:rsidRDefault="0035069C"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681079DD" w14:textId="77777777" w:rsidR="00554187" w:rsidRDefault="0035069C">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B1FF7B0" w14:textId="77777777" w:rsidR="00554187" w:rsidRPr="00426CDE" w:rsidRDefault="0035069C">
      <w:pPr>
        <w:pStyle w:val="Style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46E040F" w14:textId="77777777" w:rsidR="00082200" w:rsidRDefault="0035069C"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49" w:name="nispach3_1"/>
      <w:r w:rsidRPr="00CE6778">
        <w:rPr>
          <w:rFonts w:hint="cs"/>
          <w:rtl/>
        </w:rPr>
        <w:t>2</w:t>
      </w:r>
      <w:bookmarkEnd w:id="249"/>
      <w:r w:rsidR="00CA733A">
        <w:rPr>
          <w:rFonts w:hint="cs"/>
          <w:rtl/>
        </w:rPr>
        <w:t>.</w:t>
      </w:r>
    </w:p>
    <w:p w14:paraId="3B9EAD95" w14:textId="77777777" w:rsidR="008B27AC" w:rsidRPr="00E3750B" w:rsidRDefault="0035069C"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517609F7" w14:textId="77777777" w:rsidR="00082200" w:rsidRPr="00DE0651" w:rsidRDefault="0035069C">
      <w:pPr>
        <w:pStyle w:val="Style3"/>
      </w:pPr>
      <w:bookmarkStart w:id="25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 xml:space="preserve">חוק </w:t>
      </w:r>
      <w:r w:rsidRPr="00A92289">
        <w:rPr>
          <w:b/>
          <w:bCs/>
          <w:rtl/>
        </w:rPr>
        <w:lastRenderedPageBreak/>
        <w:t>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4ADA938" w14:textId="51B592D1" w:rsidR="008B27AC" w:rsidRPr="00560B3B" w:rsidRDefault="0035069C" w:rsidP="00560B3B">
      <w:pPr>
        <w:pStyle w:val="1111"/>
      </w:pPr>
      <w:r w:rsidRPr="00082200">
        <w:rPr>
          <w:rFonts w:hint="cs"/>
          <w:rtl/>
        </w:rPr>
        <w:t xml:space="preserve">לצורך הוכחת עמידה בתנאי סף זה על המציע לצרף את התצהיר המפורט בנספח </w:t>
      </w:r>
      <w:bookmarkStart w:id="251" w:name="nispach4_1"/>
      <w:r w:rsidRPr="00CE6778">
        <w:rPr>
          <w:rFonts w:hint="cs"/>
          <w:rtl/>
        </w:rPr>
        <w:t>3</w:t>
      </w:r>
      <w:bookmarkEnd w:id="251"/>
      <w:r w:rsidR="00E40724">
        <w:rPr>
          <w:rFonts w:hint="cs"/>
          <w:rtl/>
        </w:rPr>
        <w:t>.</w:t>
      </w:r>
      <w:bookmarkEnd w:id="250"/>
    </w:p>
    <w:p w14:paraId="0541A68F" w14:textId="77777777" w:rsidR="008B27AC" w:rsidRPr="00DF5D14" w:rsidRDefault="0035069C"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429F6DED" w14:textId="77777777" w:rsidR="004E394B" w:rsidRPr="00DF5D14" w:rsidRDefault="0035069C"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7948FCDA" w14:textId="77777777" w:rsidR="004E394B" w:rsidRPr="00DF5D14" w:rsidRDefault="0035069C"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0193CA6" w14:textId="77777777" w:rsidR="008B27AC" w:rsidRPr="00DF5D14" w:rsidRDefault="0035069C">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3384CBF" w14:textId="77777777" w:rsidR="004E394B" w:rsidRPr="00DF5D14" w:rsidRDefault="0035069C"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01E52E2F" w14:textId="77777777" w:rsidR="004E394B" w:rsidRPr="00DF5D14" w:rsidRDefault="0035069C" w:rsidP="004E4702">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50296650" w14:textId="77777777" w:rsidR="004E394B" w:rsidRPr="00DF5D14" w:rsidRDefault="0035069C" w:rsidP="004E4702">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F46EF78" w14:textId="77777777" w:rsidR="00C47C96" w:rsidRPr="00DF5D14" w:rsidRDefault="0035069C">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F5DA85C" w14:textId="77777777" w:rsidR="004E394B" w:rsidRPr="00780937" w:rsidRDefault="0035069C" w:rsidP="004E4702">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7109C21" w14:textId="77777777" w:rsidR="00672287" w:rsidRPr="00B06A45" w:rsidRDefault="0035069C" w:rsidP="004E4702">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23425523" w14:textId="77777777" w:rsidR="00530B7E" w:rsidRDefault="0035069C" w:rsidP="00530B7E">
      <w:pPr>
        <w:pStyle w:val="111"/>
      </w:pPr>
      <w:r>
        <w:rPr>
          <w:rFonts w:hint="cs"/>
          <w:rtl/>
        </w:rPr>
        <w:t>המציע עומד בדרישות הרישוי והתקנים הנדרשים על פי דין לצורך ההתקשרות, ככל שישנם.</w:t>
      </w:r>
    </w:p>
    <w:p w14:paraId="42C8ED91" w14:textId="77777777" w:rsidR="00530B7E" w:rsidRDefault="0035069C">
      <w:pPr>
        <w:pStyle w:val="Style2"/>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14EA2F3" w14:textId="77777777" w:rsidR="002344CB" w:rsidRDefault="0035069C" w:rsidP="000572F8">
      <w:pPr>
        <w:pStyle w:val="111"/>
      </w:pPr>
      <w:bookmarkStart w:id="252" w:name="show_IsHishtatfut"/>
      <w:r w:rsidRPr="00DF5D14">
        <w:rPr>
          <w:rFonts w:hint="cs"/>
          <w:rtl/>
        </w:rPr>
        <w:lastRenderedPageBreak/>
        <w:t>השתתפות בכנס מציעים</w:t>
      </w:r>
    </w:p>
    <w:p w14:paraId="30CE24DC" w14:textId="77777777" w:rsidR="00C700DE" w:rsidRPr="00DF5D14" w:rsidRDefault="0035069C">
      <w:pPr>
        <w:pStyle w:val="Style2"/>
        <w:rPr>
          <w:rFonts w:eastAsia="David"/>
          <w:rtl/>
        </w:rPr>
      </w:pPr>
      <w:r w:rsidRPr="00DF5D14">
        <w:rPr>
          <w:rFonts w:eastAsia="David" w:hint="cs"/>
          <w:rtl/>
        </w:rPr>
        <w:t>נציגי המציע השתתפו בכנס המציעים כמפורט להלן במסמכי המכרז.</w:t>
      </w:r>
    </w:p>
    <w:p w14:paraId="6F68EAEE" w14:textId="77777777" w:rsidR="00F81260" w:rsidRPr="00D66FB6" w:rsidRDefault="0035069C" w:rsidP="004E4702">
      <w:pPr>
        <w:pStyle w:val="af4"/>
        <w:numPr>
          <w:ilvl w:val="0"/>
          <w:numId w:val="76"/>
        </w:numPr>
        <w:spacing w:line="360" w:lineRule="auto"/>
        <w:ind w:right="-180"/>
        <w:rPr>
          <w:rFonts w:ascii="David" w:hAnsi="David" w:cs="David"/>
          <w:rtl/>
        </w:rPr>
      </w:pPr>
      <w:r w:rsidRPr="00D66FB6">
        <w:rPr>
          <w:rFonts w:ascii="David" w:hAnsi="David" w:cs="David"/>
          <w:rtl/>
        </w:rPr>
        <w:t>נציג</w:t>
      </w:r>
      <w:r w:rsidRPr="00D66FB6">
        <w:rPr>
          <w:rFonts w:ascii="David" w:hAnsi="David" w:cs="David" w:hint="eastAsia"/>
          <w:rtl/>
        </w:rPr>
        <w:t>י</w:t>
      </w:r>
      <w:r w:rsidR="00BB11E1" w:rsidRPr="00D66FB6">
        <w:rPr>
          <w:rFonts w:ascii="David" w:hAnsi="David" w:cs="David" w:hint="eastAsia"/>
          <w:rtl/>
        </w:rPr>
        <w:t>ם</w:t>
      </w:r>
      <w:r w:rsidR="00BB11E1" w:rsidRPr="00D66FB6">
        <w:rPr>
          <w:rFonts w:ascii="David" w:hAnsi="David" w:cs="David"/>
          <w:rtl/>
        </w:rPr>
        <w:t xml:space="preserve"> </w:t>
      </w:r>
      <w:r w:rsidR="00BB11E1" w:rsidRPr="00D66FB6">
        <w:rPr>
          <w:rFonts w:ascii="David" w:hAnsi="David" w:cs="David" w:hint="eastAsia"/>
          <w:rtl/>
        </w:rPr>
        <w:t>מטעם</w:t>
      </w:r>
      <w:r w:rsidR="00BB11E1" w:rsidRPr="00D66FB6">
        <w:rPr>
          <w:rFonts w:ascii="David" w:hAnsi="David" w:cs="David"/>
          <w:rtl/>
        </w:rPr>
        <w:t xml:space="preserve"> </w:t>
      </w:r>
      <w:r w:rsidR="00BB11E1" w:rsidRPr="00D66FB6">
        <w:rPr>
          <w:rFonts w:ascii="David" w:hAnsi="David" w:cs="David" w:hint="eastAsia"/>
          <w:rtl/>
        </w:rPr>
        <w:t>ה</w:t>
      </w:r>
      <w:r w:rsidR="009544BA" w:rsidRPr="00D66FB6">
        <w:rPr>
          <w:rFonts w:ascii="David" w:hAnsi="David" w:cs="David" w:hint="eastAsia"/>
          <w:rtl/>
        </w:rPr>
        <w:t>מציע</w:t>
      </w:r>
      <w:r w:rsidRPr="00D66FB6">
        <w:rPr>
          <w:rFonts w:ascii="David" w:hAnsi="David" w:cs="David"/>
          <w:rtl/>
        </w:rPr>
        <w:t xml:space="preserve"> השתת</w:t>
      </w:r>
      <w:r w:rsidRPr="00D66FB6">
        <w:rPr>
          <w:rFonts w:ascii="David" w:hAnsi="David" w:cs="David" w:hint="eastAsia"/>
          <w:rtl/>
        </w:rPr>
        <w:t>פו</w:t>
      </w:r>
      <w:r w:rsidRPr="00D66FB6">
        <w:rPr>
          <w:rFonts w:ascii="David" w:hAnsi="David" w:cs="David"/>
          <w:rtl/>
        </w:rPr>
        <w:t xml:space="preserve"> בכנס המציעים</w:t>
      </w:r>
      <w:r w:rsidR="00C31067" w:rsidRPr="00D66FB6">
        <w:rPr>
          <w:rFonts w:ascii="David" w:hAnsi="David" w:cs="David"/>
          <w:rtl/>
        </w:rPr>
        <w:t>.</w:t>
      </w:r>
    </w:p>
    <w:p w14:paraId="27099297" w14:textId="77777777" w:rsidR="00BB11E1" w:rsidRPr="00DF5D14" w:rsidRDefault="00BB11E1" w:rsidP="002F1CE5">
      <w:pPr>
        <w:spacing w:line="360" w:lineRule="auto"/>
        <w:ind w:right="-180"/>
        <w:jc w:val="both"/>
        <w:rPr>
          <w:rFonts w:ascii="David" w:hAnsi="David" w:cs="David"/>
          <w:u w:val="single"/>
          <w:rtl/>
        </w:rPr>
      </w:pPr>
    </w:p>
    <w:p w14:paraId="35497483" w14:textId="771B4ED4" w:rsidR="00BB11E1" w:rsidRPr="006D00C7" w:rsidRDefault="0035069C" w:rsidP="00AA29ED">
      <w:pPr>
        <w:pStyle w:val="1fb"/>
      </w:pPr>
      <w:r w:rsidRPr="006D00C7">
        <w:rPr>
          <w:rFonts w:hint="eastAsia"/>
          <w:rtl/>
        </w:rPr>
        <w:t>פירוט</w:t>
      </w:r>
      <w:r w:rsidRPr="006D00C7">
        <w:rPr>
          <w:rtl/>
        </w:rPr>
        <w:t xml:space="preserve"> – שמות הנציגים שנכחו בשם המציע בכנס המציעים</w:t>
      </w:r>
      <w:r w:rsidR="00661AF5" w:rsidRPr="006D00C7">
        <w:rPr>
          <w:rtl/>
        </w:rPr>
        <w:t xml:space="preserve"> – יש לצרף אישור השתתפות בכנס</w:t>
      </w:r>
      <w:r w:rsidRPr="006D00C7">
        <w:rPr>
          <w:rtl/>
        </w:rPr>
        <w:t xml:space="preserve">: </w:t>
      </w:r>
    </w:p>
    <w:p w14:paraId="5E078E45" w14:textId="77777777" w:rsidR="00BB11E1" w:rsidRPr="00DF5D14" w:rsidRDefault="0035069C" w:rsidP="00DB24BD">
      <w:pPr>
        <w:pStyle w:val="1fb"/>
        <w:rPr>
          <w:rtl/>
        </w:rPr>
      </w:pPr>
      <w:bookmarkStart w:id="253" w:name="html_bidders_conference_proof_preview"/>
      <w:r w:rsidRPr="00DF5D14">
        <w:rPr>
          <w:rtl/>
        </w:rPr>
        <w:t>________________________________________________________________________________________________________________________________</w:t>
      </w:r>
      <w:r w:rsidRPr="00DF5D14">
        <w:rPr>
          <w:rFonts w:hint="cs"/>
          <w:rtl/>
        </w:rPr>
        <w:t>______</w:t>
      </w:r>
      <w:bookmarkEnd w:id="252"/>
      <w:bookmarkEnd w:id="253"/>
      <w:r w:rsidR="005F2C71">
        <w:rPr>
          <w:rFonts w:hint="cs"/>
          <w:rtl/>
        </w:rPr>
        <w:t xml:space="preserve">  </w:t>
      </w:r>
    </w:p>
    <w:p w14:paraId="62E9CE3F" w14:textId="63F5D535" w:rsidR="00BB11E1" w:rsidRPr="004F6325" w:rsidRDefault="0035069C" w:rsidP="004F6325">
      <w:pPr>
        <w:pStyle w:val="111"/>
        <w:rPr>
          <w:rtl/>
        </w:rPr>
      </w:pPr>
      <w:bookmarkStart w:id="254" w:name="show_RelevantCriminalInfo_1"/>
      <w:r w:rsidRPr="00B35F02">
        <w:rPr>
          <w:rFonts w:hint="eastAsia"/>
          <w:rtl/>
        </w:rPr>
        <w:t>מידע</w:t>
      </w:r>
      <w:r w:rsidRPr="00B35F02">
        <w:rPr>
          <w:rtl/>
        </w:rPr>
        <w:t xml:space="preserve"> </w:t>
      </w:r>
      <w:r w:rsidRPr="00B35F02">
        <w:rPr>
          <w:rFonts w:hint="eastAsia"/>
          <w:rtl/>
        </w:rPr>
        <w:t>פלילי</w:t>
      </w:r>
      <w:r w:rsidR="000E3F96">
        <w:rPr>
          <w:rFonts w:hint="cs"/>
          <w:rtl/>
        </w:rPr>
        <w:t xml:space="preserve"> רלוונטי</w:t>
      </w:r>
      <w:r w:rsidR="00DA293A">
        <w:rPr>
          <w:rFonts w:hint="cs"/>
          <w:rtl/>
        </w:rPr>
        <w:t xml:space="preserve"> </w:t>
      </w:r>
    </w:p>
    <w:p w14:paraId="3E9A3748" w14:textId="77777777" w:rsidR="00F6047B" w:rsidRDefault="0035069C">
      <w:pPr>
        <w:pStyle w:val="1111"/>
      </w:pPr>
      <w:r w:rsidRPr="001D687B">
        <w:rPr>
          <w:rtl/>
        </w:rPr>
        <w:t xml:space="preserve">לצורך </w:t>
      </w:r>
      <w:r w:rsidRPr="008B4E2A">
        <w:rPr>
          <w:rFonts w:hint="eastAsia"/>
          <w:rtl/>
        </w:rPr>
        <w:t>הוכחת</w:t>
      </w:r>
      <w:r w:rsidRPr="008B4E2A">
        <w:rPr>
          <w:rtl/>
        </w:rPr>
        <w:t xml:space="preserve"> </w:t>
      </w:r>
      <w:r w:rsidRPr="00CD2E76">
        <w:rPr>
          <w:rtl/>
        </w:rPr>
        <w:t>עמידה</w:t>
      </w:r>
      <w:r w:rsidRPr="008B4E2A">
        <w:rPr>
          <w:rtl/>
        </w:rPr>
        <w:t xml:space="preserve"> בתנאי סף זה</w:t>
      </w:r>
      <w:r w:rsidRPr="001D687B">
        <w:rPr>
          <w:rFonts w:hint="eastAsia"/>
          <w:rtl/>
        </w:rPr>
        <w:t xml:space="preserve"> יש</w:t>
      </w:r>
      <w:r w:rsidRPr="008B4E2A">
        <w:rPr>
          <w:rtl/>
        </w:rPr>
        <w:t xml:space="preserve"> ל</w:t>
      </w:r>
      <w:r w:rsidRPr="008B4E2A">
        <w:rPr>
          <w:rFonts w:hint="eastAsia"/>
          <w:rtl/>
        </w:rPr>
        <w:t>צרף</w:t>
      </w:r>
      <w:r w:rsidRPr="008B4E2A">
        <w:rPr>
          <w:rtl/>
        </w:rPr>
        <w:t xml:space="preserve"> להצעה </w:t>
      </w:r>
      <w:r w:rsidRPr="008B4E2A">
        <w:rPr>
          <w:rFonts w:hint="eastAsia"/>
          <w:rtl/>
        </w:rPr>
        <w:t>תצהיר</w:t>
      </w:r>
      <w:r w:rsidRPr="008B4E2A">
        <w:rPr>
          <w:rtl/>
        </w:rPr>
        <w:t xml:space="preserve">, </w:t>
      </w:r>
      <w:r w:rsidRPr="008B4E2A">
        <w:rPr>
          <w:rFonts w:hint="eastAsia"/>
          <w:rtl/>
        </w:rPr>
        <w:t>בהתאם</w:t>
      </w:r>
      <w:r w:rsidRPr="008B4E2A">
        <w:rPr>
          <w:rtl/>
        </w:rPr>
        <w:t xml:space="preserve"> </w:t>
      </w:r>
      <w:r w:rsidRPr="008B4E2A">
        <w:rPr>
          <w:rFonts w:hint="eastAsia"/>
          <w:rtl/>
        </w:rPr>
        <w:t>לנוסח</w:t>
      </w:r>
      <w:r w:rsidRPr="008B4E2A">
        <w:rPr>
          <w:rtl/>
        </w:rPr>
        <w:t xml:space="preserve"> </w:t>
      </w:r>
      <w:r w:rsidRPr="008B4E2A">
        <w:rPr>
          <w:rFonts w:hint="eastAsia"/>
          <w:rtl/>
        </w:rPr>
        <w:t>המצורף</w:t>
      </w:r>
      <w:r w:rsidRPr="008B4E2A">
        <w:rPr>
          <w:rtl/>
        </w:rPr>
        <w:t xml:space="preserve"> </w:t>
      </w:r>
      <w:r w:rsidRPr="008B4E2A">
        <w:rPr>
          <w:rFonts w:hint="eastAsia"/>
          <w:rtl/>
        </w:rPr>
        <w:t>למכרז</w:t>
      </w:r>
      <w:r w:rsidRPr="008B4E2A">
        <w:rPr>
          <w:rtl/>
        </w:rPr>
        <w:t xml:space="preserve"> </w:t>
      </w:r>
      <w:r w:rsidRPr="008B4E2A">
        <w:rPr>
          <w:rFonts w:hint="eastAsia"/>
          <w:rtl/>
        </w:rPr>
        <w:t>כ</w:t>
      </w:r>
      <w:r w:rsidRPr="00CD2E76">
        <w:rPr>
          <w:rFonts w:hint="eastAsia"/>
          <w:rtl/>
        </w:rPr>
        <w:t>נספח</w:t>
      </w:r>
      <w:r w:rsidR="00EB62E3" w:rsidRPr="00CD2E76">
        <w:rPr>
          <w:rtl/>
        </w:rPr>
        <w:t xml:space="preserve"> </w:t>
      </w:r>
      <w:bookmarkStart w:id="255" w:name="nispach9_3"/>
      <w:r w:rsidR="00BC486E" w:rsidRPr="00CD2E76">
        <w:rPr>
          <w:rtl/>
        </w:rPr>
        <w:t>4</w:t>
      </w:r>
      <w:bookmarkEnd w:id="255"/>
      <w:r w:rsidR="00B54CE0">
        <w:rPr>
          <w:rFonts w:hint="cs"/>
          <w:rtl/>
        </w:rPr>
        <w:t xml:space="preserve">. </w:t>
      </w:r>
      <w:r w:rsidR="00E402C8">
        <w:rPr>
          <w:rFonts w:hint="cs"/>
          <w:rtl/>
        </w:rPr>
        <w:t xml:space="preserve"> </w:t>
      </w:r>
    </w:p>
    <w:p w14:paraId="3D478A51" w14:textId="77777777" w:rsidR="00D91AAC" w:rsidRDefault="0035069C" w:rsidP="00E672AF">
      <w:pPr>
        <w:pStyle w:val="111"/>
      </w:pPr>
      <w:bookmarkStart w:id="256" w:name="show_Iflive_business_3"/>
      <w:bookmarkEnd w:id="254"/>
      <w:r>
        <w:rPr>
          <w:rFonts w:hint="cs"/>
          <w:rtl/>
        </w:rPr>
        <w:t xml:space="preserve">עסק חי </w:t>
      </w:r>
    </w:p>
    <w:p w14:paraId="7C921200" w14:textId="77777777" w:rsidR="00C700DE" w:rsidRDefault="0035069C">
      <w:pPr>
        <w:pStyle w:val="Style2"/>
        <w:rPr>
          <w:rFonts w:eastAsia="David"/>
          <w:rtl/>
        </w:rPr>
      </w:pPr>
      <w:bookmarkStart w:id="257" w:name="html_live_business_preview1"/>
      <w:r>
        <w:rPr>
          <w:rFonts w:eastAsia="David" w:hint="cs"/>
          <w:rtl/>
        </w:rPr>
        <w:t>לא קיים חשש להמשך קיומו של המציע כעסק חי.</w:t>
      </w:r>
    </w:p>
    <w:bookmarkEnd w:id="257"/>
    <w:p w14:paraId="0AC97C45" w14:textId="77777777" w:rsidR="00E672AF" w:rsidRPr="00CD2E76" w:rsidRDefault="0035069C">
      <w:pPr>
        <w:pStyle w:val="Style2"/>
      </w:pPr>
      <w:r>
        <w:rPr>
          <w:rFonts w:hint="cs"/>
          <w:rtl/>
        </w:rPr>
        <w:t xml:space="preserve">לצורך הוכחת עמידה בתנאי סף זה על המציע לצרף אישור עסק חי בנוסח המפורט בנספח </w:t>
      </w:r>
      <w:bookmarkStart w:id="258" w:name="nispach23_2"/>
      <w:r>
        <w:rPr>
          <w:rFonts w:hint="cs"/>
          <w:rtl/>
        </w:rPr>
        <w:t>5</w:t>
      </w:r>
      <w:bookmarkEnd w:id="258"/>
      <w:r>
        <w:rPr>
          <w:rFonts w:hint="cs"/>
          <w:rtl/>
        </w:rPr>
        <w:t>.</w:t>
      </w:r>
    </w:p>
    <w:bookmarkEnd w:id="256"/>
    <w:p w14:paraId="6EB116B1" w14:textId="77777777" w:rsidR="00F6047B" w:rsidRDefault="00F6047B" w:rsidP="00F6047B">
      <w:pPr>
        <w:rPr>
          <w:rtl/>
        </w:rPr>
      </w:pPr>
    </w:p>
    <w:p w14:paraId="1AC063E9"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61C5B2CA" w14:textId="77777777" w:rsidR="00390B5E" w:rsidRPr="002A3E64" w:rsidRDefault="0035069C" w:rsidP="00AA29ED">
      <w:pPr>
        <w:pStyle w:val="11"/>
        <w:rPr>
          <w:rtl/>
        </w:rPr>
      </w:pPr>
      <w:bookmarkStart w:id="259" w:name="_Toc43400630"/>
      <w:bookmarkStart w:id="260" w:name="_Toc44931941"/>
      <w:bookmarkStart w:id="261" w:name="_Toc44932028"/>
      <w:bookmarkStart w:id="262" w:name="_Toc53331349"/>
      <w:bookmarkStart w:id="263"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9"/>
      <w:bookmarkEnd w:id="260"/>
      <w:bookmarkEnd w:id="261"/>
      <w:bookmarkEnd w:id="262"/>
    </w:p>
    <w:p w14:paraId="7868E4B8" w14:textId="77777777" w:rsidR="00BB11E1" w:rsidRPr="00DC3FDB" w:rsidRDefault="0035069C"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6B1B51EA" w14:textId="77777777" w:rsidR="009A781F" w:rsidRPr="00DC3FDB" w:rsidRDefault="0035069C"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12226D94" w14:textId="77777777" w:rsidR="00EB4CFF" w:rsidRDefault="0035069C" w:rsidP="00D84A06">
      <w:pPr>
        <w:pStyle w:val="1111"/>
        <w:rPr>
          <w:bCs/>
        </w:rPr>
      </w:pPr>
      <w:bookmarkStart w:id="264" w:name="html_yearsexperience_proof_preview"/>
      <w:bookmarkStart w:id="265" w:name="add_yearsExperienceProofAttachment"/>
      <w:bookmarkEnd w:id="263"/>
      <w:bookmarkEnd w:id="264"/>
      <w:bookmarkEnd w:id="265"/>
      <w:r w:rsidRPr="00DF5D14">
        <w:rPr>
          <w:bCs/>
          <w:rtl/>
        </w:rPr>
        <w:t>נסיון מקצועי עם לקוחות –</w:t>
      </w:r>
      <w:r w:rsidRPr="00DF5D14">
        <w:rPr>
          <w:rFonts w:hint="cs"/>
          <w:bCs/>
          <w:rtl/>
        </w:rPr>
        <w:t xml:space="preserve"> </w:t>
      </w:r>
    </w:p>
    <w:p w14:paraId="1D22DBED" w14:textId="4420BE24" w:rsidR="005411ED" w:rsidRDefault="005411ED" w:rsidP="00653268">
      <w:pPr>
        <w:pStyle w:val="11111"/>
        <w:rPr>
          <w:rFonts w:eastAsia="David"/>
        </w:rPr>
      </w:pPr>
      <w:r w:rsidRPr="005411ED">
        <w:rPr>
          <w:rFonts w:eastAsia="David"/>
          <w:rtl/>
        </w:rPr>
        <w:t>המציע בעל ותק של חמש שנים במתן שרותי ייעוץ בתחום הסייבר ואבטחת מידע עבור גוף ציבורי כהגדרתו בחוק הסדרת הביטחון או עבור גוף פרטי המעסיק לפחות 50 עובדים.</w:t>
      </w:r>
    </w:p>
    <w:tbl>
      <w:tblPr>
        <w:bidiVisual/>
        <w:tblW w:w="5285" w:type="pct"/>
        <w:tblInd w:w="-56" w:type="dxa"/>
        <w:tblCellMar>
          <w:top w:w="15" w:type="dxa"/>
          <w:left w:w="15" w:type="dxa"/>
          <w:bottom w:w="15" w:type="dxa"/>
          <w:right w:w="15" w:type="dxa"/>
        </w:tblCellMar>
        <w:tblLook w:val="04A0" w:firstRow="1" w:lastRow="0" w:firstColumn="1" w:lastColumn="0" w:noHBand="0" w:noVBand="1"/>
      </w:tblPr>
      <w:tblGrid>
        <w:gridCol w:w="1050"/>
        <w:gridCol w:w="1199"/>
        <w:gridCol w:w="968"/>
        <w:gridCol w:w="2654"/>
        <w:gridCol w:w="1607"/>
        <w:gridCol w:w="1274"/>
      </w:tblGrid>
      <w:tr w:rsidR="00560B3B" w14:paraId="49BAC27E" w14:textId="77777777" w:rsidTr="00653268">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7CBD01C" w14:textId="77777777" w:rsidR="00653268" w:rsidRDefault="00653268" w:rsidP="009A7811">
            <w:pPr>
              <w:jc w:val="center"/>
              <w:rPr>
                <w:rFonts w:ascii="David" w:eastAsia="David" w:hAnsi="David" w:cs="David"/>
                <w:b/>
                <w:bCs/>
                <w:color w:val="000000"/>
                <w:rtl/>
              </w:rPr>
            </w:pPr>
            <w:r>
              <w:rPr>
                <w:rFonts w:ascii="David" w:eastAsia="David" w:hAnsi="David" w:cs="David" w:hint="cs"/>
                <w:b/>
                <w:bCs/>
                <w:color w:val="000000"/>
                <w:rtl/>
              </w:rPr>
              <w:t>שם הלקוח</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0FBAE37" w14:textId="77777777" w:rsidR="00653268" w:rsidRDefault="00653268" w:rsidP="009A7811">
            <w:pPr>
              <w:jc w:val="center"/>
              <w:rPr>
                <w:rFonts w:ascii="David" w:eastAsia="David" w:hAnsi="David" w:cs="David"/>
                <w:b/>
                <w:bCs/>
                <w:color w:val="000000"/>
                <w:rtl/>
              </w:rPr>
            </w:pPr>
            <w:r>
              <w:rPr>
                <w:rFonts w:ascii="David" w:eastAsia="David" w:hAnsi="David" w:cs="David" w:hint="cs"/>
                <w:b/>
                <w:bCs/>
                <w:color w:val="000000"/>
                <w:rtl/>
              </w:rPr>
              <w:t>שנת התחלה</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2577157" w14:textId="77777777" w:rsidR="00653268" w:rsidRDefault="00653268" w:rsidP="009A7811">
            <w:pPr>
              <w:jc w:val="center"/>
              <w:rPr>
                <w:rFonts w:ascii="David" w:eastAsia="David" w:hAnsi="David" w:cs="David"/>
                <w:b/>
                <w:bCs/>
                <w:color w:val="000000"/>
                <w:rtl/>
              </w:rPr>
            </w:pPr>
            <w:r>
              <w:rPr>
                <w:rFonts w:ascii="David" w:eastAsia="David" w:hAnsi="David" w:cs="David" w:hint="cs"/>
                <w:b/>
                <w:bCs/>
                <w:color w:val="000000"/>
                <w:rtl/>
              </w:rPr>
              <w:t>שנת סיום</w:t>
            </w:r>
            <w:r>
              <w:rPr>
                <w:rFonts w:ascii="David" w:eastAsia="David" w:hAnsi="David" w:cs="David"/>
                <w:b/>
                <w:bCs/>
                <w:color w:val="000000"/>
                <w:rtl/>
              </w:rPr>
              <w:t xml:space="preserve"> </w:t>
            </w:r>
          </w:p>
        </w:tc>
        <w:tc>
          <w:tcPr>
            <w:tcW w:w="15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A3C5BC" w14:textId="3642156E" w:rsidR="00653268" w:rsidRDefault="00653268" w:rsidP="009A7811">
            <w:pPr>
              <w:jc w:val="center"/>
              <w:rPr>
                <w:rFonts w:ascii="David" w:eastAsia="David" w:hAnsi="David" w:cs="David"/>
                <w:b/>
                <w:bCs/>
                <w:color w:val="000000"/>
                <w:rtl/>
              </w:rPr>
            </w:pPr>
            <w:r>
              <w:rPr>
                <w:rFonts w:ascii="David" w:eastAsia="David" w:hAnsi="David" w:cs="David"/>
                <w:b/>
                <w:bCs/>
                <w:color w:val="000000"/>
                <w:rtl/>
              </w:rPr>
              <w:t xml:space="preserve">פירוט </w:t>
            </w:r>
            <w:r>
              <w:rPr>
                <w:rFonts w:ascii="David" w:eastAsia="David" w:hAnsi="David" w:cs="David" w:hint="cs"/>
                <w:b/>
                <w:bCs/>
                <w:color w:val="000000"/>
                <w:rtl/>
              </w:rPr>
              <w:t>גוף ציבורי / גוף פרטי מספר עובדים</w:t>
            </w:r>
          </w:p>
        </w:tc>
        <w:tc>
          <w:tcPr>
            <w:tcW w:w="91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E5A0CD" w14:textId="77777777" w:rsidR="00653268" w:rsidRDefault="00653268" w:rsidP="009A7811">
            <w:pPr>
              <w:jc w:val="center"/>
              <w:rPr>
                <w:rFonts w:ascii="David" w:eastAsia="David" w:hAnsi="David" w:cs="David"/>
                <w:b/>
                <w:bCs/>
                <w:color w:val="000000"/>
                <w:rtl/>
              </w:rPr>
            </w:pPr>
            <w:r>
              <w:rPr>
                <w:rFonts w:ascii="David" w:eastAsia="David" w:hAnsi="David" w:cs="David"/>
                <w:b/>
                <w:bCs/>
                <w:color w:val="000000"/>
                <w:rtl/>
              </w:rPr>
              <w:t xml:space="preserve">איש קשר מטעם מזמין השירות </w:t>
            </w:r>
          </w:p>
        </w:tc>
        <w:tc>
          <w:tcPr>
            <w:tcW w:w="72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C56D1C9" w14:textId="77777777" w:rsidR="00653268" w:rsidRDefault="00653268" w:rsidP="009A7811">
            <w:pPr>
              <w:jc w:val="center"/>
              <w:rPr>
                <w:rFonts w:ascii="David" w:eastAsia="David" w:hAnsi="David" w:cs="David"/>
                <w:b/>
                <w:bCs/>
                <w:color w:val="000000"/>
                <w:rtl/>
              </w:rPr>
            </w:pPr>
            <w:r>
              <w:rPr>
                <w:rFonts w:ascii="David" w:eastAsia="David" w:hAnsi="David" w:cs="David"/>
                <w:b/>
                <w:bCs/>
                <w:color w:val="000000"/>
                <w:rtl/>
              </w:rPr>
              <w:t xml:space="preserve">מספר טלפון איש הקשר </w:t>
            </w:r>
          </w:p>
        </w:tc>
      </w:tr>
      <w:tr w:rsidR="00653268" w14:paraId="469382CA"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C437A3"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973637"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07B93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586525"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CF5E8"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E2D1B3" w14:textId="77777777" w:rsidR="00653268" w:rsidRDefault="00653268" w:rsidP="009A7811">
            <w:pPr>
              <w:jc w:val="center"/>
              <w:rPr>
                <w:rFonts w:ascii="David" w:eastAsia="David" w:hAnsi="David" w:cs="David"/>
                <w:b/>
                <w:bCs/>
                <w:color w:val="000000"/>
              </w:rPr>
            </w:pPr>
          </w:p>
        </w:tc>
      </w:tr>
      <w:tr w:rsidR="00653268" w14:paraId="5EAB4260"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D5328"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3BDBDB"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E2E7C"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FA214B"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BF057"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A03F5A" w14:textId="77777777" w:rsidR="00653268" w:rsidRDefault="00653268" w:rsidP="009A7811">
            <w:pPr>
              <w:jc w:val="center"/>
              <w:rPr>
                <w:rFonts w:ascii="David" w:eastAsia="David" w:hAnsi="David" w:cs="David"/>
                <w:b/>
                <w:bCs/>
                <w:color w:val="000000"/>
              </w:rPr>
            </w:pPr>
          </w:p>
        </w:tc>
      </w:tr>
      <w:tr w:rsidR="00653268" w14:paraId="0888B574"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1E3F2E"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6AAD8B"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05B47"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0A8BF6"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A82CB0"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C75159" w14:textId="77777777" w:rsidR="00653268" w:rsidRDefault="00653268" w:rsidP="009A7811">
            <w:pPr>
              <w:jc w:val="center"/>
              <w:rPr>
                <w:rFonts w:ascii="David" w:eastAsia="David" w:hAnsi="David" w:cs="David"/>
                <w:b/>
                <w:bCs/>
                <w:color w:val="000000"/>
              </w:rPr>
            </w:pPr>
          </w:p>
        </w:tc>
      </w:tr>
      <w:tr w:rsidR="00653268" w14:paraId="5E1D5878"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A5C8C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13750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C2F3C"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2CC70B"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DCDE51"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9A3CB" w14:textId="77777777" w:rsidR="00653268" w:rsidRDefault="00653268" w:rsidP="009A7811">
            <w:pPr>
              <w:jc w:val="center"/>
              <w:rPr>
                <w:rFonts w:ascii="David" w:eastAsia="David" w:hAnsi="David" w:cs="David"/>
                <w:b/>
                <w:bCs/>
                <w:color w:val="000000"/>
              </w:rPr>
            </w:pPr>
          </w:p>
        </w:tc>
      </w:tr>
      <w:tr w:rsidR="00653268" w14:paraId="7BEC570C"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D7D681"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4CD45A"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B5118"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E2DBBE"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4A938"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AC8EBA" w14:textId="77777777" w:rsidR="00653268" w:rsidRDefault="00653268" w:rsidP="009A7811">
            <w:pPr>
              <w:jc w:val="center"/>
              <w:rPr>
                <w:rFonts w:ascii="David" w:eastAsia="David" w:hAnsi="David" w:cs="David"/>
                <w:b/>
                <w:bCs/>
                <w:color w:val="000000"/>
              </w:rPr>
            </w:pPr>
          </w:p>
        </w:tc>
      </w:tr>
      <w:tr w:rsidR="00653268" w14:paraId="5E92FE2D"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473A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49C29"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C7C556"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EA320E"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8F3DAC"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3DA941" w14:textId="77777777" w:rsidR="00653268" w:rsidRDefault="00653268" w:rsidP="009A7811">
            <w:pPr>
              <w:jc w:val="center"/>
              <w:rPr>
                <w:rFonts w:ascii="David" w:eastAsia="David" w:hAnsi="David" w:cs="David"/>
                <w:b/>
                <w:bCs/>
                <w:color w:val="000000"/>
              </w:rPr>
            </w:pPr>
          </w:p>
        </w:tc>
      </w:tr>
    </w:tbl>
    <w:p w14:paraId="581C28B9" w14:textId="77777777" w:rsidR="005411ED" w:rsidRDefault="005411ED" w:rsidP="00560B3B">
      <w:pPr>
        <w:pStyle w:val="11111"/>
        <w:rPr>
          <w:b/>
          <w:bCs/>
        </w:rPr>
      </w:pPr>
      <w:r w:rsidRPr="005F3EC6">
        <w:rPr>
          <w:rtl/>
        </w:rPr>
        <w:t>במועד הגשת ההצעות, המציע מעסיק לפחות 10 עובדים בתחומי אבטחת מידע וסייבר</w:t>
      </w:r>
      <w:r>
        <w:rPr>
          <w:rFonts w:hint="cs"/>
          <w:rtl/>
        </w:rPr>
        <w:t xml:space="preserve"> העומדים בדרישות המצטברות שלהלן לפחות:</w:t>
      </w:r>
    </w:p>
    <w:p w14:paraId="4B531D98" w14:textId="77777777" w:rsidR="005411ED" w:rsidRDefault="005411ED" w:rsidP="005411ED">
      <w:pPr>
        <w:pStyle w:val="11111"/>
        <w:spacing w:before="0" w:after="0"/>
        <w:ind w:left="2610" w:hanging="990"/>
      </w:pPr>
      <w:r w:rsidRPr="005F3EC6">
        <w:rPr>
          <w:rtl/>
        </w:rPr>
        <w:t xml:space="preserve">בעלי תעודת הסמכה מוכרת </w:t>
      </w:r>
      <w:r>
        <w:rPr>
          <w:rFonts w:hint="cs"/>
          <w:rtl/>
        </w:rPr>
        <w:t>מבין מאלה</w:t>
      </w:r>
      <w:r w:rsidRPr="005F3EC6">
        <w:rPr>
          <w:rtl/>
        </w:rPr>
        <w:t xml:space="preserve">: </w:t>
      </w:r>
      <w:r w:rsidRPr="005F3EC6">
        <w:t>CISO</w:t>
      </w:r>
      <w:r w:rsidRPr="005F3EC6">
        <w:rPr>
          <w:rtl/>
        </w:rPr>
        <w:t xml:space="preserve">, </w:t>
      </w:r>
      <w:r w:rsidRPr="005F3EC6">
        <w:t>CISM</w:t>
      </w:r>
      <w:r w:rsidRPr="005F3EC6">
        <w:rPr>
          <w:rtl/>
        </w:rPr>
        <w:t xml:space="preserve">, </w:t>
      </w:r>
      <w:r w:rsidRPr="005F3EC6">
        <w:rPr>
          <w:rFonts w:hint="cs"/>
        </w:rPr>
        <w:t>CISSP</w:t>
      </w:r>
      <w:r w:rsidRPr="005F3EC6">
        <w:rPr>
          <w:rFonts w:hint="cs"/>
          <w:rtl/>
        </w:rPr>
        <w:t xml:space="preserve">, </w:t>
      </w:r>
      <w:r w:rsidRPr="005F3EC6">
        <w:rPr>
          <w:rtl/>
        </w:rPr>
        <w:t>מגן סייבר בצה"ל</w:t>
      </w:r>
      <w:r>
        <w:rPr>
          <w:rFonts w:hint="cs"/>
          <w:rtl/>
        </w:rPr>
        <w:t xml:space="preserve"> </w:t>
      </w:r>
      <w:r w:rsidRPr="00A16353">
        <w:rPr>
          <w:rFonts w:hint="eastAsia"/>
          <w:b/>
          <w:bCs/>
          <w:rtl/>
        </w:rPr>
        <w:t>או</w:t>
      </w:r>
      <w:r>
        <w:rPr>
          <w:rFonts w:hint="cs"/>
          <w:rtl/>
        </w:rPr>
        <w:t xml:space="preserve"> </w:t>
      </w:r>
      <w:r w:rsidRPr="005F3EC6">
        <w:rPr>
          <w:rtl/>
        </w:rPr>
        <w:t>מוסמך מתודולוגיות במערך הסייבר</w:t>
      </w:r>
      <w:r>
        <w:rPr>
          <w:rFonts w:hint="cs"/>
          <w:rtl/>
        </w:rPr>
        <w:t xml:space="preserve"> </w:t>
      </w:r>
      <w:r w:rsidRPr="00A16353">
        <w:rPr>
          <w:rFonts w:hint="eastAsia"/>
          <w:b/>
          <w:bCs/>
          <w:rtl/>
        </w:rPr>
        <w:t>או</w:t>
      </w:r>
      <w:r>
        <w:rPr>
          <w:rFonts w:hint="cs"/>
          <w:rtl/>
        </w:rPr>
        <w:t xml:space="preserve"> </w:t>
      </w:r>
      <w:r w:rsidRPr="005F3EC6">
        <w:rPr>
          <w:rtl/>
        </w:rPr>
        <w:t>תואר שני בתחום טכנולוגיות המידע</w:t>
      </w:r>
      <w:r>
        <w:rPr>
          <w:rFonts w:hint="cs"/>
          <w:rtl/>
        </w:rPr>
        <w:t xml:space="preserve"> </w:t>
      </w:r>
      <w:r w:rsidRPr="00A16353">
        <w:rPr>
          <w:rFonts w:hint="eastAsia"/>
          <w:b/>
          <w:bCs/>
          <w:rtl/>
        </w:rPr>
        <w:t>או</w:t>
      </w:r>
      <w:r>
        <w:rPr>
          <w:rFonts w:hint="cs"/>
          <w:rtl/>
        </w:rPr>
        <w:t xml:space="preserve"> תעודת הסמכה</w:t>
      </w:r>
      <w:r>
        <w:rPr>
          <w:rtl/>
        </w:rPr>
        <w:t xml:space="preserve"> אחר</w:t>
      </w:r>
      <w:r>
        <w:rPr>
          <w:rFonts w:hint="cs"/>
          <w:rtl/>
        </w:rPr>
        <w:t>ת</w:t>
      </w:r>
      <w:r>
        <w:rPr>
          <w:rtl/>
        </w:rPr>
        <w:t xml:space="preserve"> אשר קיבל</w:t>
      </w:r>
      <w:r>
        <w:rPr>
          <w:rFonts w:hint="cs"/>
          <w:rtl/>
        </w:rPr>
        <w:t>ה</w:t>
      </w:r>
      <w:r>
        <w:rPr>
          <w:rtl/>
        </w:rPr>
        <w:t xml:space="preserve"> את אישור ועדת המכרזים ככז</w:t>
      </w:r>
      <w:r>
        <w:rPr>
          <w:rFonts w:hint="cs"/>
          <w:rtl/>
        </w:rPr>
        <w:t>ו</w:t>
      </w:r>
      <w:r>
        <w:rPr>
          <w:rtl/>
        </w:rPr>
        <w:t xml:space="preserve"> בשלב שאלות ההבהרה כמענה לשאלות המציעים</w:t>
      </w:r>
      <w:r w:rsidRPr="005F3EC6">
        <w:rPr>
          <w:rtl/>
        </w:rPr>
        <w:t>.</w:t>
      </w:r>
      <w:r w:rsidRPr="005F3EC6">
        <w:rPr>
          <w:rFonts w:hint="eastAsia"/>
          <w:rtl/>
        </w:rPr>
        <w:t xml:space="preserve"> </w:t>
      </w:r>
    </w:p>
    <w:p w14:paraId="4EA328A2" w14:textId="2BE8C08E" w:rsidR="005411ED" w:rsidRDefault="005411ED" w:rsidP="005411ED">
      <w:pPr>
        <w:pStyle w:val="11111"/>
        <w:spacing w:before="0" w:after="0"/>
        <w:ind w:left="2610" w:hanging="990"/>
      </w:pPr>
      <w:r w:rsidRPr="005F3EC6">
        <w:rPr>
          <w:rFonts w:hint="cs"/>
          <w:rtl/>
        </w:rPr>
        <w:t xml:space="preserve">בעלי ניסיון מקצועי או צבאי/בטחוני בתחום הסייבר </w:t>
      </w:r>
      <w:r>
        <w:rPr>
          <w:rFonts w:hint="cs"/>
          <w:rtl/>
        </w:rPr>
        <w:t xml:space="preserve">של </w:t>
      </w:r>
      <w:r w:rsidRPr="005F3EC6">
        <w:rPr>
          <w:rFonts w:hint="cs"/>
          <w:rtl/>
        </w:rPr>
        <w:t>לפחות 5 שנים</w:t>
      </w:r>
      <w:r w:rsidRPr="005F3EC6">
        <w:rPr>
          <w:rtl/>
        </w:rPr>
        <w:t xml:space="preserve">. </w:t>
      </w:r>
    </w:p>
    <w:tbl>
      <w:tblPr>
        <w:bidiVisual/>
        <w:tblW w:w="5087" w:type="pct"/>
        <w:tblInd w:w="-128" w:type="dxa"/>
        <w:tblCellMar>
          <w:top w:w="15" w:type="dxa"/>
          <w:left w:w="15" w:type="dxa"/>
          <w:bottom w:w="15" w:type="dxa"/>
          <w:right w:w="15" w:type="dxa"/>
        </w:tblCellMar>
        <w:tblLook w:val="04A0" w:firstRow="1" w:lastRow="0" w:firstColumn="1" w:lastColumn="0" w:noHBand="0" w:noVBand="1"/>
      </w:tblPr>
      <w:tblGrid>
        <w:gridCol w:w="314"/>
        <w:gridCol w:w="1552"/>
        <w:gridCol w:w="955"/>
        <w:gridCol w:w="1708"/>
        <w:gridCol w:w="1676"/>
        <w:gridCol w:w="2219"/>
      </w:tblGrid>
      <w:tr w:rsidR="00FD4610" w:rsidRPr="00653268" w14:paraId="221D647B" w14:textId="77777777" w:rsidTr="00560B3B">
        <w:trPr>
          <w:trHeight w:val="300"/>
        </w:trPr>
        <w:tc>
          <w:tcPr>
            <w:tcW w:w="18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B9980C6" w14:textId="71E22760" w:rsidR="00FD4610" w:rsidRPr="00653268" w:rsidRDefault="00FD4610" w:rsidP="00653268">
            <w:pPr>
              <w:jc w:val="center"/>
              <w:rPr>
                <w:rFonts w:ascii="David" w:eastAsia="David" w:hAnsi="David" w:cs="David"/>
                <w:b/>
                <w:bCs/>
                <w:color w:val="000000"/>
                <w:rtl/>
              </w:rPr>
            </w:pPr>
            <w:r>
              <w:rPr>
                <w:rFonts w:ascii="David" w:eastAsia="David" w:hAnsi="David" w:cs="David" w:hint="cs"/>
                <w:b/>
                <w:bCs/>
                <w:color w:val="000000"/>
                <w:rtl/>
              </w:rPr>
              <w:t>#</w:t>
            </w:r>
          </w:p>
        </w:tc>
        <w:tc>
          <w:tcPr>
            <w:tcW w:w="921" w:type="pct"/>
            <w:tcBorders>
              <w:top w:val="single" w:sz="6" w:space="0" w:color="DDDDDD"/>
              <w:bottom w:val="single" w:sz="6" w:space="0" w:color="DDDDDD"/>
            </w:tcBorders>
            <w:shd w:val="clear" w:color="auto" w:fill="DDDDDD"/>
          </w:tcPr>
          <w:p w14:paraId="49D0202F" w14:textId="0DBC1E79" w:rsidR="00FD4610" w:rsidRDefault="00FD4610" w:rsidP="00653268">
            <w:pPr>
              <w:jc w:val="center"/>
              <w:rPr>
                <w:rFonts w:ascii="David" w:eastAsia="David" w:hAnsi="David" w:cs="David"/>
                <w:b/>
                <w:bCs/>
                <w:color w:val="000000"/>
                <w:rtl/>
              </w:rPr>
            </w:pPr>
            <w:r w:rsidRPr="00653268">
              <w:rPr>
                <w:rFonts w:ascii="David" w:eastAsia="David" w:hAnsi="David" w:cs="David" w:hint="cs"/>
                <w:b/>
                <w:bCs/>
                <w:color w:val="000000"/>
                <w:rtl/>
              </w:rPr>
              <w:t xml:space="preserve">שם </w:t>
            </w:r>
            <w:r>
              <w:rPr>
                <w:rFonts w:ascii="David" w:eastAsia="David" w:hAnsi="David" w:cs="David" w:hint="cs"/>
                <w:b/>
                <w:bCs/>
                <w:color w:val="000000"/>
                <w:rtl/>
              </w:rPr>
              <w:t>מזמין השירות</w:t>
            </w:r>
          </w:p>
        </w:tc>
        <w:tc>
          <w:tcPr>
            <w:tcW w:w="56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AEDFD01" w14:textId="588A3996" w:rsidR="00FD4610" w:rsidRPr="00653268" w:rsidRDefault="00FD4610" w:rsidP="00653268">
            <w:pPr>
              <w:jc w:val="center"/>
              <w:rPr>
                <w:rFonts w:ascii="David" w:eastAsia="David" w:hAnsi="David" w:cs="David"/>
                <w:b/>
                <w:bCs/>
                <w:color w:val="000000"/>
                <w:rtl/>
              </w:rPr>
            </w:pPr>
            <w:r>
              <w:rPr>
                <w:rFonts w:ascii="David" w:eastAsia="David" w:hAnsi="David" w:cs="David" w:hint="cs"/>
                <w:b/>
                <w:bCs/>
                <w:color w:val="000000"/>
                <w:rtl/>
              </w:rPr>
              <w:t>שם העובד</w:t>
            </w:r>
            <w:r w:rsidRPr="00653268">
              <w:rPr>
                <w:rFonts w:ascii="David" w:eastAsia="David" w:hAnsi="David" w:cs="David"/>
                <w:b/>
                <w:bCs/>
                <w:color w:val="000000"/>
                <w:rtl/>
              </w:rPr>
              <w:t xml:space="preserve"> </w:t>
            </w:r>
          </w:p>
        </w:tc>
        <w:tc>
          <w:tcPr>
            <w:tcW w:w="101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0FD75E" w14:textId="23726B20" w:rsidR="00FD4610" w:rsidRPr="00653268" w:rsidRDefault="00BE4944" w:rsidP="00653268">
            <w:pPr>
              <w:jc w:val="center"/>
              <w:rPr>
                <w:rFonts w:ascii="David" w:eastAsia="David" w:hAnsi="David" w:cs="David"/>
                <w:b/>
                <w:bCs/>
                <w:color w:val="000000"/>
                <w:rtl/>
              </w:rPr>
            </w:pPr>
            <w:r>
              <w:rPr>
                <w:rFonts w:ascii="David" w:eastAsia="David" w:hAnsi="David" w:cs="David" w:hint="cs"/>
                <w:b/>
                <w:bCs/>
                <w:color w:val="000000"/>
                <w:rtl/>
              </w:rPr>
              <w:t>סוג ההסמכה</w:t>
            </w:r>
            <w:r w:rsidR="00FD4610" w:rsidRPr="00653268">
              <w:rPr>
                <w:rFonts w:ascii="David" w:eastAsia="David" w:hAnsi="David" w:cs="David"/>
                <w:b/>
                <w:bCs/>
                <w:color w:val="000000"/>
                <w:rtl/>
              </w:rPr>
              <w:t xml:space="preserve"> </w:t>
            </w:r>
          </w:p>
        </w:tc>
        <w:tc>
          <w:tcPr>
            <w:tcW w:w="9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CD398B9" w14:textId="77777777" w:rsidR="00FD4610" w:rsidRPr="00653268" w:rsidRDefault="00FD4610" w:rsidP="00653268">
            <w:pPr>
              <w:jc w:val="center"/>
              <w:rPr>
                <w:rFonts w:ascii="David" w:eastAsia="David" w:hAnsi="David" w:cs="David"/>
                <w:b/>
                <w:bCs/>
                <w:color w:val="000000"/>
                <w:rtl/>
              </w:rPr>
            </w:pPr>
            <w:r w:rsidRPr="00653268">
              <w:rPr>
                <w:rFonts w:ascii="David" w:eastAsia="David" w:hAnsi="David" w:cs="David"/>
                <w:b/>
                <w:bCs/>
                <w:color w:val="000000"/>
                <w:rtl/>
              </w:rPr>
              <w:t xml:space="preserve">איש קשר מטעם מזמין השירות </w:t>
            </w:r>
          </w:p>
        </w:tc>
        <w:tc>
          <w:tcPr>
            <w:tcW w:w="131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C96D95B" w14:textId="46303BE4" w:rsidR="00FD4610" w:rsidRPr="00653268" w:rsidRDefault="00FD4610" w:rsidP="00653268">
            <w:pPr>
              <w:jc w:val="center"/>
              <w:rPr>
                <w:rFonts w:ascii="David" w:eastAsia="David" w:hAnsi="David" w:cs="David"/>
                <w:b/>
                <w:bCs/>
                <w:color w:val="000000"/>
                <w:rtl/>
              </w:rPr>
            </w:pPr>
            <w:r w:rsidRPr="00653268">
              <w:rPr>
                <w:rFonts w:ascii="David" w:eastAsia="David" w:hAnsi="David" w:cs="David"/>
                <w:b/>
                <w:bCs/>
                <w:color w:val="000000"/>
                <w:rtl/>
              </w:rPr>
              <w:t xml:space="preserve">מספר טלפון איש הקשר </w:t>
            </w:r>
            <w:r>
              <w:rPr>
                <w:rFonts w:ascii="David" w:eastAsia="David" w:hAnsi="David" w:cs="David" w:hint="cs"/>
                <w:b/>
                <w:bCs/>
                <w:color w:val="000000"/>
                <w:rtl/>
              </w:rPr>
              <w:t>מטעם מזמין השירות</w:t>
            </w:r>
          </w:p>
        </w:tc>
      </w:tr>
      <w:tr w:rsidR="00FD4610" w:rsidRPr="00653268" w14:paraId="32D323F2"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49627" w14:textId="043292AA"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1</w:t>
            </w:r>
          </w:p>
        </w:tc>
        <w:tc>
          <w:tcPr>
            <w:tcW w:w="921" w:type="pct"/>
            <w:tcBorders>
              <w:top w:val="single" w:sz="6" w:space="0" w:color="DDDDDD"/>
              <w:left w:val="single" w:sz="6" w:space="0" w:color="DDDDDD"/>
              <w:bottom w:val="single" w:sz="6" w:space="0" w:color="DDDDDD"/>
              <w:right w:val="single" w:sz="6" w:space="0" w:color="DDDDDD"/>
            </w:tcBorders>
          </w:tcPr>
          <w:p w14:paraId="625ECA43"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213D58" w14:textId="506F8C1B"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B3760"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0A7FB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D30E29" w14:textId="77777777" w:rsidR="00FD4610" w:rsidRPr="00653268" w:rsidRDefault="00FD4610" w:rsidP="00653268">
            <w:pPr>
              <w:jc w:val="center"/>
              <w:rPr>
                <w:rFonts w:ascii="David" w:eastAsia="David" w:hAnsi="David" w:cs="David"/>
                <w:b/>
                <w:bCs/>
                <w:color w:val="000000"/>
              </w:rPr>
            </w:pPr>
          </w:p>
        </w:tc>
      </w:tr>
      <w:tr w:rsidR="00FD4610" w:rsidRPr="00653268" w14:paraId="28150438"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16C7B7" w14:textId="23313896"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2</w:t>
            </w:r>
          </w:p>
        </w:tc>
        <w:tc>
          <w:tcPr>
            <w:tcW w:w="921" w:type="pct"/>
            <w:tcBorders>
              <w:top w:val="single" w:sz="6" w:space="0" w:color="DDDDDD"/>
              <w:left w:val="single" w:sz="6" w:space="0" w:color="DDDDDD"/>
              <w:bottom w:val="single" w:sz="6" w:space="0" w:color="DDDDDD"/>
              <w:right w:val="single" w:sz="6" w:space="0" w:color="DDDDDD"/>
            </w:tcBorders>
          </w:tcPr>
          <w:p w14:paraId="49ADB7A3"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F8984A" w14:textId="6982601A"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F71C6F"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DF4510"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692DF5" w14:textId="77777777" w:rsidR="00FD4610" w:rsidRPr="00653268" w:rsidRDefault="00FD4610" w:rsidP="00653268">
            <w:pPr>
              <w:jc w:val="center"/>
              <w:rPr>
                <w:rFonts w:ascii="David" w:eastAsia="David" w:hAnsi="David" w:cs="David"/>
                <w:b/>
                <w:bCs/>
                <w:color w:val="000000"/>
              </w:rPr>
            </w:pPr>
          </w:p>
        </w:tc>
      </w:tr>
      <w:tr w:rsidR="00FD4610" w:rsidRPr="00653268" w14:paraId="515EC90E"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4FA79E" w14:textId="32548824"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3</w:t>
            </w:r>
          </w:p>
        </w:tc>
        <w:tc>
          <w:tcPr>
            <w:tcW w:w="921" w:type="pct"/>
            <w:tcBorders>
              <w:top w:val="single" w:sz="6" w:space="0" w:color="DDDDDD"/>
              <w:left w:val="single" w:sz="6" w:space="0" w:color="DDDDDD"/>
              <w:bottom w:val="single" w:sz="6" w:space="0" w:color="DDDDDD"/>
              <w:right w:val="single" w:sz="6" w:space="0" w:color="DDDDDD"/>
            </w:tcBorders>
          </w:tcPr>
          <w:p w14:paraId="219AF0A8"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DE38FC" w14:textId="286ABB2A"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3CD431"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DF110B"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9D94B5" w14:textId="77777777" w:rsidR="00FD4610" w:rsidRPr="00653268" w:rsidRDefault="00FD4610" w:rsidP="00653268">
            <w:pPr>
              <w:jc w:val="center"/>
              <w:rPr>
                <w:rFonts w:ascii="David" w:eastAsia="David" w:hAnsi="David" w:cs="David"/>
                <w:b/>
                <w:bCs/>
                <w:color w:val="000000"/>
              </w:rPr>
            </w:pPr>
          </w:p>
        </w:tc>
      </w:tr>
      <w:tr w:rsidR="00FD4610" w:rsidRPr="00653268" w14:paraId="46E24C63"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540E1B" w14:textId="6FF7A903"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4</w:t>
            </w:r>
          </w:p>
        </w:tc>
        <w:tc>
          <w:tcPr>
            <w:tcW w:w="921" w:type="pct"/>
            <w:tcBorders>
              <w:top w:val="single" w:sz="6" w:space="0" w:color="DDDDDD"/>
              <w:left w:val="single" w:sz="6" w:space="0" w:color="DDDDDD"/>
              <w:bottom w:val="single" w:sz="6" w:space="0" w:color="DDDDDD"/>
              <w:right w:val="single" w:sz="6" w:space="0" w:color="DDDDDD"/>
            </w:tcBorders>
          </w:tcPr>
          <w:p w14:paraId="71FB2337"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ADEA7C" w14:textId="500F31ED"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099E97"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BDF747"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C44D9D" w14:textId="77777777" w:rsidR="00FD4610" w:rsidRPr="00653268" w:rsidRDefault="00FD4610" w:rsidP="00653268">
            <w:pPr>
              <w:jc w:val="center"/>
              <w:rPr>
                <w:rFonts w:ascii="David" w:eastAsia="David" w:hAnsi="David" w:cs="David"/>
                <w:b/>
                <w:bCs/>
                <w:color w:val="000000"/>
              </w:rPr>
            </w:pPr>
          </w:p>
        </w:tc>
      </w:tr>
      <w:tr w:rsidR="00FD4610" w:rsidRPr="00653268" w14:paraId="17253E32"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94F53" w14:textId="0B1BD36D"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5</w:t>
            </w:r>
          </w:p>
        </w:tc>
        <w:tc>
          <w:tcPr>
            <w:tcW w:w="921" w:type="pct"/>
            <w:tcBorders>
              <w:top w:val="single" w:sz="6" w:space="0" w:color="DDDDDD"/>
              <w:left w:val="single" w:sz="6" w:space="0" w:color="DDDDDD"/>
              <w:bottom w:val="single" w:sz="6" w:space="0" w:color="DDDDDD"/>
              <w:right w:val="single" w:sz="6" w:space="0" w:color="DDDDDD"/>
            </w:tcBorders>
          </w:tcPr>
          <w:p w14:paraId="1D77D8A6"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85096D" w14:textId="4A82F82E"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C7988D"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8BE7F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4F6D6A" w14:textId="77777777" w:rsidR="00FD4610" w:rsidRPr="00653268" w:rsidRDefault="00FD4610" w:rsidP="00653268">
            <w:pPr>
              <w:jc w:val="center"/>
              <w:rPr>
                <w:rFonts w:ascii="David" w:eastAsia="David" w:hAnsi="David" w:cs="David"/>
                <w:b/>
                <w:bCs/>
                <w:color w:val="000000"/>
              </w:rPr>
            </w:pPr>
          </w:p>
        </w:tc>
      </w:tr>
      <w:tr w:rsidR="00FD4610" w:rsidRPr="00653268" w14:paraId="51F23636"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CA824F5" w14:textId="458AAF79"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lastRenderedPageBreak/>
              <w:t>6</w:t>
            </w:r>
          </w:p>
        </w:tc>
        <w:tc>
          <w:tcPr>
            <w:tcW w:w="921" w:type="pct"/>
            <w:tcBorders>
              <w:top w:val="single" w:sz="6" w:space="0" w:color="DDDDDD"/>
              <w:left w:val="single" w:sz="6" w:space="0" w:color="DDDDDD"/>
              <w:bottom w:val="single" w:sz="6" w:space="0" w:color="DDDDDD"/>
              <w:right w:val="single" w:sz="6" w:space="0" w:color="DDDDDD"/>
            </w:tcBorders>
          </w:tcPr>
          <w:p w14:paraId="5638AF85"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9EC1EA" w14:textId="19BF2D47"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A8211F7"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AF7F00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4C0C27E" w14:textId="77777777" w:rsidR="00FD4610" w:rsidRPr="00653268" w:rsidRDefault="00FD4610" w:rsidP="00653268">
            <w:pPr>
              <w:jc w:val="center"/>
              <w:rPr>
                <w:rFonts w:ascii="David" w:eastAsia="David" w:hAnsi="David" w:cs="David"/>
                <w:b/>
                <w:bCs/>
                <w:color w:val="000000"/>
              </w:rPr>
            </w:pPr>
          </w:p>
        </w:tc>
      </w:tr>
      <w:tr w:rsidR="00FD4610" w:rsidRPr="00653268" w14:paraId="4AB34E1C"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41698AC" w14:textId="747A9B9B"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7</w:t>
            </w:r>
          </w:p>
        </w:tc>
        <w:tc>
          <w:tcPr>
            <w:tcW w:w="921" w:type="pct"/>
            <w:tcBorders>
              <w:top w:val="single" w:sz="6" w:space="0" w:color="DDDDDD"/>
              <w:left w:val="single" w:sz="6" w:space="0" w:color="DDDDDD"/>
              <w:bottom w:val="single" w:sz="6" w:space="0" w:color="DDDDDD"/>
              <w:right w:val="single" w:sz="6" w:space="0" w:color="DDDDDD"/>
            </w:tcBorders>
          </w:tcPr>
          <w:p w14:paraId="7034C124"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1EBDD46" w14:textId="57B25A08"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094714A"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9CAF9D3"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ADF119C" w14:textId="77777777" w:rsidR="00FD4610" w:rsidRPr="00653268" w:rsidRDefault="00FD4610" w:rsidP="00653268">
            <w:pPr>
              <w:jc w:val="center"/>
              <w:rPr>
                <w:rFonts w:ascii="David" w:eastAsia="David" w:hAnsi="David" w:cs="David"/>
                <w:b/>
                <w:bCs/>
                <w:color w:val="000000"/>
              </w:rPr>
            </w:pPr>
          </w:p>
        </w:tc>
      </w:tr>
      <w:tr w:rsidR="00FD4610" w:rsidRPr="00653268" w14:paraId="6A071FC0"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BC86A1A" w14:textId="1EB083AB"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8</w:t>
            </w:r>
          </w:p>
        </w:tc>
        <w:tc>
          <w:tcPr>
            <w:tcW w:w="921" w:type="pct"/>
            <w:tcBorders>
              <w:top w:val="single" w:sz="6" w:space="0" w:color="DDDDDD"/>
              <w:left w:val="single" w:sz="6" w:space="0" w:color="DDDDDD"/>
              <w:bottom w:val="single" w:sz="6" w:space="0" w:color="DDDDDD"/>
              <w:right w:val="single" w:sz="6" w:space="0" w:color="DDDDDD"/>
            </w:tcBorders>
          </w:tcPr>
          <w:p w14:paraId="345F907E"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29B50CC" w14:textId="32E272EC"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77646D"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E54538E"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4166401" w14:textId="77777777" w:rsidR="00FD4610" w:rsidRPr="00653268" w:rsidRDefault="00FD4610" w:rsidP="00653268">
            <w:pPr>
              <w:jc w:val="center"/>
              <w:rPr>
                <w:rFonts w:ascii="David" w:eastAsia="David" w:hAnsi="David" w:cs="David"/>
                <w:b/>
                <w:bCs/>
                <w:color w:val="000000"/>
              </w:rPr>
            </w:pPr>
          </w:p>
        </w:tc>
      </w:tr>
      <w:tr w:rsidR="00FD4610" w:rsidRPr="00653268" w14:paraId="1D3DF514"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E59FB18" w14:textId="74B8026C"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9</w:t>
            </w:r>
          </w:p>
        </w:tc>
        <w:tc>
          <w:tcPr>
            <w:tcW w:w="921" w:type="pct"/>
            <w:tcBorders>
              <w:top w:val="single" w:sz="6" w:space="0" w:color="DDDDDD"/>
              <w:left w:val="single" w:sz="6" w:space="0" w:color="DDDDDD"/>
              <w:bottom w:val="single" w:sz="6" w:space="0" w:color="DDDDDD"/>
              <w:right w:val="single" w:sz="6" w:space="0" w:color="DDDDDD"/>
            </w:tcBorders>
          </w:tcPr>
          <w:p w14:paraId="442AA138"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D02823D" w14:textId="5136F38F"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44B32AD"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3E412D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FB426B6" w14:textId="77777777" w:rsidR="00FD4610" w:rsidRPr="00653268" w:rsidRDefault="00FD4610" w:rsidP="00653268">
            <w:pPr>
              <w:jc w:val="center"/>
              <w:rPr>
                <w:rFonts w:ascii="David" w:eastAsia="David" w:hAnsi="David" w:cs="David"/>
                <w:b/>
                <w:bCs/>
                <w:color w:val="000000"/>
              </w:rPr>
            </w:pPr>
          </w:p>
        </w:tc>
      </w:tr>
      <w:tr w:rsidR="00FD4610" w:rsidRPr="00653268" w14:paraId="6132A3D8"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CEFB563" w14:textId="047D811B" w:rsidR="00752A07" w:rsidRPr="00653268" w:rsidRDefault="00752A07" w:rsidP="00752A07">
            <w:pPr>
              <w:jc w:val="center"/>
              <w:rPr>
                <w:rFonts w:ascii="David" w:eastAsia="David" w:hAnsi="David" w:cs="David"/>
                <w:b/>
                <w:bCs/>
                <w:color w:val="000000"/>
              </w:rPr>
            </w:pPr>
            <w:r>
              <w:rPr>
                <w:rFonts w:ascii="David" w:eastAsia="David" w:hAnsi="David" w:cs="David" w:hint="cs"/>
                <w:b/>
                <w:bCs/>
                <w:color w:val="000000"/>
                <w:rtl/>
              </w:rPr>
              <w:t>10</w:t>
            </w:r>
          </w:p>
        </w:tc>
        <w:tc>
          <w:tcPr>
            <w:tcW w:w="921" w:type="pct"/>
            <w:tcBorders>
              <w:top w:val="single" w:sz="6" w:space="0" w:color="DDDDDD"/>
              <w:left w:val="single" w:sz="6" w:space="0" w:color="DDDDDD"/>
              <w:bottom w:val="single" w:sz="6" w:space="0" w:color="DDDDDD"/>
              <w:right w:val="single" w:sz="6" w:space="0" w:color="DDDDDD"/>
            </w:tcBorders>
          </w:tcPr>
          <w:p w14:paraId="39098C94"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30E8EDA" w14:textId="3277CD3E"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08B0CA6"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17112C6"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EA00EF" w14:textId="77777777" w:rsidR="00FD4610" w:rsidRPr="00653268" w:rsidRDefault="00FD4610" w:rsidP="00653268">
            <w:pPr>
              <w:jc w:val="center"/>
              <w:rPr>
                <w:rFonts w:ascii="David" w:eastAsia="David" w:hAnsi="David" w:cs="David"/>
                <w:b/>
                <w:bCs/>
                <w:color w:val="000000"/>
              </w:rPr>
            </w:pPr>
          </w:p>
        </w:tc>
      </w:tr>
    </w:tbl>
    <w:p w14:paraId="1B2FD1D8" w14:textId="77777777" w:rsidR="00653268" w:rsidRPr="005F3EC6" w:rsidRDefault="00653268" w:rsidP="00560B3B">
      <w:pPr>
        <w:pStyle w:val="11111"/>
        <w:numPr>
          <w:ilvl w:val="0"/>
          <w:numId w:val="0"/>
        </w:numPr>
        <w:spacing w:before="0" w:after="0"/>
        <w:ind w:left="1620"/>
      </w:pPr>
    </w:p>
    <w:p w14:paraId="0BB3B83D" w14:textId="77777777" w:rsidR="00560B3B" w:rsidRPr="00560B3B" w:rsidRDefault="00560B3B" w:rsidP="004E4702">
      <w:pPr>
        <w:pStyle w:val="1111"/>
        <w:numPr>
          <w:ilvl w:val="3"/>
          <w:numId w:val="93"/>
        </w:numPr>
        <w:spacing w:before="0" w:after="0"/>
      </w:pPr>
      <w:r w:rsidRPr="00560B3B">
        <w:rPr>
          <w:rFonts w:hint="eastAsia"/>
          <w:rtl/>
        </w:rPr>
        <w:t>למציע</w:t>
      </w:r>
      <w:r w:rsidRPr="00560B3B">
        <w:rPr>
          <w:rtl/>
        </w:rPr>
        <w:t xml:space="preserve"> </w:t>
      </w:r>
      <w:r w:rsidRPr="00560B3B">
        <w:rPr>
          <w:rFonts w:hint="eastAsia"/>
          <w:rtl/>
        </w:rPr>
        <w:t>ניסיון</w:t>
      </w:r>
      <w:r w:rsidRPr="00560B3B">
        <w:rPr>
          <w:rtl/>
        </w:rPr>
        <w:t xml:space="preserve"> </w:t>
      </w:r>
      <w:r w:rsidRPr="00560B3B">
        <w:rPr>
          <w:rFonts w:hint="eastAsia"/>
          <w:rtl/>
        </w:rPr>
        <w:t>בניהול</w:t>
      </w:r>
      <w:r w:rsidRPr="00560B3B">
        <w:rPr>
          <w:rtl/>
        </w:rPr>
        <w:t xml:space="preserve"> </w:t>
      </w:r>
      <w:r w:rsidRPr="00560B3B">
        <w:rPr>
          <w:rFonts w:hint="eastAsia"/>
          <w:rtl/>
        </w:rPr>
        <w:t>שלושה</w:t>
      </w:r>
      <w:r w:rsidRPr="00560B3B">
        <w:rPr>
          <w:rtl/>
        </w:rPr>
        <w:t xml:space="preserve"> </w:t>
      </w:r>
      <w:r w:rsidRPr="00560B3B">
        <w:rPr>
          <w:rFonts w:hint="cs"/>
          <w:rtl/>
        </w:rPr>
        <w:t>פרויקטים</w:t>
      </w:r>
      <w:r w:rsidRPr="00560B3B">
        <w:rPr>
          <w:rtl/>
        </w:rPr>
        <w:t xml:space="preserve"> </w:t>
      </w:r>
      <w:r w:rsidRPr="00560B3B">
        <w:rPr>
          <w:rFonts w:hint="eastAsia"/>
          <w:rtl/>
        </w:rPr>
        <w:t>שונים</w:t>
      </w:r>
      <w:r w:rsidRPr="00560B3B">
        <w:rPr>
          <w:rtl/>
        </w:rPr>
        <w:t xml:space="preserve"> </w:t>
      </w:r>
      <w:r w:rsidRPr="00560B3B">
        <w:rPr>
          <w:rFonts w:hint="cs"/>
          <w:rtl/>
        </w:rPr>
        <w:t>כמוגדר להלן:</w:t>
      </w:r>
    </w:p>
    <w:p w14:paraId="06F4C9BB" w14:textId="77777777" w:rsidR="005411ED" w:rsidRPr="00BF7900" w:rsidRDefault="005411ED" w:rsidP="00560B3B">
      <w:pPr>
        <w:pStyle w:val="11111"/>
        <w:spacing w:before="0" w:after="0"/>
        <w:ind w:left="3150" w:hanging="990"/>
        <w:rPr>
          <w:rtl/>
        </w:rPr>
      </w:pPr>
      <w:r w:rsidRPr="00BF7900">
        <w:rPr>
          <w:rFonts w:hint="eastAsia"/>
          <w:rtl/>
        </w:rPr>
        <w:t>כל</w:t>
      </w:r>
      <w:r w:rsidRPr="00BF7900">
        <w:rPr>
          <w:rtl/>
        </w:rPr>
        <w:t xml:space="preserve"> </w:t>
      </w:r>
      <w:r w:rsidRPr="00BF7900">
        <w:rPr>
          <w:rFonts w:hint="eastAsia"/>
          <w:rtl/>
        </w:rPr>
        <w:t>פרויקט</w:t>
      </w:r>
      <w:r w:rsidRPr="00BF7900">
        <w:rPr>
          <w:rtl/>
        </w:rPr>
        <w:t xml:space="preserve"> </w:t>
      </w:r>
      <w:r w:rsidRPr="00BF7900">
        <w:rPr>
          <w:rFonts w:hint="eastAsia"/>
          <w:rtl/>
        </w:rPr>
        <w:t>עסק</w:t>
      </w:r>
      <w:r w:rsidRPr="00BF7900">
        <w:rPr>
          <w:rtl/>
        </w:rPr>
        <w:t xml:space="preserve"> </w:t>
      </w:r>
      <w:r w:rsidRPr="00BF7900">
        <w:rPr>
          <w:rFonts w:hint="eastAsia"/>
          <w:rtl/>
        </w:rPr>
        <w:t>ב</w:t>
      </w:r>
      <w:r>
        <w:rPr>
          <w:rFonts w:hint="cs"/>
          <w:rtl/>
        </w:rPr>
        <w:t>ייעוץ ב</w:t>
      </w:r>
      <w:r w:rsidRPr="00BF7900">
        <w:rPr>
          <w:rFonts w:hint="eastAsia"/>
          <w:rtl/>
        </w:rPr>
        <w:t>תחום</w:t>
      </w:r>
      <w:r w:rsidRPr="00BF7900">
        <w:rPr>
          <w:rtl/>
        </w:rPr>
        <w:t xml:space="preserve"> </w:t>
      </w:r>
      <w:r w:rsidRPr="00BF7900">
        <w:rPr>
          <w:rFonts w:hint="eastAsia"/>
          <w:rtl/>
        </w:rPr>
        <w:t>הסייבר</w:t>
      </w:r>
      <w:r w:rsidRPr="00BF7900">
        <w:rPr>
          <w:rtl/>
        </w:rPr>
        <w:t xml:space="preserve"> או </w:t>
      </w:r>
      <w:r w:rsidRPr="00BF7900">
        <w:rPr>
          <w:rFonts w:hint="eastAsia"/>
          <w:rtl/>
        </w:rPr>
        <w:t>אבטחת</w:t>
      </w:r>
      <w:r w:rsidRPr="00BF7900">
        <w:rPr>
          <w:rtl/>
        </w:rPr>
        <w:t xml:space="preserve"> </w:t>
      </w:r>
      <w:r w:rsidRPr="00BF7900">
        <w:rPr>
          <w:rFonts w:hint="eastAsia"/>
          <w:rtl/>
        </w:rPr>
        <w:t>המידע</w:t>
      </w:r>
      <w:r w:rsidRPr="00BF7900">
        <w:rPr>
          <w:rtl/>
        </w:rPr>
        <w:t>.</w:t>
      </w:r>
    </w:p>
    <w:p w14:paraId="77EBD20A" w14:textId="77777777" w:rsidR="005411ED" w:rsidRPr="00BF7900" w:rsidRDefault="005411ED" w:rsidP="00560B3B">
      <w:pPr>
        <w:pStyle w:val="11111"/>
        <w:spacing w:before="0" w:after="0"/>
        <w:ind w:left="3150" w:hanging="990"/>
      </w:pPr>
      <w:r w:rsidRPr="00BF7900">
        <w:rPr>
          <w:rFonts w:hint="cs"/>
          <w:rtl/>
        </w:rPr>
        <w:t xml:space="preserve">כל פרויקט הסתיים בין השנים </w:t>
      </w:r>
      <w:r>
        <w:rPr>
          <w:rFonts w:hint="cs"/>
          <w:rtl/>
        </w:rPr>
        <w:t>2019</w:t>
      </w:r>
      <w:r w:rsidRPr="00BF7900">
        <w:rPr>
          <w:rFonts w:hint="cs"/>
          <w:rtl/>
        </w:rPr>
        <w:t>-</w:t>
      </w:r>
      <w:r>
        <w:rPr>
          <w:rFonts w:hint="cs"/>
          <w:rtl/>
        </w:rPr>
        <w:t>2024</w:t>
      </w:r>
      <w:r w:rsidRPr="00BF7900">
        <w:rPr>
          <w:rFonts w:hint="cs"/>
          <w:rtl/>
        </w:rPr>
        <w:t>.</w:t>
      </w:r>
    </w:p>
    <w:p w14:paraId="2CE5B1EF" w14:textId="77777777" w:rsidR="005411ED" w:rsidRPr="007E4550" w:rsidRDefault="005411ED" w:rsidP="00560B3B">
      <w:pPr>
        <w:pStyle w:val="11111"/>
        <w:spacing w:before="0" w:after="0"/>
        <w:ind w:left="3150" w:hanging="990"/>
        <w:rPr>
          <w:rtl/>
        </w:rPr>
      </w:pPr>
      <w:r>
        <w:rPr>
          <w:rFonts w:hint="cs"/>
          <w:rtl/>
        </w:rPr>
        <w:t xml:space="preserve">כל </w:t>
      </w:r>
      <w:r w:rsidRPr="001A77E5">
        <w:rPr>
          <w:rFonts w:hint="cs"/>
          <w:rtl/>
        </w:rPr>
        <w:t xml:space="preserve">פרויקט ניתן עבור לקוח שהינו גוף ציבורי </w:t>
      </w:r>
      <w:r>
        <w:rPr>
          <w:rFonts w:ascii="David" w:eastAsia="David" w:hAnsi="David" w:hint="cs"/>
          <w:rtl/>
        </w:rPr>
        <w:t>כהגדרתו בחוק הסדרת הביטחון</w:t>
      </w:r>
      <w:r w:rsidRPr="001A77E5">
        <w:rPr>
          <w:rFonts w:hint="cs"/>
          <w:rtl/>
        </w:rPr>
        <w:t xml:space="preserve"> או עבור גוף פרטי המעסיק לפחות 50</w:t>
      </w:r>
      <w:r>
        <w:rPr>
          <w:rFonts w:hint="cs"/>
          <w:rtl/>
        </w:rPr>
        <w:t>0</w:t>
      </w:r>
      <w:r w:rsidRPr="001A77E5">
        <w:rPr>
          <w:rFonts w:hint="cs"/>
          <w:rtl/>
        </w:rPr>
        <w:t xml:space="preserve"> עובדים.</w:t>
      </w:r>
      <w:r w:rsidRPr="007E4550">
        <w:rPr>
          <w:rFonts w:hint="cs"/>
          <w:rtl/>
        </w:rPr>
        <w:t xml:space="preserve"> </w:t>
      </w:r>
    </w:p>
    <w:p w14:paraId="02E7F1AC" w14:textId="77777777" w:rsidR="005411ED" w:rsidRDefault="005411ED" w:rsidP="00560B3B">
      <w:pPr>
        <w:pStyle w:val="11111"/>
        <w:spacing w:before="0" w:after="0"/>
        <w:ind w:left="3150" w:hanging="990"/>
      </w:pPr>
      <w:r w:rsidRPr="001A77E5">
        <w:rPr>
          <w:rFonts w:hint="eastAsia"/>
          <w:rtl/>
        </w:rPr>
        <w:t>היקפו</w:t>
      </w:r>
      <w:r w:rsidRPr="001A77E5">
        <w:rPr>
          <w:rtl/>
        </w:rPr>
        <w:t xml:space="preserve"> הכספי של כל פרויקט עמד על </w:t>
      </w:r>
      <w:r w:rsidRPr="001A77E5">
        <w:rPr>
          <w:rFonts w:hint="cs"/>
          <w:rtl/>
        </w:rPr>
        <w:t>500</w:t>
      </w:r>
      <w:r w:rsidRPr="001A77E5">
        <w:rPr>
          <w:rtl/>
        </w:rPr>
        <w:t xml:space="preserve">,000 ₪ </w:t>
      </w:r>
      <w:r w:rsidRPr="001A77E5">
        <w:rPr>
          <w:rFonts w:hint="eastAsia"/>
          <w:rtl/>
        </w:rPr>
        <w:t>לפחות</w:t>
      </w:r>
      <w:r w:rsidRPr="001A77E5">
        <w:rPr>
          <w:rFonts w:hint="cs"/>
          <w:rtl/>
        </w:rPr>
        <w:t xml:space="preserve"> לא כולל מע"מ</w:t>
      </w:r>
      <w:r w:rsidRPr="001A77E5">
        <w:rPr>
          <w:rtl/>
        </w:rPr>
        <w:t>.</w:t>
      </w:r>
    </w:p>
    <w:p w14:paraId="172F10C7" w14:textId="77777777" w:rsidR="005411ED" w:rsidRPr="001A77E5" w:rsidRDefault="005411ED" w:rsidP="00560B3B">
      <w:pPr>
        <w:pStyle w:val="11111"/>
        <w:numPr>
          <w:ilvl w:val="0"/>
          <w:numId w:val="0"/>
        </w:numPr>
        <w:spacing w:before="0" w:after="0"/>
        <w:ind w:left="2160"/>
      </w:pPr>
      <w:r>
        <w:rPr>
          <w:rFonts w:hint="cs"/>
          <w:rtl/>
        </w:rPr>
        <w:t>מובהר, כי המזמין יכיר בהעמדת נותני שירות ללקוח אשר מוצבים אצל הלקוח, כפרויקט שביצע המציע לצורך עמידה בתנאי סף זה.</w:t>
      </w:r>
    </w:p>
    <w:p w14:paraId="4DD28C13" w14:textId="20563B7F" w:rsidR="00C55E3D" w:rsidRPr="00DF5D14" w:rsidRDefault="00C55E3D" w:rsidP="00560B3B">
      <w:pPr>
        <w:pStyle w:val="Style3"/>
        <w:numPr>
          <w:ilvl w:val="0"/>
          <w:numId w:val="0"/>
        </w:numPr>
        <w:ind w:left="2952" w:hanging="792"/>
        <w:rPr>
          <w:rFonts w:ascii="David" w:eastAsia="David" w:hAnsi="David"/>
          <w:rtl/>
        </w:rPr>
      </w:pPr>
    </w:p>
    <w:tbl>
      <w:tblPr>
        <w:bidiVisual/>
        <w:tblW w:w="5532" w:type="pct"/>
        <w:tblInd w:w="-48" w:type="dxa"/>
        <w:tblCellMar>
          <w:top w:w="15" w:type="dxa"/>
          <w:left w:w="15" w:type="dxa"/>
          <w:bottom w:w="15" w:type="dxa"/>
          <w:right w:w="15" w:type="dxa"/>
        </w:tblCellMar>
        <w:tblLook w:val="04A0" w:firstRow="1" w:lastRow="0" w:firstColumn="1" w:lastColumn="0" w:noHBand="0" w:noVBand="1"/>
      </w:tblPr>
      <w:tblGrid>
        <w:gridCol w:w="1048"/>
        <w:gridCol w:w="1198"/>
        <w:gridCol w:w="967"/>
        <w:gridCol w:w="2648"/>
        <w:gridCol w:w="2019"/>
        <w:gridCol w:w="1281"/>
      </w:tblGrid>
      <w:tr w:rsidR="005411ED" w14:paraId="1E79994D" w14:textId="77777777" w:rsidTr="00560B3B">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1548F6B" w14:textId="0436F090" w:rsidR="005411ED" w:rsidRDefault="005411ED">
            <w:pPr>
              <w:jc w:val="center"/>
              <w:rPr>
                <w:rFonts w:ascii="David" w:eastAsia="David" w:hAnsi="David" w:cs="David"/>
                <w:b/>
                <w:bCs/>
                <w:color w:val="000000"/>
                <w:rtl/>
              </w:rPr>
            </w:pPr>
            <w:bookmarkStart w:id="266" w:name="_Hlk173337233"/>
            <w:r>
              <w:rPr>
                <w:rFonts w:ascii="David" w:eastAsia="David" w:hAnsi="David" w:cs="David" w:hint="cs"/>
                <w:b/>
                <w:bCs/>
                <w:color w:val="000000"/>
                <w:rtl/>
              </w:rPr>
              <w:t>שם הלקוח</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40EBF88" w14:textId="1C0E6EDE" w:rsidR="005411ED" w:rsidRDefault="005411ED">
            <w:pPr>
              <w:jc w:val="center"/>
              <w:rPr>
                <w:rFonts w:ascii="David" w:eastAsia="David" w:hAnsi="David" w:cs="David"/>
                <w:b/>
                <w:bCs/>
                <w:color w:val="000000"/>
                <w:rtl/>
              </w:rPr>
            </w:pPr>
            <w:r>
              <w:rPr>
                <w:rFonts w:ascii="David" w:eastAsia="David" w:hAnsi="David" w:cs="David" w:hint="cs"/>
                <w:b/>
                <w:bCs/>
                <w:color w:val="000000"/>
                <w:rtl/>
              </w:rPr>
              <w:t>שנת התחלה</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D69F13" w14:textId="56737443" w:rsidR="005411ED" w:rsidRDefault="005411ED">
            <w:pPr>
              <w:jc w:val="center"/>
              <w:rPr>
                <w:rFonts w:ascii="David" w:eastAsia="David" w:hAnsi="David" w:cs="David"/>
                <w:b/>
                <w:bCs/>
                <w:color w:val="000000"/>
                <w:rtl/>
              </w:rPr>
            </w:pPr>
            <w:r>
              <w:rPr>
                <w:rFonts w:ascii="David" w:eastAsia="David" w:hAnsi="David" w:cs="David" w:hint="cs"/>
                <w:b/>
                <w:bCs/>
                <w:color w:val="000000"/>
                <w:rtl/>
              </w:rPr>
              <w:t>שנת סיום</w:t>
            </w:r>
            <w:r>
              <w:rPr>
                <w:rFonts w:ascii="David" w:eastAsia="David" w:hAnsi="David" w:cs="David"/>
                <w:b/>
                <w:bCs/>
                <w:color w:val="000000"/>
                <w:rtl/>
              </w:rPr>
              <w:t xml:space="preserve"> </w:t>
            </w:r>
          </w:p>
        </w:tc>
        <w:tc>
          <w:tcPr>
            <w:tcW w:w="14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E32DC23" w14:textId="77777777" w:rsidR="005411ED" w:rsidRDefault="005411ED">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c>
          <w:tcPr>
            <w:tcW w:w="110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033FD10" w14:textId="77777777" w:rsidR="005411ED" w:rsidRDefault="005411ED">
            <w:pPr>
              <w:jc w:val="center"/>
              <w:rPr>
                <w:rFonts w:ascii="David" w:eastAsia="David" w:hAnsi="David" w:cs="David"/>
                <w:b/>
                <w:bCs/>
                <w:color w:val="000000"/>
                <w:rtl/>
              </w:rPr>
            </w:pPr>
            <w:r>
              <w:rPr>
                <w:rFonts w:ascii="David" w:eastAsia="David" w:hAnsi="David" w:cs="David"/>
                <w:b/>
                <w:bCs/>
                <w:color w:val="000000"/>
                <w:rtl/>
              </w:rPr>
              <w:t xml:space="preserve">איש קשר מטעם מזמין השירות </w:t>
            </w:r>
          </w:p>
        </w:tc>
        <w:tc>
          <w:tcPr>
            <w:tcW w:w="69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5801A32" w14:textId="77777777" w:rsidR="005411ED" w:rsidRDefault="005411ED">
            <w:pPr>
              <w:jc w:val="center"/>
              <w:rPr>
                <w:rFonts w:ascii="David" w:eastAsia="David" w:hAnsi="David" w:cs="David"/>
                <w:b/>
                <w:bCs/>
                <w:color w:val="000000"/>
                <w:rtl/>
              </w:rPr>
            </w:pPr>
            <w:r>
              <w:rPr>
                <w:rFonts w:ascii="David" w:eastAsia="David" w:hAnsi="David" w:cs="David"/>
                <w:b/>
                <w:bCs/>
                <w:color w:val="000000"/>
                <w:rtl/>
              </w:rPr>
              <w:t xml:space="preserve">מספר טלפון איש הקשר </w:t>
            </w:r>
          </w:p>
        </w:tc>
      </w:tr>
      <w:tr w:rsidR="005411ED" w14:paraId="588D2E77" w14:textId="77777777" w:rsidTr="00560B3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FAEE19"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8D07BA"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E51D2"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7CD2BF" w14:textId="77777777" w:rsidR="005411ED" w:rsidRDefault="005411ED">
            <w:pPr>
              <w:jc w:val="center"/>
              <w:rPr>
                <w:rFonts w:ascii="David" w:eastAsia="David" w:hAnsi="David" w:cs="David"/>
                <w:b/>
                <w:bCs/>
                <w:color w:val="000000"/>
              </w:rPr>
            </w:pPr>
          </w:p>
        </w:tc>
        <w:tc>
          <w:tcPr>
            <w:tcW w:w="11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ADADF2" w14:textId="77777777" w:rsidR="005411ED" w:rsidRDefault="005411ED">
            <w:pPr>
              <w:jc w:val="center"/>
              <w:rPr>
                <w:rFonts w:ascii="David" w:eastAsia="David" w:hAnsi="David" w:cs="David"/>
                <w:b/>
                <w:bCs/>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F6FE7A" w14:textId="77777777" w:rsidR="005411ED" w:rsidRDefault="005411ED">
            <w:pPr>
              <w:jc w:val="center"/>
              <w:rPr>
                <w:rFonts w:ascii="David" w:eastAsia="David" w:hAnsi="David" w:cs="David"/>
                <w:b/>
                <w:bCs/>
                <w:color w:val="000000"/>
              </w:rPr>
            </w:pPr>
          </w:p>
        </w:tc>
      </w:tr>
      <w:tr w:rsidR="005411ED" w14:paraId="6E941D4C" w14:textId="77777777" w:rsidTr="00560B3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3C6226"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8E3143"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048891"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906F41" w14:textId="77777777" w:rsidR="005411ED" w:rsidRDefault="005411ED">
            <w:pPr>
              <w:jc w:val="center"/>
              <w:rPr>
                <w:rFonts w:ascii="David" w:eastAsia="David" w:hAnsi="David" w:cs="David"/>
                <w:b/>
                <w:bCs/>
                <w:color w:val="000000"/>
              </w:rPr>
            </w:pPr>
          </w:p>
        </w:tc>
        <w:tc>
          <w:tcPr>
            <w:tcW w:w="11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08D39A" w14:textId="77777777" w:rsidR="005411ED" w:rsidRDefault="005411ED">
            <w:pPr>
              <w:jc w:val="center"/>
              <w:rPr>
                <w:rFonts w:ascii="David" w:eastAsia="David" w:hAnsi="David" w:cs="David"/>
                <w:b/>
                <w:bCs/>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AA7D41" w14:textId="77777777" w:rsidR="005411ED" w:rsidRDefault="005411ED">
            <w:pPr>
              <w:jc w:val="center"/>
              <w:rPr>
                <w:rFonts w:ascii="David" w:eastAsia="David" w:hAnsi="David" w:cs="David"/>
                <w:b/>
                <w:bCs/>
                <w:color w:val="000000"/>
              </w:rPr>
            </w:pPr>
          </w:p>
        </w:tc>
      </w:tr>
      <w:tr w:rsidR="005411ED" w14:paraId="3011BDFF" w14:textId="77777777" w:rsidTr="00560B3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34E206"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CFCBEE"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CF5BCD"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47F95" w14:textId="77777777" w:rsidR="005411ED" w:rsidRDefault="005411ED">
            <w:pPr>
              <w:jc w:val="center"/>
              <w:rPr>
                <w:rFonts w:ascii="David" w:eastAsia="David" w:hAnsi="David" w:cs="David"/>
                <w:b/>
                <w:bCs/>
                <w:color w:val="000000"/>
              </w:rPr>
            </w:pPr>
          </w:p>
        </w:tc>
        <w:tc>
          <w:tcPr>
            <w:tcW w:w="11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F266A" w14:textId="77777777" w:rsidR="005411ED" w:rsidRDefault="005411ED">
            <w:pPr>
              <w:jc w:val="center"/>
              <w:rPr>
                <w:rFonts w:ascii="David" w:eastAsia="David" w:hAnsi="David" w:cs="David"/>
                <w:b/>
                <w:bCs/>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316C3B" w14:textId="77777777" w:rsidR="005411ED" w:rsidRDefault="005411ED">
            <w:pPr>
              <w:jc w:val="center"/>
              <w:rPr>
                <w:rFonts w:ascii="David" w:eastAsia="David" w:hAnsi="David" w:cs="David"/>
                <w:b/>
                <w:bCs/>
                <w:color w:val="000000"/>
              </w:rPr>
            </w:pPr>
          </w:p>
        </w:tc>
      </w:tr>
    </w:tbl>
    <w:p w14:paraId="4ADB7D01" w14:textId="77777777" w:rsidR="0020266A" w:rsidRDefault="0035069C" w:rsidP="008C2093">
      <w:pPr>
        <w:pStyle w:val="1111"/>
        <w:rPr>
          <w:bCs/>
        </w:rPr>
      </w:pPr>
      <w:bookmarkStart w:id="267" w:name="show_IfgovaMachzorMatzia_1"/>
      <w:bookmarkEnd w:id="266"/>
      <w:r>
        <w:rPr>
          <w:rFonts w:hint="cs"/>
          <w:bCs/>
          <w:rtl/>
        </w:rPr>
        <w:t>מחזור כספי</w:t>
      </w:r>
      <w:r w:rsidR="00167C7B" w:rsidRPr="00DF5D14">
        <w:rPr>
          <w:bCs/>
          <w:rtl/>
        </w:rPr>
        <w:t xml:space="preserve"> –</w:t>
      </w:r>
    </w:p>
    <w:p w14:paraId="2F491319" w14:textId="57024458" w:rsidR="001434AB" w:rsidRPr="00560B3B" w:rsidRDefault="0035069C" w:rsidP="00560B3B">
      <w:pPr>
        <w:pStyle w:val="Style3"/>
        <w:rPr>
          <w:rtl/>
        </w:rPr>
      </w:pPr>
      <w:bookmarkStart w:id="268" w:name="html_isFinancialTurnover2"/>
      <w:r w:rsidRPr="00CD42C8">
        <w:rPr>
          <w:rFonts w:ascii="David" w:eastAsia="David" w:hAnsi="David" w:hint="eastAsia"/>
          <w:rtl/>
        </w:rPr>
        <w:t>למציע מחזור כספי שנתי בהיקף שלא יפחת מ-</w:t>
      </w:r>
      <w:r w:rsidR="00444041">
        <w:rPr>
          <w:rFonts w:ascii="David" w:eastAsia="David" w:hAnsi="David" w:hint="cs"/>
          <w:rtl/>
        </w:rPr>
        <w:t>14</w:t>
      </w:r>
      <w:r w:rsidRPr="00CD42C8">
        <w:rPr>
          <w:rFonts w:ascii="David" w:eastAsia="David" w:hAnsi="David" w:hint="eastAsia"/>
          <w:rtl/>
        </w:rPr>
        <w:t>,000,000 ₪, בין השנים 2021-2023, עבור כל שנה.</w:t>
      </w:r>
      <w:r w:rsidR="00CD42C8" w:rsidRPr="00BE4944">
        <w:rPr>
          <w:rFonts w:ascii="David" w:eastAsia="David" w:hAnsi="David" w:hint="cs"/>
          <w:rtl/>
        </w:rPr>
        <w:t xml:space="preserve"> </w:t>
      </w:r>
      <w:bookmarkEnd w:id="268"/>
      <w:r w:rsidRPr="00DF5D14">
        <w:rPr>
          <w:rFonts w:hint="eastAsia"/>
          <w:rtl/>
        </w:rPr>
        <w:t>יש</w:t>
      </w:r>
      <w:r w:rsidRPr="00DF5D14">
        <w:rPr>
          <w:rtl/>
        </w:rPr>
        <w:t xml:space="preserve"> להוסיף את </w:t>
      </w:r>
      <w:r w:rsidRPr="00CD42C8">
        <w:rPr>
          <w:rFonts w:hint="eastAsia"/>
          <w:bCs/>
          <w:rtl/>
        </w:rPr>
        <w:t>נספח</w:t>
      </w:r>
      <w:r w:rsidRPr="00BE4944">
        <w:rPr>
          <w:bCs/>
          <w:rtl/>
        </w:rPr>
        <w:t xml:space="preserve"> </w:t>
      </w:r>
      <w:bookmarkStart w:id="269" w:name="nispach6_2"/>
      <w:r w:rsidRPr="00BE4944">
        <w:rPr>
          <w:bCs/>
          <w:rtl/>
        </w:rPr>
        <w:t>6</w:t>
      </w:r>
      <w:bookmarkEnd w:id="269"/>
      <w:r w:rsidRPr="00DF5D14">
        <w:rPr>
          <w:rtl/>
        </w:rPr>
        <w:t xml:space="preserve">, </w:t>
      </w:r>
      <w:r w:rsidRPr="00CD42C8">
        <w:rPr>
          <w:rFonts w:hint="eastAsia"/>
          <w:i/>
          <w:rtl/>
        </w:rPr>
        <w:t>אישור</w:t>
      </w:r>
      <w:r w:rsidRPr="00BE4944">
        <w:rPr>
          <w:i/>
          <w:rtl/>
        </w:rPr>
        <w:t xml:space="preserve"> רו"ח אודות נתונים מהדוחות הכספיים</w:t>
      </w:r>
      <w:r w:rsidRPr="00DF5D14">
        <w:rPr>
          <w:rtl/>
        </w:rPr>
        <w:t>, לצורך הוכחת עמידה בתנאי סף זה.</w:t>
      </w:r>
      <w:r w:rsidRPr="00D624D0">
        <w:rPr>
          <w:rtl/>
        </w:rPr>
        <w:t xml:space="preserve"> </w:t>
      </w:r>
      <w:bookmarkStart w:id="270" w:name="html_otherCondition_proof_preview1"/>
      <w:bookmarkEnd w:id="267"/>
      <w:bookmarkEnd w:id="270"/>
      <w:r w:rsidR="00381C0B" w:rsidRPr="00560B3B">
        <w:rPr>
          <w:rFonts w:ascii="David" w:hAnsi="David" w:hint="cs"/>
          <w:rtl/>
        </w:rPr>
        <w:t xml:space="preserve">                                                                                                                                                        </w:t>
      </w:r>
    </w:p>
    <w:p w14:paraId="216E6C71" w14:textId="77777777" w:rsidR="0048523A" w:rsidRDefault="0035069C" w:rsidP="00F552FA">
      <w:pPr>
        <w:pStyle w:val="1fd"/>
      </w:pPr>
      <w:bookmarkStart w:id="271" w:name="_Toc32477909"/>
      <w:bookmarkStart w:id="272" w:name="_Toc43400632"/>
      <w:bookmarkStart w:id="273" w:name="_Toc44931943"/>
      <w:bookmarkStart w:id="274" w:name="_Toc44932030"/>
      <w:bookmarkStart w:id="275" w:name="_Toc53331351"/>
      <w:bookmarkStart w:id="276" w:name="_Toc196734892"/>
      <w:r w:rsidRPr="009241A0">
        <w:rPr>
          <w:rFonts w:hint="cs"/>
          <w:rtl/>
        </w:rPr>
        <w:t>התחייבויות נוספות של המציע</w:t>
      </w:r>
      <w:bookmarkEnd w:id="271"/>
      <w:bookmarkEnd w:id="272"/>
      <w:bookmarkEnd w:id="273"/>
      <w:bookmarkEnd w:id="274"/>
      <w:bookmarkEnd w:id="275"/>
      <w:bookmarkEnd w:id="276"/>
    </w:p>
    <w:p w14:paraId="2442F408" w14:textId="77777777" w:rsidR="004E394B" w:rsidRPr="002A3E64" w:rsidRDefault="0035069C"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798AD99" w14:textId="77777777" w:rsidR="00075A91" w:rsidRPr="00BA3488" w:rsidRDefault="0035069C" w:rsidP="004F6325">
      <w:pPr>
        <w:pStyle w:val="1112"/>
        <w:rPr>
          <w:rtl/>
        </w:rPr>
      </w:pPr>
      <w:bookmarkStart w:id="27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7"/>
    </w:p>
    <w:p w14:paraId="7748A67D" w14:textId="77777777" w:rsidR="00075A91" w:rsidRPr="00BA3488" w:rsidRDefault="0035069C" w:rsidP="004F6325">
      <w:pPr>
        <w:pStyle w:val="1112"/>
      </w:pPr>
      <w:bookmarkStart w:id="278"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78"/>
    </w:p>
    <w:p w14:paraId="3927F66E" w14:textId="77777777" w:rsidR="00075A91" w:rsidRPr="00BA3488" w:rsidRDefault="0035069C" w:rsidP="004F6325">
      <w:pPr>
        <w:pStyle w:val="1112"/>
      </w:pPr>
      <w:bookmarkStart w:id="279" w:name="_Toc53331355"/>
      <w:r w:rsidRPr="002A3E64">
        <w:rPr>
          <w:rtl/>
        </w:rPr>
        <w:t>אין מניעה לפי כל דין להשתתפות המציע במכרז.</w:t>
      </w:r>
      <w:bookmarkEnd w:id="279"/>
    </w:p>
    <w:p w14:paraId="4D25BEE4" w14:textId="77777777" w:rsidR="00075A91" w:rsidRDefault="0035069C" w:rsidP="004F6325">
      <w:pPr>
        <w:pStyle w:val="1112"/>
      </w:pPr>
      <w:bookmarkStart w:id="28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0"/>
    </w:p>
    <w:p w14:paraId="3C18FE01" w14:textId="77777777" w:rsidR="00C339F9" w:rsidRDefault="0035069C"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5D549A7" w14:textId="77777777" w:rsidR="00753CB0" w:rsidRPr="00BA3488" w:rsidRDefault="0035069C" w:rsidP="00753CB0">
      <w:pPr>
        <w:pStyle w:val="1112"/>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277449E" w14:textId="77777777" w:rsidR="004E394B" w:rsidRPr="002A3E64" w:rsidRDefault="0035069C"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49016AC" w14:textId="77777777" w:rsidR="004E394B" w:rsidRPr="00BA3488" w:rsidRDefault="0035069C" w:rsidP="004F6325">
      <w:pPr>
        <w:pStyle w:val="1112"/>
        <w:rPr>
          <w:rtl/>
        </w:rPr>
      </w:pPr>
      <w:bookmarkStart w:id="28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1"/>
      <w:r w:rsidRPr="002A3E64">
        <w:rPr>
          <w:rtl/>
        </w:rPr>
        <w:t xml:space="preserve"> </w:t>
      </w:r>
    </w:p>
    <w:p w14:paraId="16C2A3F3" w14:textId="77777777" w:rsidR="004E394B" w:rsidRPr="00BA3488" w:rsidRDefault="0035069C" w:rsidP="004F6325">
      <w:pPr>
        <w:pStyle w:val="1112"/>
        <w:rPr>
          <w:rtl/>
        </w:rPr>
      </w:pPr>
      <w:bookmarkStart w:id="28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2"/>
      <w:r w:rsidRPr="002A3E64">
        <w:rPr>
          <w:rtl/>
        </w:rPr>
        <w:t xml:space="preserve"> </w:t>
      </w:r>
    </w:p>
    <w:p w14:paraId="44185521" w14:textId="77777777" w:rsidR="004E394B" w:rsidRPr="00BA3488" w:rsidRDefault="0035069C" w:rsidP="004F6325">
      <w:pPr>
        <w:pStyle w:val="1112"/>
        <w:rPr>
          <w:rtl/>
        </w:rPr>
      </w:pPr>
      <w:bookmarkStart w:id="28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3"/>
    </w:p>
    <w:p w14:paraId="7486A123" w14:textId="77777777" w:rsidR="004E394B" w:rsidRPr="00BA3488" w:rsidRDefault="0035069C" w:rsidP="004F6325">
      <w:pPr>
        <w:pStyle w:val="1112"/>
        <w:rPr>
          <w:rtl/>
        </w:rPr>
      </w:pPr>
      <w:bookmarkStart w:id="28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4"/>
    </w:p>
    <w:p w14:paraId="6BE0A6DC" w14:textId="77777777" w:rsidR="004E394B" w:rsidRPr="00BA3488" w:rsidRDefault="0035069C" w:rsidP="004F6325">
      <w:pPr>
        <w:pStyle w:val="1112"/>
      </w:pPr>
      <w:bookmarkStart w:id="285" w:name="_Toc53331361"/>
      <w:r w:rsidRPr="002A3E64">
        <w:rPr>
          <w:rtl/>
        </w:rPr>
        <w:t>המציע לא היה מעורב בניסיון לגרום למתחרה להגיש הצעה בלתי תחרותית מכל סוג שהוא.</w:t>
      </w:r>
      <w:bookmarkEnd w:id="285"/>
    </w:p>
    <w:p w14:paraId="246E3C89" w14:textId="77777777" w:rsidR="00733E96" w:rsidRPr="00BA3488" w:rsidRDefault="0035069C" w:rsidP="004F6325">
      <w:pPr>
        <w:pStyle w:val="1112"/>
      </w:pPr>
      <w:bookmarkStart w:id="286" w:name="_Toc53331362"/>
      <w:r w:rsidRPr="002A3E64">
        <w:rPr>
          <w:rtl/>
        </w:rPr>
        <w:t>הצעה זו מוגשת בתום לב.</w:t>
      </w:r>
      <w:bookmarkEnd w:id="286"/>
    </w:p>
    <w:p w14:paraId="34151BED" w14:textId="77777777" w:rsidR="00733E96" w:rsidRPr="002A3E64" w:rsidRDefault="0035069C" w:rsidP="00F552FA">
      <w:pPr>
        <w:pStyle w:val="11"/>
      </w:pPr>
      <w:r w:rsidRPr="002A3E64">
        <w:rPr>
          <w:rtl/>
        </w:rPr>
        <w:t>עצמאות המציע</w:t>
      </w:r>
    </w:p>
    <w:p w14:paraId="28DD29DE" w14:textId="77777777" w:rsidR="00733E96" w:rsidRPr="00BA3488" w:rsidRDefault="0035069C" w:rsidP="004F6325">
      <w:pPr>
        <w:pStyle w:val="1112"/>
      </w:pPr>
      <w:bookmarkStart w:id="28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7"/>
    </w:p>
    <w:p w14:paraId="479BEA29" w14:textId="77777777" w:rsidR="00733E96" w:rsidRPr="00BA3488" w:rsidRDefault="0035069C" w:rsidP="004F6325">
      <w:pPr>
        <w:pStyle w:val="1112"/>
      </w:pPr>
      <w:bookmarkStart w:id="288" w:name="_Toc53331364"/>
      <w:r w:rsidRPr="002A3E64">
        <w:rPr>
          <w:rtl/>
        </w:rPr>
        <w:t>גורם אחד אינו מחזיק ב-25% יותר מאמצעי שליטה בו ובמציע נוסף במכרז.</w:t>
      </w:r>
      <w:bookmarkEnd w:id="288"/>
      <w:r w:rsidRPr="002A3E64">
        <w:rPr>
          <w:rtl/>
        </w:rPr>
        <w:t xml:space="preserve"> </w:t>
      </w:r>
    </w:p>
    <w:p w14:paraId="43730FCB" w14:textId="77777777" w:rsidR="00733E96" w:rsidRDefault="0035069C" w:rsidP="004F6325">
      <w:pPr>
        <w:pStyle w:val="1112"/>
      </w:pPr>
      <w:bookmarkStart w:id="289" w:name="_Toc53331365"/>
      <w:r w:rsidRPr="002A3E64">
        <w:rPr>
          <w:rtl/>
        </w:rPr>
        <w:lastRenderedPageBreak/>
        <w:t>המציע אינו קבלן משנה של מציע אחר במכרז, בקשר עם ביצוע השירותים במכרז זה.</w:t>
      </w:r>
      <w:bookmarkEnd w:id="289"/>
    </w:p>
    <w:p w14:paraId="00381083" w14:textId="77777777" w:rsidR="0041697E" w:rsidRDefault="0035069C" w:rsidP="0083684B">
      <w:pPr>
        <w:pStyle w:val="1fd"/>
      </w:pPr>
      <w:bookmarkStart w:id="290" w:name="_Toc196734893"/>
      <w:bookmarkStart w:id="291" w:name="_Toc43400633"/>
      <w:bookmarkStart w:id="292" w:name="_Toc44931944"/>
      <w:bookmarkStart w:id="293" w:name="_Toc44932031"/>
      <w:bookmarkStart w:id="294" w:name="_Toc53331366"/>
      <w:r>
        <w:rPr>
          <w:rFonts w:hint="cs"/>
          <w:rtl/>
        </w:rPr>
        <w:t>בקש</w:t>
      </w:r>
      <w:r w:rsidR="0083684B">
        <w:rPr>
          <w:rFonts w:hint="cs"/>
          <w:rtl/>
        </w:rPr>
        <w:t>ות</w:t>
      </w:r>
      <w:bookmarkEnd w:id="290"/>
      <w:r>
        <w:rPr>
          <w:rFonts w:hint="cs"/>
          <w:rtl/>
        </w:rPr>
        <w:t xml:space="preserve"> </w:t>
      </w:r>
      <w:bookmarkEnd w:id="291"/>
      <w:bookmarkEnd w:id="292"/>
      <w:bookmarkEnd w:id="293"/>
      <w:bookmarkEnd w:id="294"/>
    </w:p>
    <w:p w14:paraId="01DE1808" w14:textId="77777777" w:rsidR="0083684B" w:rsidRDefault="0035069C" w:rsidP="0083684B">
      <w:pPr>
        <w:pStyle w:val="11"/>
      </w:pPr>
      <w:r>
        <w:rPr>
          <w:rFonts w:hint="cs"/>
          <w:rtl/>
        </w:rPr>
        <w:t>הגשת בקשות במסגרת ההצעה</w:t>
      </w:r>
    </w:p>
    <w:p w14:paraId="404CA55A" w14:textId="77777777" w:rsidR="0083684B" w:rsidRDefault="0035069C"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770499F" w14:textId="77777777" w:rsidR="0083684B" w:rsidRDefault="0035069C"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09C52DCF" w14:textId="77777777" w:rsidR="0083684B" w:rsidRDefault="0035069C"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6C7B17E4" w14:textId="77777777" w:rsidR="00327C31" w:rsidRPr="002A3E64" w:rsidRDefault="0035069C" w:rsidP="00F552FA">
      <w:pPr>
        <w:pStyle w:val="11"/>
        <w:rPr>
          <w:rtl/>
        </w:rPr>
      </w:pPr>
      <w:bookmarkStart w:id="295" w:name="_Toc42501739"/>
      <w:bookmarkStart w:id="296" w:name="_Toc42589797"/>
      <w:bookmarkStart w:id="297" w:name="_Toc42589890"/>
      <w:bookmarkStart w:id="298" w:name="_Toc43197227"/>
      <w:bookmarkStart w:id="299" w:name="_Toc44931945"/>
      <w:bookmarkStart w:id="300" w:name="_Toc44932032"/>
      <w:bookmarkStart w:id="301" w:name="_Toc49766707"/>
      <w:bookmarkStart w:id="302" w:name="_Toc49766796"/>
      <w:bookmarkStart w:id="303" w:name="_Toc53330159"/>
      <w:bookmarkEnd w:id="295"/>
      <w:bookmarkEnd w:id="296"/>
      <w:bookmarkEnd w:id="297"/>
      <w:bookmarkEnd w:id="298"/>
      <w:bookmarkEnd w:id="299"/>
      <w:bookmarkEnd w:id="300"/>
      <w:bookmarkEnd w:id="301"/>
      <w:bookmarkEnd w:id="302"/>
      <w:bookmarkEnd w:id="30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95080C9" w14:textId="1F2DE28A" w:rsidR="00327C31" w:rsidRDefault="0035069C" w:rsidP="004F6325">
      <w:pPr>
        <w:pStyle w:val="1112"/>
      </w:pPr>
      <w:bookmarkStart w:id="30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04"/>
    </w:p>
    <w:p w14:paraId="1AC0F64B" w14:textId="77777777" w:rsidR="00093F7F" w:rsidRDefault="00093F7F" w:rsidP="00093F7F">
      <w:pPr>
        <w:pStyle w:val="2-0"/>
        <w:numPr>
          <w:ilvl w:val="1"/>
          <w:numId w:val="68"/>
        </w:numPr>
        <w:spacing w:before="360"/>
      </w:pPr>
      <w:r>
        <w:rPr>
          <w:rFonts w:hint="cs"/>
          <w:rtl/>
        </w:rPr>
        <w:t>עידוד משרתי מילואים</w:t>
      </w:r>
    </w:p>
    <w:p w14:paraId="77B551DE" w14:textId="77777777" w:rsidR="00093F7F" w:rsidRDefault="00093F7F" w:rsidP="00093F7F">
      <w:pPr>
        <w:pStyle w:val="3-"/>
        <w:numPr>
          <w:ilvl w:val="2"/>
          <w:numId w:val="68"/>
        </w:numPr>
        <w:spacing w:before="120"/>
        <w:ind w:left="1800" w:hanging="810"/>
        <w:outlineLvl w:val="9"/>
        <w:rPr>
          <w:rtl/>
        </w:rPr>
      </w:pPr>
      <w:r>
        <w:rPr>
          <w:rFonts w:hint="cs"/>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t>X</w:t>
      </w:r>
      <w:r>
        <w:rPr>
          <w:rFonts w:hint="cs"/>
          <w:rtl/>
        </w:rPr>
        <w:t xml:space="preserve"> במקום המתאים):</w:t>
      </w:r>
    </w:p>
    <w:p w14:paraId="02129B74" w14:textId="77777777" w:rsidR="00093F7F" w:rsidRDefault="00093F7F" w:rsidP="00093F7F">
      <w:pPr>
        <w:pStyle w:val="42"/>
        <w:rPr>
          <w:rtl/>
        </w:rPr>
      </w:pPr>
      <w:r>
        <w:rPr>
          <w:rFonts w:hint="cs"/>
          <w:b/>
          <w:bCs/>
          <w:rtl/>
        </w:rPr>
        <w:t xml:space="preserve">המציע מצהיר כי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1EE2508A" w14:textId="77777777" w:rsidR="00093F7F" w:rsidRDefault="00093F7F" w:rsidP="00093F7F">
      <w:pPr>
        <w:pStyle w:val="42"/>
        <w:numPr>
          <w:ilvl w:val="0"/>
          <w:numId w:val="0"/>
        </w:numPr>
        <w:ind w:left="2970"/>
        <w:rPr>
          <w:b/>
          <w:bCs/>
          <w:rtl/>
        </w:rPr>
      </w:pPr>
      <w:r>
        <w:rPr>
          <w:rFonts w:hint="cs"/>
          <w:rtl/>
        </w:rPr>
        <w:t xml:space="preserve">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w:t>
      </w:r>
      <w:r>
        <w:rPr>
          <w:rFonts w:hint="cs"/>
          <w:rtl/>
        </w:rPr>
        <w:lastRenderedPageBreak/>
        <w:t>זעיר, קטן או בינוני". "אמצעי שליטה" לעניין זה – כהגדרתו בחוק הבנקאות (רישוי), התשמ"א-1981.</w:t>
      </w:r>
    </w:p>
    <w:p w14:paraId="6B3875BB" w14:textId="77777777" w:rsidR="00093F7F" w:rsidRDefault="00093F7F" w:rsidP="00093F7F">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E5887AC" w14:textId="77777777" w:rsidR="002E4F6F" w:rsidRPr="00BA3488" w:rsidRDefault="002E4F6F" w:rsidP="004F6325">
      <w:pPr>
        <w:pStyle w:val="1112"/>
      </w:pPr>
    </w:p>
    <w:p w14:paraId="30697BB5" w14:textId="77777777" w:rsidR="00C4380A" w:rsidRPr="002A3E64" w:rsidRDefault="0035069C" w:rsidP="00F552FA">
      <w:pPr>
        <w:pStyle w:val="11"/>
      </w:pPr>
      <w:bookmarkStart w:id="305" w:name="hidden_AmotMidaA_3"/>
      <w:bookmarkStart w:id="306" w:name="hidden_TovinAndMehir"/>
      <w:bookmarkEnd w:id="305"/>
      <w:bookmarkEnd w:id="306"/>
      <w:r>
        <w:rPr>
          <w:rFonts w:hint="cs"/>
          <w:rtl/>
        </w:rPr>
        <w:t xml:space="preserve">הכרה בנתונים של אישיות משפטית אחרת </w:t>
      </w:r>
    </w:p>
    <w:p w14:paraId="59BB9CAE" w14:textId="77777777" w:rsidR="00BD4E46" w:rsidRPr="000E4EA4" w:rsidRDefault="0035069C"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0D769575" w14:textId="77777777" w:rsidR="00BD4E46" w:rsidRDefault="0035069C"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19505F9B" w14:textId="77777777" w:rsidR="00BD4E46" w:rsidRPr="000E4EA4" w:rsidRDefault="0035069C"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3B707654" w14:textId="77777777" w:rsidR="004E394B" w:rsidRDefault="0035069C" w:rsidP="000636E1">
      <w:pPr>
        <w:pStyle w:val="11"/>
        <w:rPr>
          <w:rtl/>
        </w:rPr>
      </w:pPr>
      <w:bookmarkStart w:id="307" w:name="_Toc43400634"/>
      <w:bookmarkStart w:id="308" w:name="_Toc44931946"/>
      <w:bookmarkStart w:id="309" w:name="_Toc44932033"/>
      <w:bookmarkStart w:id="310" w:name="_Toc53331370"/>
      <w:bookmarkEnd w:id="217"/>
      <w:r>
        <w:rPr>
          <w:rFonts w:hint="cs"/>
          <w:rtl/>
        </w:rPr>
        <w:t>בקשה לחיסיון</w:t>
      </w:r>
      <w:bookmarkEnd w:id="307"/>
      <w:bookmarkEnd w:id="308"/>
      <w:bookmarkEnd w:id="309"/>
      <w:bookmarkEnd w:id="310"/>
      <w:r>
        <w:rPr>
          <w:rFonts w:hint="cs"/>
          <w:rtl/>
        </w:rPr>
        <w:t xml:space="preserve"> </w:t>
      </w:r>
    </w:p>
    <w:p w14:paraId="6478571F" w14:textId="77777777" w:rsidR="004E394B" w:rsidRPr="000636E1" w:rsidRDefault="0035069C"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700DE" w14:paraId="167B11E8"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7B31B99" w14:textId="77777777" w:rsidR="004E394B" w:rsidRPr="00D217B2" w:rsidRDefault="0035069C" w:rsidP="00DE0651">
            <w:pPr>
              <w:rPr>
                <w:rFonts w:ascii="David" w:hAnsi="David" w:cs="David"/>
                <w:rtl/>
              </w:rPr>
            </w:pPr>
            <w:bookmarkStart w:id="311" w:name="_Toc43400635"/>
            <w:bookmarkStart w:id="312" w:name="_Toc44931947"/>
            <w:bookmarkStart w:id="313" w:name="_Toc44932034"/>
            <w:r w:rsidRPr="00D217B2">
              <w:rPr>
                <w:rFonts w:ascii="David" w:hAnsi="David" w:cs="David"/>
                <w:rtl/>
              </w:rPr>
              <w:t>מספר עמוד/סעיף</w:t>
            </w:r>
            <w:bookmarkEnd w:id="311"/>
            <w:bookmarkEnd w:id="312"/>
            <w:bookmarkEnd w:id="313"/>
          </w:p>
        </w:tc>
        <w:tc>
          <w:tcPr>
            <w:tcW w:w="2832" w:type="dxa"/>
            <w:tcBorders>
              <w:top w:val="single" w:sz="4" w:space="0" w:color="auto"/>
              <w:left w:val="single" w:sz="4" w:space="0" w:color="auto"/>
              <w:bottom w:val="single" w:sz="4" w:space="0" w:color="auto"/>
              <w:right w:val="single" w:sz="4" w:space="0" w:color="auto"/>
            </w:tcBorders>
            <w:vAlign w:val="center"/>
            <w:hideMark/>
          </w:tcPr>
          <w:p w14:paraId="2D36A688" w14:textId="77777777" w:rsidR="004E394B" w:rsidRPr="00D217B2" w:rsidRDefault="0035069C" w:rsidP="00DE0651">
            <w:pPr>
              <w:rPr>
                <w:rFonts w:ascii="David" w:hAnsi="David" w:cs="David"/>
                <w:rtl/>
              </w:rPr>
            </w:pPr>
            <w:bookmarkStart w:id="314" w:name="_Toc43400636"/>
            <w:bookmarkStart w:id="315" w:name="_Toc44931948"/>
            <w:bookmarkStart w:id="316" w:name="_Toc44932035"/>
            <w:r w:rsidRPr="00D217B2">
              <w:rPr>
                <w:rFonts w:ascii="David" w:hAnsi="David" w:cs="David"/>
                <w:rtl/>
              </w:rPr>
              <w:t>נושא הסעיף</w:t>
            </w:r>
            <w:bookmarkEnd w:id="314"/>
            <w:bookmarkEnd w:id="315"/>
            <w:bookmarkEnd w:id="316"/>
          </w:p>
        </w:tc>
        <w:tc>
          <w:tcPr>
            <w:tcW w:w="2841" w:type="dxa"/>
            <w:tcBorders>
              <w:top w:val="single" w:sz="4" w:space="0" w:color="auto"/>
              <w:left w:val="single" w:sz="4" w:space="0" w:color="auto"/>
              <w:bottom w:val="single" w:sz="4" w:space="0" w:color="auto"/>
              <w:right w:val="single" w:sz="4" w:space="0" w:color="auto"/>
            </w:tcBorders>
            <w:vAlign w:val="center"/>
            <w:hideMark/>
          </w:tcPr>
          <w:p w14:paraId="249F8341" w14:textId="77777777" w:rsidR="004E394B" w:rsidRPr="00D217B2" w:rsidRDefault="0035069C" w:rsidP="00DE0651">
            <w:pPr>
              <w:rPr>
                <w:rFonts w:ascii="David" w:hAnsi="David" w:cs="David"/>
                <w:rtl/>
              </w:rPr>
            </w:pPr>
            <w:bookmarkStart w:id="317" w:name="_Toc43400637"/>
            <w:bookmarkStart w:id="318" w:name="_Toc44931949"/>
            <w:bookmarkStart w:id="31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7"/>
            <w:bookmarkEnd w:id="318"/>
            <w:bookmarkEnd w:id="319"/>
          </w:p>
        </w:tc>
      </w:tr>
      <w:tr w:rsidR="00C700DE" w14:paraId="15B55FD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A6ABB1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9811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E866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700DE" w14:paraId="70C6DA6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A29930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FAD6B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0C6D3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700DE" w14:paraId="23E87BD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7B5923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BB5FD2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FBD801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09F39B8" w14:textId="6FD77365" w:rsidR="004E394B" w:rsidRPr="00560B3B" w:rsidRDefault="0035069C" w:rsidP="00560B3B">
      <w:pPr>
        <w:rPr>
          <w:rFonts w:ascii="FrankRuehl" w:cs="FrankRuehl"/>
          <w:rtl/>
        </w:rPr>
      </w:pPr>
      <w:r>
        <w:rPr>
          <w:rFonts w:ascii="David" w:hAnsiTheme="minorHAnsi" w:cs="FrankRuehl" w:hint="cs"/>
        </w:rPr>
        <w:t xml:space="preserve"> </w:t>
      </w:r>
    </w:p>
    <w:p w14:paraId="67760DC0" w14:textId="77777777" w:rsidR="008D192B" w:rsidRDefault="008D192B" w:rsidP="00790F64">
      <w:pPr>
        <w:rPr>
          <w:rFonts w:ascii="David" w:hAnsi="David" w:cs="David"/>
          <w:b/>
          <w:bCs/>
          <w:caps/>
          <w:kern w:val="40"/>
          <w:sz w:val="40"/>
          <w:szCs w:val="40"/>
          <w:rtl/>
        </w:rPr>
      </w:pPr>
    </w:p>
    <w:p w14:paraId="36FA6AA6" w14:textId="77777777" w:rsidR="004E394B" w:rsidRPr="000636E1" w:rsidRDefault="0035069C"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3FDA2B5C" w14:textId="77777777" w:rsidR="00324B05" w:rsidRPr="004765F5" w:rsidRDefault="0035069C" w:rsidP="004765F5">
      <w:pPr>
        <w:pStyle w:val="1fb"/>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FBE4615" w14:textId="77777777" w:rsidR="00C7237A" w:rsidRDefault="0035069C" w:rsidP="004E4702">
      <w:pPr>
        <w:pStyle w:val="1fb"/>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1936F6B" w14:textId="77777777" w:rsidR="00324B05" w:rsidRPr="004765F5" w:rsidRDefault="0035069C" w:rsidP="004E4702">
      <w:pPr>
        <w:pStyle w:val="1fb"/>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02622E8" w14:textId="77777777" w:rsidR="00324B05" w:rsidRPr="004765F5" w:rsidRDefault="0035069C" w:rsidP="004E4702">
      <w:pPr>
        <w:pStyle w:val="1fb"/>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215D940" w14:textId="77777777" w:rsidR="00324B05" w:rsidRDefault="00324B05" w:rsidP="00324B05">
      <w:pPr>
        <w:spacing w:line="360" w:lineRule="auto"/>
        <w:ind w:left="33"/>
        <w:rPr>
          <w:rFonts w:ascii="David" w:hAnsi="David" w:cs="David"/>
          <w:rtl/>
        </w:rPr>
      </w:pPr>
    </w:p>
    <w:p w14:paraId="2B3C4438" w14:textId="77777777" w:rsidR="00324B05" w:rsidRPr="00853370" w:rsidRDefault="00324B05" w:rsidP="00324B05">
      <w:pPr>
        <w:spacing w:line="360" w:lineRule="auto"/>
        <w:ind w:left="33"/>
        <w:rPr>
          <w:rFonts w:ascii="David" w:hAnsi="David" w:cs="David"/>
          <w:rtl/>
        </w:rPr>
      </w:pPr>
    </w:p>
    <w:p w14:paraId="4211E3A6" w14:textId="77777777" w:rsidR="00324B05" w:rsidRPr="00780937" w:rsidRDefault="0035069C"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571FD6" w14:textId="77777777" w:rsidR="00324B05" w:rsidRPr="00780937" w:rsidRDefault="0035069C"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06D27FE" w14:textId="77777777" w:rsidR="00324B05" w:rsidRPr="00780937" w:rsidRDefault="00324B05" w:rsidP="004765F5">
      <w:pPr>
        <w:pStyle w:val="1fb"/>
        <w:rPr>
          <w:rtl/>
        </w:rPr>
      </w:pPr>
    </w:p>
    <w:p w14:paraId="76A3E72E" w14:textId="77777777" w:rsidR="00324B05" w:rsidRPr="00780937" w:rsidRDefault="0035069C"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8E8BA7D" w14:textId="77777777" w:rsidR="00324B05" w:rsidRPr="00780937" w:rsidRDefault="0035069C"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3470647" w14:textId="77777777" w:rsidR="00324B05" w:rsidRPr="00780937" w:rsidRDefault="00324B05" w:rsidP="004765F5">
      <w:pPr>
        <w:pStyle w:val="1fb"/>
        <w:rPr>
          <w:rtl/>
        </w:rPr>
      </w:pPr>
    </w:p>
    <w:p w14:paraId="36C8CCD3" w14:textId="77777777" w:rsidR="00324B05" w:rsidRPr="00780937" w:rsidRDefault="0035069C"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0669E3B" w14:textId="77777777" w:rsidR="00324B05" w:rsidRPr="00780937" w:rsidRDefault="0035069C"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BD126A3" w14:textId="77777777" w:rsidR="00324B05" w:rsidRDefault="00324B05" w:rsidP="004765F5">
      <w:pPr>
        <w:pStyle w:val="1fb"/>
        <w:rPr>
          <w:bCs/>
          <w:u w:val="single"/>
          <w:rtl/>
        </w:rPr>
      </w:pPr>
    </w:p>
    <w:p w14:paraId="71C3EF96"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4CB4C6D" w14:textId="77777777" w:rsidR="004E394B" w:rsidRPr="004759C9" w:rsidRDefault="0035069C" w:rsidP="004765F5">
      <w:pPr>
        <w:pStyle w:val="1fd"/>
        <w:rPr>
          <w:rtl/>
        </w:rPr>
      </w:pPr>
      <w:bookmarkStart w:id="320" w:name="_Toc32477911"/>
      <w:bookmarkStart w:id="321" w:name="_Toc43400638"/>
      <w:bookmarkStart w:id="322" w:name="_Toc44931950"/>
      <w:bookmarkStart w:id="323" w:name="_Toc44932037"/>
      <w:bookmarkStart w:id="324" w:name="_Toc53331371"/>
      <w:bookmarkStart w:id="325" w:name="_Toc196734894"/>
      <w:r w:rsidRPr="004759C9">
        <w:rPr>
          <w:rFonts w:hint="cs"/>
          <w:rtl/>
        </w:rPr>
        <w:lastRenderedPageBreak/>
        <w:t>רשימת נספחים שיש לצרף להצעה</w:t>
      </w:r>
      <w:bookmarkEnd w:id="320"/>
      <w:bookmarkEnd w:id="321"/>
      <w:bookmarkEnd w:id="322"/>
      <w:bookmarkEnd w:id="323"/>
      <w:bookmarkEnd w:id="324"/>
      <w:bookmarkEnd w:id="325"/>
    </w:p>
    <w:p w14:paraId="063F99B0" w14:textId="77777777" w:rsidR="009241A0" w:rsidRPr="009241A0" w:rsidRDefault="009241A0" w:rsidP="009241A0"/>
    <w:tbl>
      <w:tblPr>
        <w:tblStyle w:val="1fa"/>
        <w:bidiVisual/>
        <w:tblW w:w="9876" w:type="dxa"/>
        <w:tblInd w:w="1300" w:type="dxa"/>
        <w:tblLook w:val="04A0" w:firstRow="1" w:lastRow="0" w:firstColumn="1" w:lastColumn="0" w:noHBand="0" w:noVBand="1"/>
      </w:tblPr>
      <w:tblGrid>
        <w:gridCol w:w="1472"/>
        <w:gridCol w:w="1638"/>
        <w:gridCol w:w="6766"/>
      </w:tblGrid>
      <w:tr w:rsidR="00C700DE" w14:paraId="5A14D81F" w14:textId="77777777" w:rsidTr="00EB7804">
        <w:trPr>
          <w:trHeight w:val="858"/>
          <w:tblHeader/>
        </w:trPr>
        <w:tc>
          <w:tcPr>
            <w:tcW w:w="1472" w:type="dxa"/>
            <w:shd w:val="clear" w:color="auto" w:fill="D9D9D9" w:themeFill="background1" w:themeFillShade="D9"/>
          </w:tcPr>
          <w:p w14:paraId="50F7AF3B"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490A5069"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BBBAE27"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C700DE" w14:paraId="48CF0BF9" w14:textId="77777777" w:rsidTr="00EB7804">
        <w:tc>
          <w:tcPr>
            <w:tcW w:w="1472" w:type="dxa"/>
          </w:tcPr>
          <w:p w14:paraId="6CB401D0" w14:textId="77777777" w:rsidR="00017346" w:rsidRPr="00017346" w:rsidRDefault="0035069C"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26" w:name="nispach1_2"/>
            <w:r w:rsidRPr="00017346">
              <w:rPr>
                <w:rFonts w:ascii="David" w:hAnsi="David" w:cs="David" w:hint="cs"/>
                <w:b/>
                <w:bCs/>
                <w:rtl/>
              </w:rPr>
              <w:t>1</w:t>
            </w:r>
            <w:bookmarkEnd w:id="326"/>
          </w:p>
        </w:tc>
        <w:tc>
          <w:tcPr>
            <w:tcW w:w="1638" w:type="dxa"/>
            <w:vAlign w:val="center"/>
          </w:tcPr>
          <w:p w14:paraId="50B67F9F" w14:textId="77777777" w:rsidR="00017346" w:rsidRPr="00017346" w:rsidRDefault="0035069C"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44AE8BB" w14:textId="77777777" w:rsidR="00017346" w:rsidRPr="00017346" w:rsidRDefault="0035069C"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C700DE" w14:paraId="2B2A5148" w14:textId="77777777" w:rsidTr="00EB7804">
        <w:tc>
          <w:tcPr>
            <w:tcW w:w="1472" w:type="dxa"/>
          </w:tcPr>
          <w:p w14:paraId="4A0B3895" w14:textId="77777777" w:rsidR="00017346" w:rsidRPr="00017346" w:rsidRDefault="0035069C" w:rsidP="00017346">
            <w:pPr>
              <w:spacing w:before="240" w:after="240" w:line="360" w:lineRule="auto"/>
              <w:jc w:val="both"/>
              <w:rPr>
                <w:rFonts w:ascii="David" w:hAnsi="David" w:cs="David"/>
                <w:b/>
                <w:bCs/>
                <w:rtl/>
              </w:rPr>
            </w:pPr>
            <w:bookmarkStart w:id="327" w:name="show_nispach3_1" w:colFirst="0" w:colLast="3"/>
            <w:r w:rsidRPr="00017346">
              <w:rPr>
                <w:rFonts w:ascii="David" w:hAnsi="David" w:cs="David" w:hint="cs"/>
                <w:b/>
                <w:bCs/>
                <w:rtl/>
              </w:rPr>
              <w:t xml:space="preserve">נספח </w:t>
            </w:r>
            <w:bookmarkStart w:id="328" w:name="nispach3_2"/>
            <w:r w:rsidRPr="00017346">
              <w:rPr>
                <w:rFonts w:ascii="David" w:hAnsi="David" w:cs="David" w:hint="cs"/>
                <w:b/>
                <w:bCs/>
                <w:rtl/>
              </w:rPr>
              <w:t>2</w:t>
            </w:r>
            <w:bookmarkEnd w:id="328"/>
          </w:p>
        </w:tc>
        <w:tc>
          <w:tcPr>
            <w:tcW w:w="1638" w:type="dxa"/>
            <w:vAlign w:val="center"/>
          </w:tcPr>
          <w:p w14:paraId="2B867FE6"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61E5773D" w14:textId="77777777" w:rsidR="00017346" w:rsidRDefault="0035069C"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B1C5373" w14:textId="77777777" w:rsidR="00C47C96" w:rsidRDefault="0035069C"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48BA3905" w14:textId="77777777" w:rsidR="00C47C96" w:rsidRPr="00017346" w:rsidRDefault="00451840" w:rsidP="00C47C96">
            <w:pPr>
              <w:spacing w:before="240" w:after="240" w:line="360" w:lineRule="auto"/>
              <w:jc w:val="both"/>
              <w:rPr>
                <w:rFonts w:ascii="David" w:hAnsi="David" w:cs="David"/>
                <w:rtl/>
              </w:rPr>
            </w:pPr>
            <w:hyperlink r:id="rId26" w:history="1">
              <w:r w:rsidR="0035069C" w:rsidRPr="00082BC9">
                <w:rPr>
                  <w:rStyle w:val="Hyperlink"/>
                  <w:rFonts w:ascii="David" w:hAnsi="David"/>
                </w:rPr>
                <w:t>https://www.misim.gov.il/gmishurim/frmInputMekabel.aspx?cur=0</w:t>
              </w:r>
            </w:hyperlink>
          </w:p>
        </w:tc>
      </w:tr>
      <w:bookmarkEnd w:id="327"/>
      <w:tr w:rsidR="00C700DE" w14:paraId="34818FC5" w14:textId="77777777" w:rsidTr="00EB7804">
        <w:tc>
          <w:tcPr>
            <w:tcW w:w="1472" w:type="dxa"/>
          </w:tcPr>
          <w:p w14:paraId="117CF02E" w14:textId="77777777" w:rsidR="00017346" w:rsidRPr="00017346" w:rsidRDefault="0035069C"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9" w:name="nispach4_2"/>
            <w:r w:rsidRPr="00017346">
              <w:rPr>
                <w:rFonts w:ascii="David" w:hAnsi="David" w:cs="David" w:hint="cs"/>
                <w:b/>
                <w:bCs/>
                <w:rtl/>
              </w:rPr>
              <w:t>3</w:t>
            </w:r>
            <w:bookmarkEnd w:id="329"/>
          </w:p>
        </w:tc>
        <w:tc>
          <w:tcPr>
            <w:tcW w:w="1638" w:type="dxa"/>
            <w:vAlign w:val="center"/>
          </w:tcPr>
          <w:p w14:paraId="0116D0F5"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635AFBFA" w14:textId="77777777" w:rsidR="00017346" w:rsidRPr="00017346" w:rsidRDefault="0035069C"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C700DE" w14:paraId="43BB5607" w14:textId="77777777" w:rsidTr="00EB7804">
        <w:tc>
          <w:tcPr>
            <w:tcW w:w="1472" w:type="dxa"/>
          </w:tcPr>
          <w:p w14:paraId="697557B9" w14:textId="77777777" w:rsidR="006B6993" w:rsidRDefault="0035069C" w:rsidP="006B6993">
            <w:pPr>
              <w:spacing w:before="240" w:after="240" w:line="360" w:lineRule="auto"/>
              <w:jc w:val="both"/>
              <w:rPr>
                <w:rFonts w:ascii="David" w:hAnsi="David" w:cs="David"/>
                <w:b/>
                <w:bCs/>
                <w:rtl/>
              </w:rPr>
            </w:pPr>
            <w:bookmarkStart w:id="330" w:name="show_nispach9_1" w:colFirst="0" w:colLast="2"/>
            <w:r>
              <w:rPr>
                <w:rFonts w:ascii="David" w:hAnsi="David" w:cs="David" w:hint="cs"/>
                <w:b/>
                <w:bCs/>
                <w:rtl/>
              </w:rPr>
              <w:t xml:space="preserve">נספח </w:t>
            </w:r>
            <w:bookmarkStart w:id="331" w:name="nispach9_1"/>
            <w:r>
              <w:rPr>
                <w:rFonts w:ascii="David" w:hAnsi="David" w:cs="David"/>
                <w:b/>
                <w:bCs/>
              </w:rPr>
              <w:t>4</w:t>
            </w:r>
            <w:bookmarkEnd w:id="331"/>
          </w:p>
        </w:tc>
        <w:tc>
          <w:tcPr>
            <w:tcW w:w="1638" w:type="dxa"/>
            <w:vAlign w:val="center"/>
          </w:tcPr>
          <w:p w14:paraId="55B34845" w14:textId="77777777" w:rsidR="006B6993" w:rsidRDefault="0035069C" w:rsidP="006B6993">
            <w:pPr>
              <w:spacing w:before="240" w:after="240" w:line="360" w:lineRule="auto"/>
              <w:jc w:val="center"/>
              <w:rPr>
                <w:rFonts w:ascii="David" w:hAnsi="David" w:cs="David"/>
                <w:b/>
                <w:bCs/>
                <w:rtl/>
              </w:rPr>
            </w:pPr>
            <w:r>
              <w:rPr>
                <w:rFonts w:ascii="David" w:hAnsi="David" w:cs="David" w:hint="cs"/>
                <w:b/>
                <w:bCs/>
                <w:rtl/>
              </w:rPr>
              <w:t>תצהיר מידע פלילי</w:t>
            </w:r>
          </w:p>
        </w:tc>
        <w:tc>
          <w:tcPr>
            <w:tcW w:w="6766" w:type="dxa"/>
          </w:tcPr>
          <w:p w14:paraId="59E866C4" w14:textId="77777777" w:rsidR="006B6993" w:rsidRDefault="0035069C" w:rsidP="006B6993">
            <w:pPr>
              <w:spacing w:before="240" w:after="240" w:line="360" w:lineRule="auto"/>
              <w:jc w:val="both"/>
              <w:rPr>
                <w:rFonts w:ascii="David" w:hAnsi="David" w:cs="David"/>
                <w:rtl/>
              </w:rPr>
            </w:pPr>
            <w:r>
              <w:rPr>
                <w:rFonts w:ascii="David" w:hAnsi="David" w:cs="David" w:hint="cs"/>
                <w:rtl/>
              </w:rPr>
              <w:t xml:space="preserve">על המציע לצרף תצהיר זה עבור כל גורם שנדרש במסגרת המכרז. </w:t>
            </w:r>
          </w:p>
        </w:tc>
      </w:tr>
      <w:tr w:rsidR="00C700DE" w14:paraId="6256FD7A" w14:textId="77777777" w:rsidTr="00EB7804">
        <w:tc>
          <w:tcPr>
            <w:tcW w:w="1472" w:type="dxa"/>
          </w:tcPr>
          <w:p w14:paraId="04E028CF" w14:textId="77777777" w:rsidR="00177C01" w:rsidRDefault="0035069C" w:rsidP="00177C01">
            <w:pPr>
              <w:spacing w:before="240" w:after="240" w:line="360" w:lineRule="auto"/>
              <w:jc w:val="both"/>
              <w:rPr>
                <w:rFonts w:ascii="David" w:hAnsi="David" w:cs="David"/>
                <w:b/>
                <w:bCs/>
                <w:rtl/>
              </w:rPr>
            </w:pPr>
            <w:bookmarkStart w:id="332" w:name="show_Iflive_business_1" w:colFirst="0" w:colLast="2"/>
            <w:bookmarkStart w:id="333" w:name="show_Iflive_business_4" w:colFirst="0" w:colLast="2"/>
            <w:bookmarkEnd w:id="330"/>
            <w:r>
              <w:rPr>
                <w:rFonts w:ascii="David" w:hAnsi="David" w:cs="David" w:hint="cs"/>
                <w:b/>
                <w:bCs/>
                <w:rtl/>
              </w:rPr>
              <w:t xml:space="preserve">נספח </w:t>
            </w:r>
            <w:bookmarkStart w:id="334" w:name="nispach23_1"/>
            <w:r>
              <w:rPr>
                <w:rFonts w:ascii="David" w:hAnsi="David" w:cs="David" w:hint="cs"/>
                <w:b/>
                <w:bCs/>
                <w:rtl/>
              </w:rPr>
              <w:t>5</w:t>
            </w:r>
            <w:bookmarkEnd w:id="334"/>
          </w:p>
        </w:tc>
        <w:tc>
          <w:tcPr>
            <w:tcW w:w="1638" w:type="dxa"/>
            <w:vAlign w:val="center"/>
          </w:tcPr>
          <w:p w14:paraId="268A2DA5" w14:textId="77777777" w:rsidR="00177C01" w:rsidRDefault="0035069C"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766" w:type="dxa"/>
          </w:tcPr>
          <w:p w14:paraId="1E05DF5F" w14:textId="77777777" w:rsidR="00177C01" w:rsidRDefault="0035069C"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bookmarkEnd w:id="332"/>
      <w:bookmarkEnd w:id="333"/>
      <w:tr w:rsidR="00C700DE" w14:paraId="1B2A41E9" w14:textId="77777777" w:rsidTr="00EB7804">
        <w:tc>
          <w:tcPr>
            <w:tcW w:w="1472" w:type="dxa"/>
          </w:tcPr>
          <w:p w14:paraId="3E47137A" w14:textId="77777777" w:rsidR="00CE7B86" w:rsidRDefault="0035069C"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bookmarkStart w:id="335" w:name="nispach6_3"/>
            <w:r w:rsidR="006F782C">
              <w:rPr>
                <w:rFonts w:ascii="David" w:hAnsi="David" w:cs="David" w:hint="cs"/>
                <w:b/>
                <w:bCs/>
                <w:rtl/>
              </w:rPr>
              <w:t>6</w:t>
            </w:r>
            <w:bookmarkEnd w:id="335"/>
          </w:p>
        </w:tc>
        <w:tc>
          <w:tcPr>
            <w:tcW w:w="1638" w:type="dxa"/>
            <w:vAlign w:val="center"/>
          </w:tcPr>
          <w:p w14:paraId="47C30736" w14:textId="77777777" w:rsidR="00CE7B86" w:rsidRDefault="0035069C" w:rsidP="00CE7B8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766" w:type="dxa"/>
          </w:tcPr>
          <w:p w14:paraId="1FF87EEE" w14:textId="77777777" w:rsidR="00CE7B86" w:rsidRDefault="0035069C" w:rsidP="00CE7B8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p>
        </w:tc>
      </w:tr>
    </w:tbl>
    <w:p w14:paraId="3F2F4C21" w14:textId="77777777" w:rsidR="008B04D3" w:rsidRDefault="0035069C">
      <w:pPr>
        <w:bidi w:val="0"/>
        <w:spacing w:before="200" w:after="200" w:line="276" w:lineRule="auto"/>
        <w:rPr>
          <w:rFonts w:ascii="Cambria" w:hAnsi="Cambria" w:cs="David"/>
          <w:b/>
          <w:bCs/>
          <w:i/>
          <w:kern w:val="28"/>
          <w:sz w:val="28"/>
          <w:szCs w:val="28"/>
        </w:rPr>
      </w:pPr>
      <w:bookmarkStart w:id="336" w:name="_Toc504992922"/>
      <w:bookmarkStart w:id="337" w:name="_Toc401778846"/>
      <w:r>
        <w:rPr>
          <w:rFonts w:ascii="Cambria" w:hAnsi="Cambria" w:cs="David"/>
          <w:b/>
          <w:bCs/>
          <w:i/>
          <w:kern w:val="28"/>
          <w:sz w:val="28"/>
          <w:szCs w:val="28"/>
          <w:rtl/>
        </w:rPr>
        <w:br w:type="page"/>
      </w:r>
    </w:p>
    <w:p w14:paraId="14886894" w14:textId="77777777" w:rsidR="00992E15" w:rsidRPr="00CF1B71" w:rsidRDefault="0035069C" w:rsidP="004765F5">
      <w:pPr>
        <w:pStyle w:val="afffffffb"/>
        <w:rPr>
          <w:u w:val="single"/>
          <w:rtl/>
        </w:rPr>
      </w:pPr>
      <w:bookmarkStart w:id="338" w:name="_Toc44931951"/>
      <w:bookmarkStart w:id="339" w:name="_Toc44932038"/>
      <w:bookmarkStart w:id="340" w:name="_Toc53331372"/>
      <w:bookmarkStart w:id="341" w:name="show_nispach1_2"/>
      <w:r w:rsidRPr="00CF1B71">
        <w:rPr>
          <w:rFonts w:hint="eastAsia"/>
          <w:u w:val="single"/>
          <w:rtl/>
        </w:rPr>
        <w:lastRenderedPageBreak/>
        <w:t>נספח</w:t>
      </w:r>
      <w:r w:rsidRPr="00CF1B71">
        <w:rPr>
          <w:u w:val="single"/>
          <w:rtl/>
        </w:rPr>
        <w:t xml:space="preserve"> 1 -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bookmarkEnd w:id="336"/>
      <w:bookmarkEnd w:id="338"/>
      <w:bookmarkEnd w:id="339"/>
      <w:bookmarkEnd w:id="340"/>
      <w:r w:rsidR="00114AFF" w:rsidRPr="00CF1B71">
        <w:rPr>
          <w:rFonts w:hint="eastAsia"/>
          <w:u w:val="single"/>
          <w:rtl/>
        </w:rPr>
        <w:t>למכרז</w:t>
      </w:r>
      <w:r w:rsidR="00114AFF" w:rsidRPr="00CF1B71">
        <w:rPr>
          <w:u w:val="single"/>
          <w:rtl/>
        </w:rPr>
        <w:t xml:space="preserve"> </w:t>
      </w:r>
      <w:bookmarkStart w:id="342" w:name="TenderNumber_5"/>
      <w:r w:rsidR="00114AFF" w:rsidRPr="00CF1B71">
        <w:rPr>
          <w:u w:val="single"/>
          <w:rtl/>
        </w:rPr>
        <w:t>33/2024</w:t>
      </w:r>
      <w:bookmarkEnd w:id="342"/>
      <w:r w:rsidR="00114AFF" w:rsidRPr="00CF1B71">
        <w:rPr>
          <w:u w:val="single"/>
          <w:rtl/>
        </w:rPr>
        <w:t>-</w:t>
      </w:r>
      <w:bookmarkStart w:id="343" w:name="TenderDesc_4"/>
      <w:r w:rsidR="00114AFF" w:rsidRPr="00CF1B71">
        <w:rPr>
          <w:u w:val="single"/>
          <w:rtl/>
        </w:rPr>
        <w:t>שירותי ניהול ותכנון משימות  אבטחת מידע וסייבר</w:t>
      </w:r>
      <w:bookmarkEnd w:id="343"/>
    </w:p>
    <w:p w14:paraId="5020C065"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44" w:name="show_Ismn_2"/>
    </w:p>
    <w:p w14:paraId="1381B93D" w14:textId="77777777" w:rsidR="00992E15" w:rsidRPr="005A403B" w:rsidRDefault="0035069C" w:rsidP="00992E15">
      <w:pPr>
        <w:jc w:val="center"/>
        <w:rPr>
          <w:rtl/>
        </w:rPr>
      </w:pPr>
      <w:bookmarkStart w:id="345" w:name="show_SugTevatMichrazimDigital_1"/>
      <w:r>
        <w:rPr>
          <w:rFonts w:ascii="David" w:hAnsi="David" w:cs="David" w:hint="cs"/>
          <w:b/>
          <w:bCs/>
          <w:kern w:val="28"/>
          <w:sz w:val="28"/>
          <w:szCs w:val="28"/>
          <w:rtl/>
        </w:rPr>
        <w:t>טופס זה יוגש בנפרד מחוברת ההצעה</w:t>
      </w:r>
    </w:p>
    <w:p w14:paraId="72AC04C4" w14:textId="77777777" w:rsidR="00C700DE" w:rsidRDefault="0035069C">
      <w:pPr>
        <w:spacing w:after="240" w:line="360" w:lineRule="auto"/>
        <w:jc w:val="both"/>
        <w:rPr>
          <w:rFonts w:ascii="David" w:eastAsia="David" w:hAnsi="David" w:cs="David"/>
          <w:rtl/>
        </w:rPr>
      </w:pPr>
      <w:bookmarkStart w:id="346" w:name="html_pricingRulesGeneral"/>
      <w:bookmarkEnd w:id="344"/>
      <w:bookmarkEnd w:id="345"/>
      <w:r>
        <w:rPr>
          <w:rFonts w:ascii="David" w:eastAsia="David" w:hAnsi="David" w:cs="David"/>
          <w:b/>
          <w:bCs/>
          <w:u w:val="single"/>
          <w:rtl/>
        </w:rPr>
        <w:t>כללי</w:t>
      </w:r>
    </w:p>
    <w:p w14:paraId="4C3FC877" w14:textId="0472861D" w:rsidR="00C700DE" w:rsidRDefault="0035069C" w:rsidP="004E4702">
      <w:pPr>
        <w:numPr>
          <w:ilvl w:val="0"/>
          <w:numId w:val="81"/>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r w:rsidR="00B5743D">
        <w:rPr>
          <w:rFonts w:ascii="David" w:eastAsia="David" w:hAnsi="David" w:cs="David" w:hint="cs"/>
          <w:rtl/>
        </w:rPr>
        <w:t xml:space="preserve"> לתקורה</w:t>
      </w:r>
      <w:r>
        <w:rPr>
          <w:rFonts w:ascii="David" w:eastAsia="David" w:hAnsi="David" w:cs="David"/>
          <w:rtl/>
        </w:rPr>
        <w:t>.</w:t>
      </w:r>
    </w:p>
    <w:p w14:paraId="45FA6169" w14:textId="67BC750D" w:rsidR="00C700DE" w:rsidRDefault="0035069C" w:rsidP="004E4702">
      <w:pPr>
        <w:numPr>
          <w:ilvl w:val="0"/>
          <w:numId w:val="81"/>
        </w:numPr>
        <w:spacing w:after="240" w:line="360" w:lineRule="auto"/>
        <w:ind w:hanging="282"/>
        <w:jc w:val="both"/>
        <w:rPr>
          <w:rFonts w:ascii="David" w:eastAsia="David" w:hAnsi="David" w:cs="David"/>
        </w:rPr>
      </w:pPr>
      <w:r>
        <w:rPr>
          <w:rFonts w:ascii="David" w:eastAsia="David" w:hAnsi="David" w:cs="David"/>
          <w:rtl/>
        </w:rPr>
        <w:t xml:space="preserve">מובהר, כי הכמויות המצוינות מטה ביחס ליחידות התמחור הן בבחינת הערכה בלבד לשם חישוב הצעה זוכה ולמזמין </w:t>
      </w:r>
      <w:r w:rsidR="00B5743D">
        <w:rPr>
          <w:rFonts w:ascii="David" w:eastAsia="David" w:hAnsi="David" w:cs="David" w:hint="cs"/>
          <w:rtl/>
        </w:rPr>
        <w:t>נתון</w:t>
      </w:r>
      <w:r w:rsidR="00B5743D">
        <w:rPr>
          <w:rFonts w:ascii="David" w:eastAsia="David" w:hAnsi="David" w:cs="David"/>
          <w:rtl/>
        </w:rPr>
        <w:t xml:space="preserve"> </w:t>
      </w:r>
      <w:r>
        <w:rPr>
          <w:rFonts w:ascii="David" w:eastAsia="David" w:hAnsi="David" w:cs="David"/>
          <w:rtl/>
        </w:rPr>
        <w:t>שיקול הדעת המלא והבלעדי לקבוע את היקף השירותים שיוזמנו מהספק במסגרת ההתקשרות, וזאת לפי צרכיו בפועל של המזמין.</w:t>
      </w:r>
    </w:p>
    <w:p w14:paraId="43E3537B" w14:textId="08D399F9" w:rsidR="00EC3011" w:rsidRDefault="00EC3011" w:rsidP="004E4702">
      <w:pPr>
        <w:numPr>
          <w:ilvl w:val="0"/>
          <w:numId w:val="81"/>
        </w:numPr>
        <w:spacing w:after="240" w:line="360" w:lineRule="auto"/>
        <w:ind w:hanging="282"/>
        <w:jc w:val="both"/>
        <w:rPr>
          <w:rFonts w:ascii="David" w:eastAsia="David" w:hAnsi="David" w:cs="David"/>
          <w:rtl/>
        </w:rPr>
      </w:pPr>
      <w:r>
        <w:rPr>
          <w:rFonts w:ascii="David" w:eastAsia="David" w:hAnsi="David" w:cs="David" w:hint="cs"/>
          <w:rtl/>
        </w:rPr>
        <w:t>התמורה אשר תשולם לספק מורכבת מתמורה לשעת שרות כמפורט בסעיף התמורה בהסכם בתוספת תקורה לשעת עבודה.</w:t>
      </w:r>
    </w:p>
    <w:p w14:paraId="3177CD5D" w14:textId="07A11EA4" w:rsidR="00C700DE" w:rsidRDefault="0035069C">
      <w:pPr>
        <w:spacing w:before="240" w:after="240" w:line="360" w:lineRule="auto"/>
        <w:jc w:val="both"/>
        <w:rPr>
          <w:rFonts w:ascii="David" w:eastAsia="David" w:hAnsi="David" w:cs="David"/>
          <w:rtl/>
        </w:rPr>
      </w:pPr>
      <w:r>
        <w:rPr>
          <w:rFonts w:ascii="David" w:eastAsia="David" w:hAnsi="David" w:cs="David"/>
          <w:b/>
          <w:bCs/>
          <w:u w:val="single"/>
          <w:rtl/>
        </w:rPr>
        <w:t>הצעת המחיר</w:t>
      </w:r>
      <w:r w:rsidR="00B5743D">
        <w:rPr>
          <w:rFonts w:ascii="David" w:eastAsia="David" w:hAnsi="David" w:cs="David" w:hint="cs"/>
          <w:rtl/>
        </w:rPr>
        <w:t xml:space="preserve"> </w:t>
      </w:r>
    </w:p>
    <w:p w14:paraId="5C0E48EB" w14:textId="77777777" w:rsidR="00C700DE" w:rsidRDefault="0035069C" w:rsidP="004E4702">
      <w:pPr>
        <w:numPr>
          <w:ilvl w:val="0"/>
          <w:numId w:val="82"/>
        </w:numPr>
        <w:spacing w:before="240" w:line="360" w:lineRule="auto"/>
        <w:ind w:hanging="282"/>
        <w:jc w:val="both"/>
        <w:rPr>
          <w:rFonts w:ascii="David" w:eastAsia="David" w:hAnsi="David" w:cs="David"/>
          <w:rtl/>
        </w:rPr>
      </w:pPr>
      <w:r>
        <w:rPr>
          <w:rFonts w:ascii="David" w:eastAsia="David" w:hAnsi="David" w:cs="David"/>
          <w:rtl/>
        </w:rPr>
        <w:t>כל שורה בטבלה מהווה יחידת תמחור נפרדת. יש להקפיד למלא את כל יחידות התמחור ולעשות כן, בהתאם לכללים המופיעים תחת הטבלה.</w:t>
      </w:r>
    </w:p>
    <w:p w14:paraId="2B103AEF" w14:textId="77777777" w:rsidR="00C700DE" w:rsidRDefault="0035069C" w:rsidP="004E4702">
      <w:pPr>
        <w:numPr>
          <w:ilvl w:val="0"/>
          <w:numId w:val="82"/>
        </w:numPr>
        <w:spacing w:line="360" w:lineRule="auto"/>
        <w:ind w:hanging="282"/>
        <w:jc w:val="both"/>
        <w:rPr>
          <w:rFonts w:ascii="David" w:eastAsia="David" w:hAnsi="David" w:cs="David"/>
          <w:rtl/>
        </w:rPr>
      </w:pPr>
      <w:r>
        <w:rPr>
          <w:rFonts w:ascii="David" w:eastAsia="David" w:hAnsi="David" w:cs="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0A51C743" w14:textId="7C031F73" w:rsidR="00CE61F2" w:rsidRDefault="0035069C" w:rsidP="004E4702">
      <w:pPr>
        <w:numPr>
          <w:ilvl w:val="0"/>
          <w:numId w:val="82"/>
        </w:numPr>
        <w:spacing w:after="240" w:line="360" w:lineRule="auto"/>
        <w:ind w:hanging="282"/>
        <w:jc w:val="both"/>
        <w:rPr>
          <w:rFonts w:ascii="David" w:eastAsia="David" w:hAnsi="David" w:cs="David"/>
        </w:rPr>
      </w:pPr>
      <w:r>
        <w:rPr>
          <w:rFonts w:ascii="David" w:eastAsia="David" w:hAnsi="David" w:cs="David"/>
          <w:rtl/>
        </w:rPr>
        <w:t>יש למלא רק את העמודה המסומנת "למילוי על ידי המציע".</w:t>
      </w:r>
    </w:p>
    <w:p w14:paraId="1EDA66C8" w14:textId="26C68E82" w:rsidR="00CE61F2" w:rsidRPr="00CE61F2" w:rsidRDefault="00CE61F2" w:rsidP="004E4702">
      <w:pPr>
        <w:numPr>
          <w:ilvl w:val="0"/>
          <w:numId w:val="82"/>
        </w:numPr>
        <w:spacing w:after="240" w:line="360" w:lineRule="auto"/>
        <w:ind w:hanging="282"/>
        <w:jc w:val="both"/>
        <w:rPr>
          <w:rFonts w:ascii="David" w:eastAsia="David" w:hAnsi="David" w:cs="David"/>
        </w:rPr>
      </w:pPr>
      <w:r>
        <w:rPr>
          <w:rFonts w:ascii="David" w:eastAsia="David" w:hAnsi="David" w:cs="David" w:hint="cs"/>
          <w:rtl/>
        </w:rPr>
        <w:t xml:space="preserve">על המציע לכלול </w:t>
      </w:r>
      <w:proofErr w:type="spellStart"/>
      <w:r>
        <w:rPr>
          <w:rFonts w:ascii="David" w:eastAsia="David" w:hAnsi="David" w:cs="David" w:hint="cs"/>
          <w:rtl/>
        </w:rPr>
        <w:t>בתקורתו</w:t>
      </w:r>
      <w:proofErr w:type="spellEnd"/>
      <w:r>
        <w:rPr>
          <w:rFonts w:ascii="David" w:eastAsia="David" w:hAnsi="David" w:cs="David" w:hint="cs"/>
          <w:rtl/>
        </w:rPr>
        <w:t xml:space="preserve"> </w:t>
      </w:r>
      <w:r w:rsidR="00672B1C">
        <w:rPr>
          <w:rFonts w:ascii="David" w:eastAsia="David" w:hAnsi="David" w:cs="David" w:hint="cs"/>
          <w:rtl/>
        </w:rPr>
        <w:t>את כל</w:t>
      </w:r>
      <w:r w:rsidR="00C83FF9">
        <w:rPr>
          <w:rFonts w:ascii="David" w:eastAsia="David" w:hAnsi="David" w:cs="David" w:hint="cs"/>
          <w:rtl/>
        </w:rPr>
        <w:t xml:space="preserve"> הנדרש על מנת לאפשר לו לעמוד</w:t>
      </w:r>
      <w:r w:rsidR="00672B1C">
        <w:rPr>
          <w:rFonts w:ascii="David" w:eastAsia="David" w:hAnsi="David" w:cs="David" w:hint="cs"/>
          <w:rtl/>
        </w:rPr>
        <w:t xml:space="preserve"> </w:t>
      </w:r>
      <w:r w:rsidR="00C83FF9">
        <w:rPr>
          <w:rFonts w:ascii="David" w:eastAsia="David" w:hAnsi="David" w:cs="David" w:hint="cs"/>
          <w:rtl/>
        </w:rPr>
        <w:t>ב</w:t>
      </w:r>
      <w:r w:rsidR="00672B1C">
        <w:rPr>
          <w:rFonts w:ascii="David" w:eastAsia="David" w:hAnsi="David" w:cs="David" w:hint="cs"/>
          <w:rtl/>
        </w:rPr>
        <w:t>דרישות המפורטת במס</w:t>
      </w:r>
      <w:r w:rsidR="00B8769B">
        <w:rPr>
          <w:rFonts w:ascii="David" w:eastAsia="David" w:hAnsi="David" w:cs="David" w:hint="cs"/>
          <w:rtl/>
        </w:rPr>
        <w:t>מ</w:t>
      </w:r>
      <w:r w:rsidR="00672B1C">
        <w:rPr>
          <w:rFonts w:ascii="David" w:eastAsia="David" w:hAnsi="David" w:cs="David" w:hint="cs"/>
          <w:rtl/>
        </w:rPr>
        <w:t>כי המכרז וההסכם</w:t>
      </w:r>
      <w:r w:rsidR="00C83FF9">
        <w:rPr>
          <w:rFonts w:ascii="David" w:eastAsia="David" w:hAnsi="David" w:cs="David" w:hint="cs"/>
          <w:rtl/>
        </w:rPr>
        <w:t>,</w:t>
      </w:r>
      <w:r w:rsidR="00672B1C">
        <w:rPr>
          <w:rFonts w:ascii="David" w:eastAsia="David" w:hAnsi="David" w:cs="David" w:hint="cs"/>
          <w:rtl/>
        </w:rPr>
        <w:t xml:space="preserve"> לרבות הציוד המפורט במפרט השירותים, שכ"ד במתקני המזמין,</w:t>
      </w:r>
      <w:r w:rsidR="00E9112E">
        <w:rPr>
          <w:rFonts w:ascii="David" w:eastAsia="David" w:hAnsi="David" w:cs="David" w:hint="cs"/>
          <w:rtl/>
        </w:rPr>
        <w:t xml:space="preserve"> הכשרה</w:t>
      </w:r>
      <w:r w:rsidR="00CE0CC2">
        <w:rPr>
          <w:rFonts w:ascii="David" w:eastAsia="David" w:hAnsi="David" w:cs="David" w:hint="cs"/>
          <w:rtl/>
        </w:rPr>
        <w:t xml:space="preserve"> בהתאם לקבוע במסכי המכרז וכן</w:t>
      </w:r>
      <w:r w:rsidR="00E73A80">
        <w:rPr>
          <w:rFonts w:ascii="David" w:eastAsia="David" w:hAnsi="David" w:cs="David" w:hint="cs"/>
          <w:rtl/>
        </w:rPr>
        <w:t xml:space="preserve"> </w:t>
      </w:r>
      <w:r w:rsidR="00C83FF9">
        <w:rPr>
          <w:rFonts w:ascii="David" w:eastAsia="David" w:hAnsi="David" w:cs="David" w:hint="cs"/>
          <w:rtl/>
        </w:rPr>
        <w:t>כל עלות שיכול שתחול עליו</w:t>
      </w:r>
      <w:r w:rsidR="00E73A80">
        <w:rPr>
          <w:rFonts w:ascii="David" w:eastAsia="David" w:hAnsi="David" w:cs="David" w:hint="cs"/>
          <w:rtl/>
        </w:rPr>
        <w:t xml:space="preserve"> </w:t>
      </w:r>
      <w:r w:rsidR="00C83FF9">
        <w:rPr>
          <w:rFonts w:ascii="David" w:eastAsia="David" w:hAnsi="David" w:cs="David" w:hint="cs"/>
          <w:rtl/>
        </w:rPr>
        <w:t>כ</w:t>
      </w:r>
      <w:r w:rsidR="00E73A80">
        <w:rPr>
          <w:rFonts w:ascii="David" w:eastAsia="David" w:hAnsi="David" w:cs="David" w:hint="cs"/>
          <w:rtl/>
        </w:rPr>
        <w:t>מעסיק</w:t>
      </w:r>
      <w:r w:rsidR="006C0617">
        <w:rPr>
          <w:rFonts w:ascii="David" w:eastAsia="David" w:hAnsi="David" w:cs="David" w:hint="cs"/>
          <w:rtl/>
        </w:rPr>
        <w:t xml:space="preserve"> בהתאם ל</w:t>
      </w:r>
      <w:r w:rsidR="00C83FF9">
        <w:rPr>
          <w:rFonts w:ascii="David" w:eastAsia="David" w:hAnsi="David" w:cs="David" w:hint="cs"/>
          <w:rtl/>
        </w:rPr>
        <w:t xml:space="preserve">כל </w:t>
      </w:r>
      <w:r w:rsidR="006C0617">
        <w:rPr>
          <w:rFonts w:ascii="David" w:eastAsia="David" w:hAnsi="David" w:cs="David" w:hint="cs"/>
          <w:rtl/>
        </w:rPr>
        <w:t>דין ו</w:t>
      </w:r>
      <w:r w:rsidR="00C83FF9">
        <w:rPr>
          <w:rFonts w:ascii="David" w:eastAsia="David" w:hAnsi="David" w:cs="David" w:hint="cs"/>
          <w:rtl/>
        </w:rPr>
        <w:t>כן הנגזרות מהנדרש ב</w:t>
      </w:r>
      <w:r w:rsidR="006C0617">
        <w:rPr>
          <w:rFonts w:ascii="David" w:eastAsia="David" w:hAnsi="David" w:cs="David" w:hint="cs"/>
          <w:rtl/>
        </w:rPr>
        <w:t>מכרז</w:t>
      </w:r>
      <w:r w:rsidR="00E73A80">
        <w:rPr>
          <w:rFonts w:ascii="David" w:eastAsia="David" w:hAnsi="David" w:cs="David" w:hint="cs"/>
          <w:rtl/>
        </w:rPr>
        <w:t xml:space="preserve"> שאינן מגולמות בתמורה המפורטת בסעיף</w:t>
      </w:r>
      <w:r w:rsidR="00EF4DCF">
        <w:rPr>
          <w:rFonts w:ascii="David" w:eastAsia="David" w:hAnsi="David" w:cs="David" w:hint="cs"/>
          <w:rtl/>
        </w:rPr>
        <w:t xml:space="preserve"> </w:t>
      </w:r>
      <w:r w:rsidR="00D7424A">
        <w:rPr>
          <w:rFonts w:ascii="David" w:eastAsia="David" w:hAnsi="David" w:cs="David" w:hint="cs"/>
          <w:rtl/>
        </w:rPr>
        <w:t xml:space="preserve">התמורה בהסכם ההתקשרות, </w:t>
      </w:r>
      <w:r w:rsidR="00E73A80">
        <w:rPr>
          <w:rFonts w:ascii="David" w:eastAsia="David" w:hAnsi="David" w:cs="David" w:hint="cs"/>
          <w:rtl/>
        </w:rPr>
        <w:t>וכן</w:t>
      </w:r>
      <w:r w:rsidR="00672B1C">
        <w:rPr>
          <w:rFonts w:ascii="David" w:eastAsia="David" w:hAnsi="David" w:cs="David" w:hint="cs"/>
          <w:rtl/>
        </w:rPr>
        <w:t xml:space="preserve"> תקורה ורווח</w:t>
      </w:r>
      <w:r w:rsidR="003F2278">
        <w:rPr>
          <w:rFonts w:ascii="David" w:eastAsia="David" w:hAnsi="David" w:cs="David" w:hint="cs"/>
          <w:rtl/>
        </w:rPr>
        <w:t>.</w:t>
      </w:r>
      <w:r w:rsidR="00672B1C">
        <w:rPr>
          <w:rFonts w:ascii="David" w:eastAsia="David" w:hAnsi="David" w:cs="David" w:hint="cs"/>
          <w:rtl/>
        </w:rPr>
        <w:t xml:space="preserve"> </w:t>
      </w:r>
    </w:p>
    <w:tbl>
      <w:tblPr>
        <w:tblW w:w="4993"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8"/>
        <w:gridCol w:w="1229"/>
        <w:gridCol w:w="1088"/>
        <w:gridCol w:w="1001"/>
        <w:gridCol w:w="2811"/>
        <w:gridCol w:w="421"/>
      </w:tblGrid>
      <w:tr w:rsidR="00B5743D" w:rsidRPr="00B5743D" w14:paraId="666F96E3" w14:textId="77777777" w:rsidTr="00090608">
        <w:tc>
          <w:tcPr>
            <w:tcW w:w="1034" w:type="pct"/>
            <w:tcMar>
              <w:top w:w="100" w:type="dxa"/>
              <w:bottom w:w="100" w:type="dxa"/>
              <w:right w:w="100" w:type="dxa"/>
            </w:tcMar>
            <w:vAlign w:val="center"/>
          </w:tcPr>
          <w:bookmarkEnd w:id="346"/>
          <w:p w14:paraId="10076346" w14:textId="4A00081D" w:rsidR="00B5743D" w:rsidRPr="00B5743D" w:rsidRDefault="00B5743D" w:rsidP="00B5743D">
            <w:proofErr w:type="spellStart"/>
            <w:r w:rsidRPr="00B5743D">
              <w:rPr>
                <w:rFonts w:ascii="David" w:eastAsia="David" w:hAnsi="David" w:cs="David"/>
                <w:b/>
              </w:rPr>
              <w:t>הצעת</w:t>
            </w:r>
            <w:proofErr w:type="spellEnd"/>
            <w:r w:rsidRPr="00B5743D">
              <w:rPr>
                <w:rFonts w:ascii="David" w:eastAsia="David" w:hAnsi="David" w:cs="David"/>
                <w:b/>
              </w:rPr>
              <w:t xml:space="preserve"> </w:t>
            </w:r>
            <w:proofErr w:type="spellStart"/>
            <w:r w:rsidRPr="00B5743D">
              <w:rPr>
                <w:rFonts w:ascii="David" w:eastAsia="David" w:hAnsi="David" w:cs="David"/>
                <w:b/>
              </w:rPr>
              <w:t>מחיר</w:t>
            </w:r>
            <w:proofErr w:type="spellEnd"/>
            <w:r w:rsidRPr="00B5743D">
              <w:rPr>
                <w:rFonts w:ascii="David" w:eastAsia="David" w:hAnsi="David" w:cs="David" w:hint="cs"/>
                <w:b/>
                <w:rtl/>
              </w:rPr>
              <w:t xml:space="preserve"> </w:t>
            </w:r>
            <w:r w:rsidRPr="00B5743D">
              <w:rPr>
                <w:rFonts w:ascii="David" w:eastAsia="David" w:hAnsi="David" w:cs="David" w:hint="cs"/>
                <w:bCs/>
                <w:u w:val="single"/>
                <w:rtl/>
              </w:rPr>
              <w:t>התקורה לשעה</w:t>
            </w:r>
            <w:r w:rsidRPr="00B5743D">
              <w:rPr>
                <w:rFonts w:ascii="David" w:eastAsia="David" w:hAnsi="David" w:cs="David"/>
                <w:b/>
              </w:rPr>
              <w:t xml:space="preserve"> - </w:t>
            </w:r>
            <w:proofErr w:type="spellStart"/>
            <w:r w:rsidRPr="00B5743D">
              <w:rPr>
                <w:rFonts w:ascii="David" w:eastAsia="David" w:hAnsi="David" w:cs="David"/>
                <w:b/>
              </w:rPr>
              <w:t>למילוי</w:t>
            </w:r>
            <w:proofErr w:type="spellEnd"/>
            <w:r w:rsidRPr="00B5743D">
              <w:rPr>
                <w:rFonts w:ascii="David" w:eastAsia="David" w:hAnsi="David" w:cs="David"/>
                <w:b/>
              </w:rPr>
              <w:t xml:space="preserve"> </w:t>
            </w:r>
            <w:proofErr w:type="spellStart"/>
            <w:r w:rsidRPr="00B5743D">
              <w:rPr>
                <w:rFonts w:ascii="David" w:eastAsia="David" w:hAnsi="David" w:cs="David"/>
                <w:b/>
              </w:rPr>
              <w:t>ע"י</w:t>
            </w:r>
            <w:proofErr w:type="spellEnd"/>
            <w:r w:rsidRPr="00B5743D">
              <w:rPr>
                <w:rFonts w:ascii="David" w:eastAsia="David" w:hAnsi="David" w:cs="David"/>
                <w:b/>
              </w:rPr>
              <w:t xml:space="preserve"> </w:t>
            </w:r>
            <w:proofErr w:type="spellStart"/>
            <w:r w:rsidRPr="00B5743D">
              <w:rPr>
                <w:rFonts w:ascii="David" w:eastAsia="David" w:hAnsi="David" w:cs="David"/>
                <w:b/>
              </w:rPr>
              <w:t>המציע</w:t>
            </w:r>
            <w:proofErr w:type="spellEnd"/>
            <w:r w:rsidR="00CE0CC2">
              <w:rPr>
                <w:rFonts w:hint="cs"/>
                <w:rtl/>
              </w:rPr>
              <w:t xml:space="preserve"> כולל מע"מ</w:t>
            </w:r>
          </w:p>
        </w:tc>
        <w:tc>
          <w:tcPr>
            <w:tcW w:w="744" w:type="pct"/>
            <w:tcMar>
              <w:top w:w="100" w:type="dxa"/>
              <w:bottom w:w="100" w:type="dxa"/>
              <w:right w:w="100" w:type="dxa"/>
            </w:tcMar>
            <w:vAlign w:val="center"/>
          </w:tcPr>
          <w:p w14:paraId="06781CBF" w14:textId="77777777" w:rsidR="00B5743D" w:rsidRPr="00B5743D" w:rsidRDefault="00B5743D" w:rsidP="00B5743D">
            <w:proofErr w:type="spellStart"/>
            <w:r w:rsidRPr="00B5743D">
              <w:rPr>
                <w:rFonts w:ascii="David" w:eastAsia="David" w:hAnsi="David" w:cs="David"/>
                <w:b/>
                <w:color w:val="2F5496"/>
              </w:rPr>
              <w:t>כמות</w:t>
            </w:r>
            <w:proofErr w:type="spellEnd"/>
          </w:p>
        </w:tc>
        <w:tc>
          <w:tcPr>
            <w:tcW w:w="659" w:type="pct"/>
            <w:tcMar>
              <w:top w:w="100" w:type="dxa"/>
              <w:bottom w:w="100" w:type="dxa"/>
              <w:right w:w="100" w:type="dxa"/>
            </w:tcMar>
            <w:vAlign w:val="center"/>
          </w:tcPr>
          <w:p w14:paraId="48F37439" w14:textId="77777777" w:rsidR="00B5743D" w:rsidRPr="00B5743D" w:rsidRDefault="00B5743D" w:rsidP="00B5743D">
            <w:pPr>
              <w:rPr>
                <w:bCs/>
              </w:rPr>
            </w:pPr>
            <w:proofErr w:type="spellStart"/>
            <w:r w:rsidRPr="00B5743D">
              <w:rPr>
                <w:rFonts w:ascii="David" w:eastAsia="David" w:hAnsi="David" w:cs="David" w:hint="cs"/>
                <w:bCs/>
                <w:color w:val="2F5496"/>
                <w:rtl/>
              </w:rPr>
              <w:t>תקורת</w:t>
            </w:r>
            <w:proofErr w:type="spellEnd"/>
            <w:r w:rsidRPr="00B5743D">
              <w:rPr>
                <w:rFonts w:ascii="David" w:eastAsia="David" w:hAnsi="David" w:cs="David" w:hint="cs"/>
                <w:bCs/>
                <w:color w:val="2F5496"/>
                <w:rtl/>
              </w:rPr>
              <w:t xml:space="preserve"> מקסימום</w:t>
            </w:r>
          </w:p>
        </w:tc>
        <w:tc>
          <w:tcPr>
            <w:tcW w:w="606" w:type="pct"/>
            <w:tcMar>
              <w:top w:w="100" w:type="dxa"/>
              <w:bottom w:w="100" w:type="dxa"/>
              <w:right w:w="100" w:type="dxa"/>
            </w:tcMar>
            <w:vAlign w:val="center"/>
          </w:tcPr>
          <w:p w14:paraId="3EBE8852" w14:textId="77777777" w:rsidR="00B5743D" w:rsidRPr="00B5743D" w:rsidRDefault="00B5743D" w:rsidP="00B5743D">
            <w:pPr>
              <w:rPr>
                <w:bCs/>
              </w:rPr>
            </w:pPr>
            <w:proofErr w:type="spellStart"/>
            <w:r w:rsidRPr="00B5743D">
              <w:rPr>
                <w:rFonts w:ascii="David" w:eastAsia="David" w:hAnsi="David" w:cs="David" w:hint="cs"/>
                <w:bCs/>
                <w:color w:val="2F5496"/>
                <w:rtl/>
              </w:rPr>
              <w:t>תקורת</w:t>
            </w:r>
            <w:proofErr w:type="spellEnd"/>
            <w:r w:rsidRPr="00B5743D">
              <w:rPr>
                <w:rFonts w:ascii="David" w:eastAsia="David" w:hAnsi="David" w:cs="David" w:hint="cs"/>
                <w:bCs/>
                <w:color w:val="2F5496"/>
                <w:rtl/>
              </w:rPr>
              <w:t xml:space="preserve"> מינימום</w:t>
            </w:r>
          </w:p>
        </w:tc>
        <w:tc>
          <w:tcPr>
            <w:tcW w:w="1702" w:type="pct"/>
            <w:tcMar>
              <w:top w:w="100" w:type="dxa"/>
              <w:bottom w:w="100" w:type="dxa"/>
              <w:right w:w="100" w:type="dxa"/>
            </w:tcMar>
            <w:vAlign w:val="center"/>
          </w:tcPr>
          <w:p w14:paraId="2E8094EC" w14:textId="77777777" w:rsidR="00B5743D" w:rsidRPr="00B5743D" w:rsidRDefault="00B5743D" w:rsidP="00B5743D">
            <w:proofErr w:type="spellStart"/>
            <w:r w:rsidRPr="00B5743D">
              <w:rPr>
                <w:rFonts w:ascii="David" w:eastAsia="David" w:hAnsi="David" w:cs="David"/>
                <w:b/>
                <w:color w:val="2F5496"/>
              </w:rPr>
              <w:t>יחידת</w:t>
            </w:r>
            <w:proofErr w:type="spellEnd"/>
            <w:r w:rsidRPr="00B5743D">
              <w:rPr>
                <w:rFonts w:ascii="David" w:eastAsia="David" w:hAnsi="David" w:cs="David"/>
                <w:b/>
                <w:color w:val="2F5496"/>
              </w:rPr>
              <w:t xml:space="preserve"> </w:t>
            </w:r>
            <w:proofErr w:type="spellStart"/>
            <w:r w:rsidRPr="00B5743D">
              <w:rPr>
                <w:rFonts w:ascii="David" w:eastAsia="David" w:hAnsi="David" w:cs="David"/>
                <w:b/>
                <w:color w:val="2F5496"/>
              </w:rPr>
              <w:t>התמחור</w:t>
            </w:r>
            <w:proofErr w:type="spellEnd"/>
          </w:p>
        </w:tc>
        <w:tc>
          <w:tcPr>
            <w:tcW w:w="255" w:type="pct"/>
            <w:tcMar>
              <w:top w:w="100" w:type="dxa"/>
              <w:bottom w:w="100" w:type="dxa"/>
              <w:right w:w="100" w:type="dxa"/>
            </w:tcMar>
            <w:vAlign w:val="center"/>
          </w:tcPr>
          <w:p w14:paraId="15DDE120" w14:textId="77777777" w:rsidR="00B5743D" w:rsidRPr="00B5743D" w:rsidRDefault="00B5743D" w:rsidP="00B5743D"/>
        </w:tc>
      </w:tr>
      <w:tr w:rsidR="00B5743D" w:rsidRPr="00B5743D" w14:paraId="70FC07B3" w14:textId="77777777" w:rsidTr="00090608">
        <w:tc>
          <w:tcPr>
            <w:tcW w:w="1034" w:type="pct"/>
            <w:tcMar>
              <w:top w:w="100" w:type="dxa"/>
              <w:bottom w:w="100" w:type="dxa"/>
              <w:right w:w="100" w:type="dxa"/>
            </w:tcMar>
            <w:vAlign w:val="center"/>
          </w:tcPr>
          <w:p w14:paraId="61FC65E5" w14:textId="77777777" w:rsidR="00B5743D" w:rsidRPr="00B5743D" w:rsidRDefault="00B5743D" w:rsidP="00B5743D">
            <w:pPr>
              <w:jc w:val="right"/>
            </w:pPr>
            <w:r w:rsidRPr="00B5743D">
              <w:rPr>
                <w:rFonts w:ascii="David" w:eastAsia="David" w:hAnsi="David" w:cs="David"/>
              </w:rPr>
              <w:t>₪</w:t>
            </w:r>
          </w:p>
        </w:tc>
        <w:tc>
          <w:tcPr>
            <w:tcW w:w="744" w:type="pct"/>
            <w:tcMar>
              <w:top w:w="100" w:type="dxa"/>
              <w:bottom w:w="100" w:type="dxa"/>
              <w:right w:w="100" w:type="dxa"/>
            </w:tcMar>
            <w:vAlign w:val="center"/>
          </w:tcPr>
          <w:p w14:paraId="2ADDDD75" w14:textId="77777777" w:rsidR="00B5743D" w:rsidRPr="00B5743D" w:rsidRDefault="00B5743D" w:rsidP="00B5743D">
            <w:pPr>
              <w:rPr>
                <w:rtl/>
              </w:rPr>
            </w:pPr>
            <w:r w:rsidRPr="00B5743D">
              <w:rPr>
                <w:rFonts w:ascii="David" w:eastAsia="David" w:hAnsi="David" w:cs="David"/>
              </w:rPr>
              <w:t>1</w:t>
            </w:r>
          </w:p>
        </w:tc>
        <w:tc>
          <w:tcPr>
            <w:tcW w:w="659" w:type="pct"/>
            <w:tcMar>
              <w:top w:w="100" w:type="dxa"/>
              <w:bottom w:w="100" w:type="dxa"/>
              <w:right w:w="100" w:type="dxa"/>
            </w:tcMar>
            <w:vAlign w:val="center"/>
          </w:tcPr>
          <w:p w14:paraId="1C858E20" w14:textId="77777777" w:rsidR="00B5743D" w:rsidRPr="00B5743D" w:rsidRDefault="00B5743D" w:rsidP="00B5743D">
            <w:proofErr w:type="spellStart"/>
            <w:r w:rsidRPr="00B5743D">
              <w:rPr>
                <w:rFonts w:ascii="David" w:eastAsia="David" w:hAnsi="David" w:cs="David"/>
              </w:rPr>
              <w:t>ללא</w:t>
            </w:r>
            <w:proofErr w:type="spellEnd"/>
          </w:p>
        </w:tc>
        <w:tc>
          <w:tcPr>
            <w:tcW w:w="606" w:type="pct"/>
            <w:tcMar>
              <w:top w:w="100" w:type="dxa"/>
              <w:bottom w:w="100" w:type="dxa"/>
              <w:right w:w="100" w:type="dxa"/>
            </w:tcMar>
            <w:vAlign w:val="center"/>
          </w:tcPr>
          <w:p w14:paraId="4AAA1314" w14:textId="77777777" w:rsidR="00B5743D" w:rsidRPr="00B5743D" w:rsidRDefault="00B5743D" w:rsidP="00B5743D">
            <w:proofErr w:type="spellStart"/>
            <w:r w:rsidRPr="00B5743D">
              <w:rPr>
                <w:rFonts w:ascii="David" w:eastAsia="David" w:hAnsi="David" w:cs="David"/>
              </w:rPr>
              <w:t>ללא</w:t>
            </w:r>
            <w:proofErr w:type="spellEnd"/>
          </w:p>
        </w:tc>
        <w:tc>
          <w:tcPr>
            <w:tcW w:w="1702" w:type="pct"/>
            <w:tcMar>
              <w:top w:w="100" w:type="dxa"/>
              <w:bottom w:w="100" w:type="dxa"/>
              <w:right w:w="100" w:type="dxa"/>
            </w:tcMar>
            <w:vAlign w:val="center"/>
          </w:tcPr>
          <w:p w14:paraId="79AABB9B" w14:textId="5F5D45ED" w:rsidR="00B5743D" w:rsidRPr="00B5743D" w:rsidRDefault="00B5743D" w:rsidP="00B5743D">
            <w:pPr>
              <w:rPr>
                <w:rtl/>
              </w:rPr>
            </w:pPr>
            <w:r>
              <w:rPr>
                <w:rFonts w:ascii="David" w:eastAsia="David" w:hAnsi="David" w:cs="David" w:hint="cs"/>
                <w:rtl/>
              </w:rPr>
              <w:t xml:space="preserve">בעלי תפקיד </w:t>
            </w:r>
            <w:r w:rsidR="00701BCE">
              <w:rPr>
                <w:rFonts w:ascii="David" w:eastAsia="David" w:hAnsi="David" w:cs="David" w:hint="cs"/>
                <w:rtl/>
              </w:rPr>
              <w:t>ללא רכב ב</w:t>
            </w:r>
            <w:r>
              <w:rPr>
                <w:rFonts w:ascii="David" w:eastAsia="David" w:hAnsi="David" w:cs="David" w:hint="cs"/>
                <w:rtl/>
              </w:rPr>
              <w:t xml:space="preserve">שכר בין </w:t>
            </w:r>
            <w:r w:rsidR="00AD6354">
              <w:rPr>
                <w:rFonts w:ascii="David" w:eastAsia="David" w:hAnsi="David" w:cs="David" w:hint="cs"/>
                <w:rtl/>
              </w:rPr>
              <w:t>12</w:t>
            </w:r>
            <w:r>
              <w:rPr>
                <w:rFonts w:ascii="David" w:eastAsia="David" w:hAnsi="David" w:cs="David" w:hint="cs"/>
                <w:rtl/>
              </w:rPr>
              <w:t>,000-21,000 ₪ כולל</w:t>
            </w:r>
          </w:p>
        </w:tc>
        <w:tc>
          <w:tcPr>
            <w:tcW w:w="255" w:type="pct"/>
            <w:tcMar>
              <w:top w:w="100" w:type="dxa"/>
              <w:bottom w:w="100" w:type="dxa"/>
              <w:right w:w="100" w:type="dxa"/>
            </w:tcMar>
            <w:vAlign w:val="center"/>
          </w:tcPr>
          <w:p w14:paraId="25EC253E" w14:textId="77777777" w:rsidR="00B5743D" w:rsidRPr="00B5743D" w:rsidRDefault="00B5743D" w:rsidP="00B5743D">
            <w:r w:rsidRPr="00B5743D">
              <w:rPr>
                <w:rFonts w:ascii="David" w:eastAsia="David" w:hAnsi="David" w:cs="David"/>
              </w:rPr>
              <w:t>1</w:t>
            </w:r>
          </w:p>
        </w:tc>
      </w:tr>
      <w:tr w:rsidR="00B5743D" w:rsidRPr="00B5743D" w14:paraId="7F2C8C2A" w14:textId="77777777" w:rsidTr="00090608">
        <w:tc>
          <w:tcPr>
            <w:tcW w:w="1034" w:type="pct"/>
            <w:tcMar>
              <w:top w:w="100" w:type="dxa"/>
              <w:bottom w:w="100" w:type="dxa"/>
              <w:right w:w="100" w:type="dxa"/>
            </w:tcMar>
            <w:vAlign w:val="center"/>
          </w:tcPr>
          <w:p w14:paraId="0FC05B89" w14:textId="77777777" w:rsidR="00B5743D" w:rsidRPr="00B5743D" w:rsidRDefault="00B5743D" w:rsidP="00B5743D">
            <w:pPr>
              <w:jc w:val="right"/>
            </w:pPr>
            <w:r w:rsidRPr="00B5743D">
              <w:rPr>
                <w:rFonts w:ascii="David" w:eastAsia="David" w:hAnsi="David" w:cs="David"/>
              </w:rPr>
              <w:t>₪</w:t>
            </w:r>
          </w:p>
        </w:tc>
        <w:tc>
          <w:tcPr>
            <w:tcW w:w="744" w:type="pct"/>
            <w:tcMar>
              <w:top w:w="100" w:type="dxa"/>
              <w:bottom w:w="100" w:type="dxa"/>
              <w:right w:w="100" w:type="dxa"/>
            </w:tcMar>
            <w:vAlign w:val="center"/>
          </w:tcPr>
          <w:p w14:paraId="618453D6" w14:textId="18122992" w:rsidR="00B5743D" w:rsidRPr="00B5743D" w:rsidRDefault="00701BCE" w:rsidP="00B5743D">
            <w:r>
              <w:rPr>
                <w:rFonts w:ascii="David" w:eastAsia="David" w:hAnsi="David" w:cs="David"/>
              </w:rPr>
              <w:t>2</w:t>
            </w:r>
          </w:p>
        </w:tc>
        <w:tc>
          <w:tcPr>
            <w:tcW w:w="659" w:type="pct"/>
            <w:tcMar>
              <w:top w:w="100" w:type="dxa"/>
              <w:bottom w:w="100" w:type="dxa"/>
              <w:right w:w="100" w:type="dxa"/>
            </w:tcMar>
            <w:vAlign w:val="center"/>
          </w:tcPr>
          <w:p w14:paraId="2C911402" w14:textId="77777777" w:rsidR="00B5743D" w:rsidRPr="00B5743D" w:rsidRDefault="00B5743D" w:rsidP="00B5743D">
            <w:proofErr w:type="spellStart"/>
            <w:r w:rsidRPr="00B5743D">
              <w:rPr>
                <w:rFonts w:ascii="David" w:eastAsia="David" w:hAnsi="David" w:cs="David"/>
              </w:rPr>
              <w:t>ללא</w:t>
            </w:r>
            <w:proofErr w:type="spellEnd"/>
          </w:p>
        </w:tc>
        <w:tc>
          <w:tcPr>
            <w:tcW w:w="606" w:type="pct"/>
            <w:tcMar>
              <w:top w:w="100" w:type="dxa"/>
              <w:bottom w:w="100" w:type="dxa"/>
              <w:right w:w="100" w:type="dxa"/>
            </w:tcMar>
            <w:vAlign w:val="center"/>
          </w:tcPr>
          <w:p w14:paraId="54B94D58" w14:textId="77777777" w:rsidR="00B5743D" w:rsidRPr="00B5743D" w:rsidRDefault="00B5743D" w:rsidP="00B5743D">
            <w:proofErr w:type="spellStart"/>
            <w:r w:rsidRPr="00B5743D">
              <w:rPr>
                <w:rFonts w:ascii="David" w:eastAsia="David" w:hAnsi="David" w:cs="David"/>
              </w:rPr>
              <w:t>ללא</w:t>
            </w:r>
            <w:proofErr w:type="spellEnd"/>
          </w:p>
        </w:tc>
        <w:tc>
          <w:tcPr>
            <w:tcW w:w="1702" w:type="pct"/>
            <w:tcMar>
              <w:top w:w="100" w:type="dxa"/>
              <w:bottom w:w="100" w:type="dxa"/>
              <w:right w:w="100" w:type="dxa"/>
            </w:tcMar>
            <w:vAlign w:val="center"/>
          </w:tcPr>
          <w:p w14:paraId="63D900C8" w14:textId="5F29E856" w:rsidR="00B5743D" w:rsidRPr="00B5743D" w:rsidRDefault="00B5743D" w:rsidP="00B5743D">
            <w:r>
              <w:rPr>
                <w:rFonts w:ascii="David" w:eastAsia="David" w:hAnsi="David" w:cs="David" w:hint="cs"/>
                <w:rtl/>
              </w:rPr>
              <w:t xml:space="preserve">בעלי תפקיד </w:t>
            </w:r>
            <w:r w:rsidR="00701BCE">
              <w:rPr>
                <w:rFonts w:ascii="David" w:eastAsia="David" w:hAnsi="David" w:cs="David" w:hint="cs"/>
                <w:rtl/>
              </w:rPr>
              <w:t xml:space="preserve">עם רכב </w:t>
            </w:r>
            <w:r>
              <w:rPr>
                <w:rFonts w:ascii="David" w:eastAsia="David" w:hAnsi="David" w:cs="David" w:hint="cs"/>
                <w:rtl/>
              </w:rPr>
              <w:t>בשכר בין 25,000-30,000 ₪ כולל</w:t>
            </w:r>
          </w:p>
        </w:tc>
        <w:tc>
          <w:tcPr>
            <w:tcW w:w="255" w:type="pct"/>
            <w:tcMar>
              <w:top w:w="100" w:type="dxa"/>
              <w:bottom w:w="100" w:type="dxa"/>
              <w:right w:w="100" w:type="dxa"/>
            </w:tcMar>
            <w:vAlign w:val="center"/>
          </w:tcPr>
          <w:p w14:paraId="16FFF45E" w14:textId="77777777" w:rsidR="00B5743D" w:rsidRPr="00B5743D" w:rsidRDefault="00B5743D" w:rsidP="00B5743D">
            <w:r w:rsidRPr="00B5743D">
              <w:rPr>
                <w:rFonts w:ascii="David" w:eastAsia="David" w:hAnsi="David" w:cs="David"/>
              </w:rPr>
              <w:t>2</w:t>
            </w:r>
          </w:p>
        </w:tc>
      </w:tr>
      <w:tr w:rsidR="00B5743D" w:rsidRPr="00B5743D" w14:paraId="23372B9F" w14:textId="77777777" w:rsidTr="00090608">
        <w:tc>
          <w:tcPr>
            <w:tcW w:w="1034" w:type="pct"/>
            <w:tcMar>
              <w:top w:w="100" w:type="dxa"/>
              <w:bottom w:w="100" w:type="dxa"/>
              <w:right w:w="100" w:type="dxa"/>
            </w:tcMar>
            <w:vAlign w:val="center"/>
          </w:tcPr>
          <w:p w14:paraId="6B0A2BCE" w14:textId="77777777" w:rsidR="00B5743D" w:rsidRPr="00B5743D" w:rsidRDefault="00B5743D" w:rsidP="00B5743D">
            <w:pPr>
              <w:jc w:val="right"/>
            </w:pPr>
            <w:r w:rsidRPr="00B5743D">
              <w:rPr>
                <w:rFonts w:ascii="David" w:eastAsia="David" w:hAnsi="David" w:cs="David"/>
              </w:rPr>
              <w:t>₪</w:t>
            </w:r>
          </w:p>
        </w:tc>
        <w:tc>
          <w:tcPr>
            <w:tcW w:w="744" w:type="pct"/>
            <w:tcMar>
              <w:top w:w="100" w:type="dxa"/>
              <w:bottom w:w="100" w:type="dxa"/>
              <w:right w:w="100" w:type="dxa"/>
            </w:tcMar>
            <w:vAlign w:val="center"/>
          </w:tcPr>
          <w:p w14:paraId="003F641E" w14:textId="0068B506" w:rsidR="00B5743D" w:rsidRPr="00B5743D" w:rsidRDefault="00701BCE" w:rsidP="00B5743D">
            <w:r>
              <w:rPr>
                <w:rFonts w:ascii="David" w:eastAsia="David" w:hAnsi="David" w:cs="David"/>
              </w:rPr>
              <w:t>1</w:t>
            </w:r>
          </w:p>
        </w:tc>
        <w:tc>
          <w:tcPr>
            <w:tcW w:w="659" w:type="pct"/>
            <w:tcMar>
              <w:top w:w="100" w:type="dxa"/>
              <w:bottom w:w="100" w:type="dxa"/>
              <w:right w:w="100" w:type="dxa"/>
            </w:tcMar>
            <w:vAlign w:val="center"/>
          </w:tcPr>
          <w:p w14:paraId="1AF08421" w14:textId="77777777" w:rsidR="00B5743D" w:rsidRPr="00B5743D" w:rsidRDefault="00B5743D" w:rsidP="00B5743D">
            <w:proofErr w:type="spellStart"/>
            <w:r w:rsidRPr="00B5743D">
              <w:rPr>
                <w:rFonts w:ascii="David" w:eastAsia="David" w:hAnsi="David" w:cs="David"/>
              </w:rPr>
              <w:t>ללא</w:t>
            </w:r>
            <w:proofErr w:type="spellEnd"/>
          </w:p>
        </w:tc>
        <w:tc>
          <w:tcPr>
            <w:tcW w:w="606" w:type="pct"/>
            <w:tcMar>
              <w:top w:w="100" w:type="dxa"/>
              <w:bottom w:w="100" w:type="dxa"/>
              <w:right w:w="100" w:type="dxa"/>
            </w:tcMar>
            <w:vAlign w:val="center"/>
          </w:tcPr>
          <w:p w14:paraId="1809A66E" w14:textId="77777777" w:rsidR="00B5743D" w:rsidRPr="00B5743D" w:rsidRDefault="00B5743D" w:rsidP="00B5743D">
            <w:proofErr w:type="spellStart"/>
            <w:r w:rsidRPr="00B5743D">
              <w:rPr>
                <w:rFonts w:ascii="David" w:eastAsia="David" w:hAnsi="David" w:cs="David"/>
              </w:rPr>
              <w:t>ללא</w:t>
            </w:r>
            <w:proofErr w:type="spellEnd"/>
          </w:p>
        </w:tc>
        <w:tc>
          <w:tcPr>
            <w:tcW w:w="1702" w:type="pct"/>
            <w:tcMar>
              <w:top w:w="100" w:type="dxa"/>
              <w:bottom w:w="100" w:type="dxa"/>
              <w:right w:w="100" w:type="dxa"/>
            </w:tcMar>
            <w:vAlign w:val="center"/>
          </w:tcPr>
          <w:p w14:paraId="454293EA" w14:textId="582C7832" w:rsidR="00B5743D" w:rsidRPr="00B5743D" w:rsidRDefault="00B5743D" w:rsidP="00B5743D">
            <w:r>
              <w:rPr>
                <w:rFonts w:ascii="David" w:eastAsia="David" w:hAnsi="David" w:cs="David" w:hint="cs"/>
                <w:rtl/>
              </w:rPr>
              <w:t xml:space="preserve">בעלי תפקיד </w:t>
            </w:r>
            <w:r w:rsidR="00701BCE">
              <w:rPr>
                <w:rFonts w:ascii="David" w:eastAsia="David" w:hAnsi="David" w:cs="David" w:hint="cs"/>
                <w:rtl/>
              </w:rPr>
              <w:t xml:space="preserve">עם רכב </w:t>
            </w:r>
            <w:r>
              <w:rPr>
                <w:rFonts w:ascii="David" w:eastAsia="David" w:hAnsi="David" w:cs="David" w:hint="cs"/>
                <w:rtl/>
              </w:rPr>
              <w:t>בשכר בין 30,001-35,000 ₪ כולל</w:t>
            </w:r>
          </w:p>
        </w:tc>
        <w:tc>
          <w:tcPr>
            <w:tcW w:w="255" w:type="pct"/>
            <w:tcMar>
              <w:top w:w="100" w:type="dxa"/>
              <w:bottom w:w="100" w:type="dxa"/>
              <w:right w:w="100" w:type="dxa"/>
            </w:tcMar>
            <w:vAlign w:val="center"/>
          </w:tcPr>
          <w:p w14:paraId="26315C90" w14:textId="77777777" w:rsidR="00B5743D" w:rsidRPr="00B5743D" w:rsidRDefault="00B5743D" w:rsidP="00B5743D">
            <w:r w:rsidRPr="00B5743D">
              <w:rPr>
                <w:rFonts w:ascii="David" w:eastAsia="David" w:hAnsi="David" w:cs="David" w:hint="cs"/>
                <w:rtl/>
              </w:rPr>
              <w:t>3</w:t>
            </w:r>
          </w:p>
        </w:tc>
      </w:tr>
      <w:tr w:rsidR="00B5743D" w:rsidRPr="00B5743D" w14:paraId="75158FB7" w14:textId="77777777" w:rsidTr="00090608">
        <w:tc>
          <w:tcPr>
            <w:tcW w:w="1034" w:type="pct"/>
            <w:tcMar>
              <w:top w:w="100" w:type="dxa"/>
              <w:bottom w:w="100" w:type="dxa"/>
              <w:right w:w="100" w:type="dxa"/>
            </w:tcMar>
            <w:vAlign w:val="center"/>
          </w:tcPr>
          <w:p w14:paraId="169129D6" w14:textId="77777777" w:rsidR="00B5743D" w:rsidRPr="00B5743D" w:rsidRDefault="00B5743D" w:rsidP="00B5743D">
            <w:pPr>
              <w:jc w:val="right"/>
            </w:pPr>
            <w:r w:rsidRPr="00B5743D">
              <w:rPr>
                <w:rFonts w:ascii="David" w:eastAsia="David" w:hAnsi="David" w:cs="David"/>
              </w:rPr>
              <w:t>₪</w:t>
            </w:r>
          </w:p>
        </w:tc>
        <w:tc>
          <w:tcPr>
            <w:tcW w:w="744" w:type="pct"/>
            <w:tcMar>
              <w:top w:w="100" w:type="dxa"/>
              <w:bottom w:w="100" w:type="dxa"/>
              <w:right w:w="100" w:type="dxa"/>
            </w:tcMar>
            <w:vAlign w:val="center"/>
          </w:tcPr>
          <w:p w14:paraId="59FEBDA0" w14:textId="1D05C354" w:rsidR="00B5743D" w:rsidRPr="00B5743D" w:rsidRDefault="00701BCE" w:rsidP="00B5743D">
            <w:r>
              <w:rPr>
                <w:rFonts w:ascii="David" w:eastAsia="David" w:hAnsi="David" w:cs="David" w:hint="cs"/>
                <w:rtl/>
              </w:rPr>
              <w:t>1</w:t>
            </w:r>
          </w:p>
        </w:tc>
        <w:tc>
          <w:tcPr>
            <w:tcW w:w="659" w:type="pct"/>
            <w:tcMar>
              <w:top w:w="100" w:type="dxa"/>
              <w:bottom w:w="100" w:type="dxa"/>
              <w:right w:w="100" w:type="dxa"/>
            </w:tcMar>
            <w:vAlign w:val="center"/>
          </w:tcPr>
          <w:p w14:paraId="1CBD7686" w14:textId="77777777" w:rsidR="00B5743D" w:rsidRPr="00B5743D" w:rsidRDefault="00B5743D" w:rsidP="00B5743D">
            <w:proofErr w:type="spellStart"/>
            <w:r w:rsidRPr="00B5743D">
              <w:rPr>
                <w:rFonts w:ascii="David" w:eastAsia="David" w:hAnsi="David" w:cs="David"/>
              </w:rPr>
              <w:t>ללא</w:t>
            </w:r>
            <w:proofErr w:type="spellEnd"/>
          </w:p>
        </w:tc>
        <w:tc>
          <w:tcPr>
            <w:tcW w:w="606" w:type="pct"/>
            <w:tcMar>
              <w:top w:w="100" w:type="dxa"/>
              <w:bottom w:w="100" w:type="dxa"/>
              <w:right w:w="100" w:type="dxa"/>
            </w:tcMar>
            <w:vAlign w:val="center"/>
          </w:tcPr>
          <w:p w14:paraId="2B78AC87" w14:textId="77777777" w:rsidR="00B5743D" w:rsidRPr="00B5743D" w:rsidRDefault="00B5743D" w:rsidP="00B5743D">
            <w:proofErr w:type="spellStart"/>
            <w:r w:rsidRPr="00B5743D">
              <w:rPr>
                <w:rFonts w:ascii="David" w:eastAsia="David" w:hAnsi="David" w:cs="David"/>
              </w:rPr>
              <w:t>ללא</w:t>
            </w:r>
            <w:proofErr w:type="spellEnd"/>
          </w:p>
        </w:tc>
        <w:tc>
          <w:tcPr>
            <w:tcW w:w="1702" w:type="pct"/>
            <w:tcMar>
              <w:top w:w="100" w:type="dxa"/>
              <w:bottom w:w="100" w:type="dxa"/>
              <w:right w:w="100" w:type="dxa"/>
            </w:tcMar>
            <w:vAlign w:val="center"/>
          </w:tcPr>
          <w:p w14:paraId="4F7F7336" w14:textId="080D831F" w:rsidR="00B5743D" w:rsidRPr="00B5743D" w:rsidRDefault="00B5743D" w:rsidP="00701BCE">
            <w:pPr>
              <w:rPr>
                <w:rtl/>
              </w:rPr>
            </w:pPr>
            <w:r>
              <w:rPr>
                <w:rFonts w:ascii="David" w:eastAsia="David" w:hAnsi="David" w:cs="David" w:hint="cs"/>
                <w:rtl/>
              </w:rPr>
              <w:t xml:space="preserve">בעלי תפקיד </w:t>
            </w:r>
            <w:r w:rsidR="00701BCE">
              <w:rPr>
                <w:rFonts w:ascii="David" w:eastAsia="David" w:hAnsi="David" w:cs="David" w:hint="cs"/>
                <w:rtl/>
              </w:rPr>
              <w:t xml:space="preserve">עם רכב </w:t>
            </w:r>
            <w:r>
              <w:rPr>
                <w:rFonts w:ascii="David" w:eastAsia="David" w:hAnsi="David" w:cs="David" w:hint="cs"/>
                <w:rtl/>
              </w:rPr>
              <w:t>בשכר בין 35,001-40,000 ₪ כולל</w:t>
            </w:r>
          </w:p>
        </w:tc>
        <w:tc>
          <w:tcPr>
            <w:tcW w:w="255" w:type="pct"/>
            <w:tcMar>
              <w:top w:w="100" w:type="dxa"/>
              <w:bottom w:w="100" w:type="dxa"/>
              <w:right w:w="100" w:type="dxa"/>
            </w:tcMar>
            <w:vAlign w:val="center"/>
          </w:tcPr>
          <w:p w14:paraId="6773B2FC" w14:textId="77777777" w:rsidR="00B5743D" w:rsidRPr="00B5743D" w:rsidRDefault="00B5743D" w:rsidP="00B5743D">
            <w:r w:rsidRPr="00B5743D">
              <w:rPr>
                <w:rFonts w:ascii="David" w:eastAsia="David" w:hAnsi="David" w:cs="David"/>
              </w:rPr>
              <w:t>5</w:t>
            </w:r>
          </w:p>
        </w:tc>
      </w:tr>
      <w:tr w:rsidR="00B5743D" w:rsidRPr="00B5743D" w14:paraId="471B65F5" w14:textId="77777777" w:rsidTr="00090608">
        <w:tc>
          <w:tcPr>
            <w:tcW w:w="1034" w:type="pct"/>
            <w:tcMar>
              <w:top w:w="100" w:type="dxa"/>
              <w:bottom w:w="100" w:type="dxa"/>
              <w:right w:w="100" w:type="dxa"/>
            </w:tcMar>
            <w:vAlign w:val="center"/>
          </w:tcPr>
          <w:p w14:paraId="548F3CDA" w14:textId="77777777" w:rsidR="00B5743D" w:rsidRPr="00B5743D" w:rsidRDefault="00B5743D" w:rsidP="00B5743D">
            <w:pPr>
              <w:jc w:val="right"/>
            </w:pPr>
            <w:r w:rsidRPr="00B5743D">
              <w:rPr>
                <w:rFonts w:ascii="David" w:eastAsia="David" w:hAnsi="David" w:cs="David"/>
              </w:rPr>
              <w:lastRenderedPageBreak/>
              <w:t>₪</w:t>
            </w:r>
          </w:p>
        </w:tc>
        <w:tc>
          <w:tcPr>
            <w:tcW w:w="744" w:type="pct"/>
            <w:tcMar>
              <w:top w:w="100" w:type="dxa"/>
              <w:bottom w:w="100" w:type="dxa"/>
              <w:right w:w="100" w:type="dxa"/>
            </w:tcMar>
            <w:vAlign w:val="center"/>
          </w:tcPr>
          <w:p w14:paraId="161E626C" w14:textId="77777777" w:rsidR="00B5743D" w:rsidRPr="00B5743D" w:rsidRDefault="00B5743D" w:rsidP="00B5743D">
            <w:r w:rsidRPr="00B5743D">
              <w:rPr>
                <w:rFonts w:ascii="David" w:eastAsia="David" w:hAnsi="David" w:cs="David"/>
              </w:rPr>
              <w:t>5</w:t>
            </w:r>
          </w:p>
        </w:tc>
        <w:tc>
          <w:tcPr>
            <w:tcW w:w="659" w:type="pct"/>
            <w:tcMar>
              <w:top w:w="100" w:type="dxa"/>
              <w:bottom w:w="100" w:type="dxa"/>
              <w:right w:w="100" w:type="dxa"/>
            </w:tcMar>
            <w:vAlign w:val="center"/>
          </w:tcPr>
          <w:p w14:paraId="26B279F1" w14:textId="77777777" w:rsidR="00B5743D" w:rsidRPr="00B5743D" w:rsidRDefault="00B5743D" w:rsidP="00B5743D">
            <w:proofErr w:type="spellStart"/>
            <w:r w:rsidRPr="00B5743D">
              <w:rPr>
                <w:rFonts w:ascii="David" w:eastAsia="David" w:hAnsi="David" w:cs="David"/>
              </w:rPr>
              <w:t>ללא</w:t>
            </w:r>
            <w:proofErr w:type="spellEnd"/>
          </w:p>
        </w:tc>
        <w:tc>
          <w:tcPr>
            <w:tcW w:w="606" w:type="pct"/>
            <w:tcMar>
              <w:top w:w="100" w:type="dxa"/>
              <w:bottom w:w="100" w:type="dxa"/>
              <w:right w:w="100" w:type="dxa"/>
            </w:tcMar>
            <w:vAlign w:val="center"/>
          </w:tcPr>
          <w:p w14:paraId="27FCC893" w14:textId="77777777" w:rsidR="00B5743D" w:rsidRPr="00B5743D" w:rsidRDefault="00B5743D" w:rsidP="00B5743D">
            <w:proofErr w:type="spellStart"/>
            <w:r w:rsidRPr="00B5743D">
              <w:rPr>
                <w:rFonts w:ascii="David" w:eastAsia="David" w:hAnsi="David" w:cs="David"/>
              </w:rPr>
              <w:t>ללא</w:t>
            </w:r>
            <w:proofErr w:type="spellEnd"/>
          </w:p>
        </w:tc>
        <w:tc>
          <w:tcPr>
            <w:tcW w:w="1702" w:type="pct"/>
            <w:tcMar>
              <w:top w:w="100" w:type="dxa"/>
              <w:bottom w:w="100" w:type="dxa"/>
              <w:right w:w="100" w:type="dxa"/>
            </w:tcMar>
            <w:vAlign w:val="center"/>
          </w:tcPr>
          <w:p w14:paraId="27A787D2" w14:textId="77777777" w:rsidR="00B5743D" w:rsidRPr="00B5743D" w:rsidRDefault="00B5743D" w:rsidP="00B5743D">
            <w:proofErr w:type="spellStart"/>
            <w:r w:rsidRPr="00B5743D">
              <w:rPr>
                <w:rFonts w:ascii="David" w:eastAsia="David" w:hAnsi="David" w:cs="David"/>
              </w:rPr>
              <w:t>בקר</w:t>
            </w:r>
            <w:proofErr w:type="spellEnd"/>
            <w:r w:rsidRPr="00B5743D">
              <w:rPr>
                <w:rFonts w:ascii="David" w:eastAsia="David" w:hAnsi="David" w:cs="David"/>
              </w:rPr>
              <w:t xml:space="preserve"> </w:t>
            </w:r>
            <w:proofErr w:type="spellStart"/>
            <w:r w:rsidRPr="00B5743D">
              <w:rPr>
                <w:rFonts w:ascii="David" w:eastAsia="David" w:hAnsi="David" w:cs="David"/>
              </w:rPr>
              <w:t>אבטחת</w:t>
            </w:r>
            <w:proofErr w:type="spellEnd"/>
            <w:r w:rsidRPr="00B5743D">
              <w:rPr>
                <w:rFonts w:ascii="David" w:eastAsia="David" w:hAnsi="David" w:cs="David"/>
              </w:rPr>
              <w:t xml:space="preserve"> </w:t>
            </w:r>
            <w:proofErr w:type="spellStart"/>
            <w:r w:rsidRPr="00B5743D">
              <w:rPr>
                <w:rFonts w:ascii="David" w:eastAsia="David" w:hAnsi="David" w:cs="David"/>
              </w:rPr>
              <w:t>מידע</w:t>
            </w:r>
            <w:proofErr w:type="spellEnd"/>
            <w:r w:rsidRPr="00B5743D">
              <w:rPr>
                <w:rFonts w:ascii="David" w:eastAsia="David" w:hAnsi="David" w:cs="David"/>
              </w:rPr>
              <w:t xml:space="preserve"> </w:t>
            </w:r>
            <w:proofErr w:type="spellStart"/>
            <w:r w:rsidRPr="00B5743D">
              <w:rPr>
                <w:rFonts w:ascii="David" w:eastAsia="David" w:hAnsi="David" w:cs="David"/>
              </w:rPr>
              <w:t>וסייבר</w:t>
            </w:r>
            <w:proofErr w:type="spellEnd"/>
            <w:r w:rsidRPr="00B5743D">
              <w:rPr>
                <w:rFonts w:ascii="David" w:eastAsia="David" w:hAnsi="David" w:cs="David"/>
              </w:rPr>
              <w:t xml:space="preserve"> </w:t>
            </w:r>
            <w:proofErr w:type="spellStart"/>
            <w:r w:rsidRPr="00B5743D">
              <w:rPr>
                <w:rFonts w:ascii="David" w:eastAsia="David" w:hAnsi="David" w:cs="David"/>
              </w:rPr>
              <w:t>שעתי</w:t>
            </w:r>
            <w:proofErr w:type="spellEnd"/>
          </w:p>
        </w:tc>
        <w:tc>
          <w:tcPr>
            <w:tcW w:w="255" w:type="pct"/>
            <w:tcMar>
              <w:top w:w="100" w:type="dxa"/>
              <w:bottom w:w="100" w:type="dxa"/>
              <w:right w:w="100" w:type="dxa"/>
            </w:tcMar>
            <w:vAlign w:val="center"/>
          </w:tcPr>
          <w:p w14:paraId="611243A7" w14:textId="77777777" w:rsidR="00B5743D" w:rsidRPr="00B5743D" w:rsidRDefault="00B5743D" w:rsidP="00B5743D">
            <w:r w:rsidRPr="00B5743D">
              <w:rPr>
                <w:rFonts w:ascii="David" w:eastAsia="David" w:hAnsi="David" w:cs="David"/>
              </w:rPr>
              <w:t>16</w:t>
            </w:r>
          </w:p>
        </w:tc>
      </w:tr>
      <w:tr w:rsidR="00B5743D" w:rsidRPr="00B5743D" w14:paraId="65584430" w14:textId="77777777" w:rsidTr="00090608">
        <w:tc>
          <w:tcPr>
            <w:tcW w:w="5000" w:type="pct"/>
            <w:gridSpan w:val="6"/>
            <w:tcMar>
              <w:top w:w="300" w:type="dxa"/>
              <w:bottom w:w="100" w:type="dxa"/>
              <w:right w:w="100" w:type="dxa"/>
            </w:tcMar>
            <w:vAlign w:val="center"/>
          </w:tcPr>
          <w:p w14:paraId="0123504F" w14:textId="77777777" w:rsidR="00B5743D" w:rsidRPr="00B5743D" w:rsidRDefault="00B5743D" w:rsidP="00B5743D">
            <w:pPr>
              <w:spacing w:after="240"/>
              <w:jc w:val="both"/>
              <w:rPr>
                <w:rFonts w:ascii="David" w:eastAsia="David" w:hAnsi="David" w:cs="David"/>
                <w:rtl/>
              </w:rPr>
            </w:pPr>
            <w:r w:rsidRPr="00B5743D">
              <w:rPr>
                <w:rFonts w:ascii="David" w:eastAsia="David" w:hAnsi="David" w:cs="David"/>
                <w:rtl/>
              </w:rPr>
              <w:t>כללים נוספים עבור טבלה זו:</w:t>
            </w:r>
          </w:p>
          <w:p w14:paraId="42CC942E" w14:textId="77777777" w:rsidR="00B5743D" w:rsidRPr="00B5743D" w:rsidRDefault="00B5743D" w:rsidP="004E4702">
            <w:pPr>
              <w:numPr>
                <w:ilvl w:val="0"/>
                <w:numId w:val="80"/>
              </w:numPr>
              <w:spacing w:before="240"/>
              <w:ind w:hanging="282"/>
              <w:jc w:val="both"/>
              <w:rPr>
                <w:rFonts w:ascii="David" w:eastAsia="David" w:hAnsi="David" w:cs="David"/>
                <w:rtl/>
              </w:rPr>
            </w:pPr>
            <w:r w:rsidRPr="00B5743D">
              <w:rPr>
                <w:rFonts w:ascii="David" w:eastAsia="David" w:hAnsi="David" w:cs="David"/>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3D5D8C5E" w14:textId="77777777" w:rsidR="00B5743D" w:rsidRPr="00B5743D" w:rsidRDefault="00B5743D" w:rsidP="004E4702">
            <w:pPr>
              <w:numPr>
                <w:ilvl w:val="0"/>
                <w:numId w:val="80"/>
              </w:numPr>
              <w:spacing w:after="240"/>
              <w:ind w:hanging="282"/>
              <w:jc w:val="both"/>
              <w:rPr>
                <w:rFonts w:ascii="David" w:eastAsia="David" w:hAnsi="David" w:cs="David"/>
                <w:rtl/>
              </w:rPr>
            </w:pPr>
            <w:r w:rsidRPr="00B5743D">
              <w:rPr>
                <w:rFonts w:ascii="David" w:eastAsia="David" w:hAnsi="David" w:cs="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8DEC76B" w14:textId="77777777" w:rsidR="00B5743D" w:rsidRPr="00B5743D" w:rsidRDefault="00B5743D" w:rsidP="00B5743D"/>
        </w:tc>
      </w:tr>
    </w:tbl>
    <w:p w14:paraId="0B652EE2" w14:textId="1533A048" w:rsidR="00F27801" w:rsidRDefault="00F27801">
      <w:pPr>
        <w:rPr>
          <w:rtl/>
        </w:rPr>
      </w:pPr>
      <w:bookmarkStart w:id="347" w:name="tbl_nispach1"/>
      <w:bookmarkStart w:id="348" w:name="html_paymentsPreview"/>
      <w:bookmarkStart w:id="349" w:name="html_HumanResourcesPricingPreview"/>
      <w:bookmarkEnd w:id="347"/>
      <w:bookmarkEnd w:id="348"/>
      <w:bookmarkEnd w:id="349"/>
    </w:p>
    <w:p w14:paraId="43C43E36" w14:textId="77777777" w:rsidR="00C700DE" w:rsidRDefault="0035069C">
      <w:pPr>
        <w:spacing w:after="240" w:line="360" w:lineRule="auto"/>
        <w:jc w:val="both"/>
        <w:rPr>
          <w:rFonts w:ascii="David" w:eastAsia="David" w:hAnsi="David" w:cs="David"/>
          <w:rtl/>
        </w:rPr>
      </w:pPr>
      <w:bookmarkStart w:id="350" w:name="html_commitmentsPreview"/>
      <w:r>
        <w:rPr>
          <w:rFonts w:ascii="David" w:eastAsia="David" w:hAnsi="David" w:cs="David"/>
          <w:b/>
          <w:bCs/>
          <w:u w:val="single"/>
          <w:rtl/>
        </w:rPr>
        <w:t>המציע מתחייב כי:</w:t>
      </w:r>
    </w:p>
    <w:p w14:paraId="5A937A9A" w14:textId="77777777" w:rsidR="00C700DE" w:rsidRDefault="0035069C" w:rsidP="004E4702">
      <w:pPr>
        <w:numPr>
          <w:ilvl w:val="0"/>
          <w:numId w:val="83"/>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66D34FBE" w14:textId="77777777" w:rsidR="00C700DE" w:rsidRDefault="0035069C" w:rsidP="004E4702">
      <w:pPr>
        <w:numPr>
          <w:ilvl w:val="0"/>
          <w:numId w:val="83"/>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53A71825" w14:textId="77777777" w:rsidR="00C700DE" w:rsidRDefault="0035069C" w:rsidP="004E4702">
      <w:pPr>
        <w:numPr>
          <w:ilvl w:val="0"/>
          <w:numId w:val="83"/>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50"/>
    <w:p w14:paraId="52794928" w14:textId="77777777" w:rsidR="000F09D5" w:rsidRPr="000F09D5" w:rsidRDefault="000F09D5" w:rsidP="00CD2E76">
      <w:pPr>
        <w:spacing w:before="200" w:after="200" w:line="276" w:lineRule="auto"/>
        <w:rPr>
          <w:rFonts w:ascii="David" w:hAnsi="David" w:cs="David"/>
          <w:kern w:val="28"/>
          <w:rtl/>
        </w:rPr>
      </w:pPr>
    </w:p>
    <w:p w14:paraId="11F873C7" w14:textId="77777777" w:rsidR="000F09D5" w:rsidRPr="000F09D5" w:rsidRDefault="0035069C"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037E5085" w14:textId="77777777" w:rsidR="000F09D5" w:rsidRPr="000F09D5" w:rsidRDefault="0035069C"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1FE3ACC6" w14:textId="77777777" w:rsidR="000F09D5" w:rsidRPr="000F09D5" w:rsidRDefault="0035069C"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7C67F314" w14:textId="77777777" w:rsidR="00324B05" w:rsidRDefault="0035069C">
      <w:pPr>
        <w:bidi w:val="0"/>
        <w:spacing w:before="200" w:after="200" w:line="276" w:lineRule="auto"/>
        <w:jc w:val="right"/>
        <w:rPr>
          <w:rFonts w:ascii="David" w:hAnsi="David" w:cs="David"/>
          <w:kern w:val="28"/>
          <w:sz w:val="20"/>
          <w:szCs w:val="20"/>
          <w:rtl/>
        </w:rPr>
      </w:pPr>
      <w:r>
        <w:rPr>
          <w:rFonts w:ascii="David" w:hAnsi="David" w:cs="David"/>
          <w:kern w:val="28"/>
          <w:sz w:val="20"/>
          <w:szCs w:val="20"/>
        </w:rPr>
        <w:br w:type="page"/>
      </w:r>
    </w:p>
    <w:p w14:paraId="3AE54D96" w14:textId="77777777" w:rsidR="00800AF8" w:rsidRPr="004765F5" w:rsidRDefault="0035069C" w:rsidP="004765F5">
      <w:pPr>
        <w:pStyle w:val="afffffffb"/>
        <w:rPr>
          <w:rtl/>
        </w:rPr>
      </w:pPr>
      <w:bookmarkStart w:id="351" w:name="show_IsNotHumanResources_5"/>
      <w:bookmarkEnd w:id="337"/>
      <w:bookmarkEnd w:id="341"/>
      <w:r w:rsidRPr="004765F5">
        <w:rPr>
          <w:rFonts w:hint="eastAsia"/>
          <w:rtl/>
        </w:rPr>
        <w:lastRenderedPageBreak/>
        <w:t>נספח</w:t>
      </w:r>
      <w:r w:rsidRPr="004765F5">
        <w:rPr>
          <w:rtl/>
        </w:rPr>
        <w:t xml:space="preserve"> </w:t>
      </w:r>
      <w:bookmarkStart w:id="352" w:name="nispach4_3"/>
      <w:r w:rsidR="00FC104D" w:rsidRPr="004765F5">
        <w:rPr>
          <w:rtl/>
        </w:rPr>
        <w:t>3</w:t>
      </w:r>
      <w:bookmarkEnd w:id="352"/>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09DE4F22" w14:textId="77777777" w:rsidR="00800AF8" w:rsidRPr="00800AF8" w:rsidRDefault="0035069C"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064A5CC1" w14:textId="5D57F027" w:rsidR="00C05BD0" w:rsidRPr="00992E15" w:rsidRDefault="0035069C"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3C25AB21" w14:textId="77777777" w:rsidR="00800AF8" w:rsidRPr="00992E15" w:rsidRDefault="0035069C"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53" w:name="TenderDesc_5"/>
      <w:r w:rsidR="00992E15">
        <w:rPr>
          <w:rFonts w:ascii="David" w:hAnsi="David" w:cs="David" w:hint="cs"/>
          <w:kern w:val="28"/>
          <w:rtl/>
        </w:rPr>
        <w:t>שירותי ניהול ותכנון משימות  אבטחת מידע וסייבר</w:t>
      </w:r>
      <w:bookmarkEnd w:id="353"/>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4" w:name="TenderNumber_7"/>
      <w:r w:rsidR="00E04891">
        <w:rPr>
          <w:rFonts w:ascii="David" w:hAnsi="David" w:cs="David" w:hint="cs"/>
          <w:kern w:val="28"/>
          <w:rtl/>
        </w:rPr>
        <w:t>33/2024</w:t>
      </w:r>
      <w:bookmarkEnd w:id="354"/>
      <w:r w:rsidR="00E04891">
        <w:rPr>
          <w:rFonts w:ascii="David" w:hAnsi="David" w:cs="David" w:hint="cs"/>
          <w:kern w:val="28"/>
          <w:rtl/>
        </w:rPr>
        <w:t xml:space="preserve"> </w:t>
      </w:r>
      <w:r w:rsidRPr="00992E15">
        <w:rPr>
          <w:rFonts w:ascii="David" w:hAnsi="David" w:cs="David"/>
          <w:kern w:val="28"/>
          <w:rtl/>
        </w:rPr>
        <w:t xml:space="preserve">עבור </w:t>
      </w:r>
      <w:bookmarkStart w:id="355" w:name="OfficeValue_7"/>
      <w:r w:rsidRPr="00992E15">
        <w:rPr>
          <w:rFonts w:ascii="David" w:hAnsi="David" w:cs="David"/>
          <w:kern w:val="28"/>
          <w:rtl/>
        </w:rPr>
        <w:t>משרד האוצר</w:t>
      </w:r>
      <w:bookmarkEnd w:id="355"/>
      <w:r w:rsidRPr="00992E15">
        <w:rPr>
          <w:rFonts w:ascii="David" w:hAnsi="David" w:cs="David"/>
          <w:kern w:val="28"/>
          <w:rtl/>
        </w:rPr>
        <w:t xml:space="preserve">. אני מצהיר/ה כי הנני מוסמך/ת לתת תצהיר זה בשם המציע. </w:t>
      </w:r>
    </w:p>
    <w:p w14:paraId="0C22D4F4" w14:textId="77777777" w:rsidR="00800AF8" w:rsidRPr="00992E15" w:rsidRDefault="0035069C"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F503E74" w14:textId="77777777" w:rsidR="00800AF8" w:rsidRPr="00992E15" w:rsidRDefault="0035069C"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78A941" w14:textId="77777777" w:rsidR="00800AF8" w:rsidRPr="00992E15" w:rsidRDefault="0035069C"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1401F689" w14:textId="77777777" w:rsidR="00800AF8" w:rsidRPr="00992E15" w:rsidRDefault="0035069C"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56" w:name="TenderDesc_9"/>
      <w:r w:rsidR="00992E15">
        <w:rPr>
          <w:rFonts w:ascii="David" w:hAnsi="David" w:cs="David" w:hint="cs"/>
          <w:kern w:val="28"/>
          <w:rtl/>
        </w:rPr>
        <w:t>שירותי ניהול ותכנון משימות  אבטחת מידע וסייבר</w:t>
      </w:r>
      <w:bookmarkEnd w:id="356"/>
      <w:r w:rsidR="00E04891">
        <w:rPr>
          <w:rFonts w:ascii="David" w:hAnsi="David" w:cs="David" w:hint="cs"/>
          <w:kern w:val="28"/>
          <w:rtl/>
        </w:rPr>
        <w:t xml:space="preserve">, מספר </w:t>
      </w:r>
      <w:bookmarkStart w:id="357" w:name="TenderNumber_8"/>
      <w:r w:rsidR="00E04891">
        <w:rPr>
          <w:rFonts w:ascii="David" w:hAnsi="David" w:cs="David" w:hint="cs"/>
          <w:kern w:val="28"/>
          <w:rtl/>
        </w:rPr>
        <w:t>33/2024</w:t>
      </w:r>
      <w:bookmarkEnd w:id="357"/>
      <w:r w:rsidRPr="00992E15">
        <w:rPr>
          <w:rFonts w:ascii="David" w:hAnsi="David" w:cs="David"/>
          <w:kern w:val="28"/>
          <w:rtl/>
        </w:rPr>
        <w:t>.</w:t>
      </w:r>
    </w:p>
    <w:p w14:paraId="2A5BAA08" w14:textId="77777777" w:rsidR="00800AF8" w:rsidRPr="00992E15" w:rsidRDefault="0035069C"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996BA98" w14:textId="77777777" w:rsidR="00800AF8" w:rsidRPr="00992E15" w:rsidRDefault="0035069C"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68109D9" w14:textId="77777777" w:rsidR="00800AF8" w:rsidRDefault="0035069C"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F639F40" w14:textId="77777777" w:rsidR="00F43EB1" w:rsidRPr="00992E15" w:rsidRDefault="00F43EB1" w:rsidP="00800AF8">
      <w:pPr>
        <w:spacing w:line="360" w:lineRule="auto"/>
        <w:jc w:val="both"/>
        <w:rPr>
          <w:rFonts w:ascii="David" w:hAnsi="David" w:cs="David"/>
          <w:kern w:val="28"/>
          <w:rtl/>
        </w:rPr>
      </w:pPr>
    </w:p>
    <w:p w14:paraId="0BE136CA" w14:textId="77777777" w:rsidR="00800AF8" w:rsidRPr="00992E15" w:rsidRDefault="0035069C"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59FFA35F" w14:textId="77777777" w:rsidR="00800AF8" w:rsidRPr="00992E15" w:rsidRDefault="0035069C"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F2B51FF" w14:textId="77777777" w:rsidR="00800AF8" w:rsidRPr="00992E15" w:rsidRDefault="0035069C" w:rsidP="00F43EB1">
      <w:pPr>
        <w:spacing w:line="360" w:lineRule="auto"/>
        <w:rPr>
          <w:rFonts w:ascii="David" w:hAnsi="David" w:cs="David"/>
          <w:kern w:val="28"/>
          <w:rtl/>
        </w:rPr>
      </w:pPr>
      <w:r w:rsidRPr="00992E15">
        <w:rPr>
          <w:rFonts w:ascii="David" w:hAnsi="David" w:cs="David"/>
          <w:kern w:val="28"/>
          <w:rtl/>
        </w:rPr>
        <w:t xml:space="preserve">       </w:t>
      </w:r>
    </w:p>
    <w:p w14:paraId="7BF57F58" w14:textId="77777777" w:rsidR="00800AF8" w:rsidRPr="00992E15" w:rsidRDefault="0035069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4235FC3" w14:textId="77777777" w:rsidR="00800AF8" w:rsidRPr="00992E15" w:rsidRDefault="0035069C"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1D7B02" w14:textId="77777777" w:rsidR="00F43EB1" w:rsidRDefault="00F43EB1" w:rsidP="00800AF8">
      <w:pPr>
        <w:spacing w:line="360" w:lineRule="auto"/>
        <w:rPr>
          <w:rFonts w:ascii="David" w:hAnsi="David" w:cs="David"/>
          <w:kern w:val="28"/>
          <w:rtl/>
        </w:rPr>
      </w:pPr>
    </w:p>
    <w:p w14:paraId="0204B3ED" w14:textId="77777777" w:rsidR="00800AF8" w:rsidRPr="00992E15" w:rsidRDefault="0035069C"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977476B" w14:textId="77777777" w:rsidR="00800AF8" w:rsidRDefault="0035069C"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166AAC2" w14:textId="77777777" w:rsidR="00A00FF8" w:rsidRDefault="00A00FF8">
      <w:pPr>
        <w:bidi w:val="0"/>
        <w:spacing w:before="200" w:after="200" w:line="276" w:lineRule="auto"/>
        <w:rPr>
          <w:rFonts w:ascii="David" w:hAnsi="David" w:cs="David"/>
          <w:bCs/>
          <w:i/>
          <w:caps/>
          <w:spacing w:val="15"/>
          <w:kern w:val="28"/>
          <w:sz w:val="28"/>
          <w:szCs w:val="28"/>
        </w:rPr>
      </w:pPr>
      <w:r>
        <w:rPr>
          <w:rtl/>
        </w:rPr>
        <w:br w:type="page"/>
      </w:r>
    </w:p>
    <w:p w14:paraId="30C91B63" w14:textId="77777777" w:rsidR="00AA5C36" w:rsidRDefault="0035069C" w:rsidP="00AA5C36">
      <w:pPr>
        <w:pStyle w:val="afffffffb"/>
        <w:rPr>
          <w:rtl/>
        </w:rPr>
      </w:pPr>
      <w:bookmarkStart w:id="358" w:name="show_nispach9_2"/>
      <w:bookmarkEnd w:id="351"/>
      <w:r w:rsidRPr="00C716BC">
        <w:rPr>
          <w:rFonts w:hint="eastAsia"/>
          <w:rtl/>
        </w:rPr>
        <w:lastRenderedPageBreak/>
        <w:t>נספח</w:t>
      </w:r>
      <w:r w:rsidRPr="00C716BC">
        <w:rPr>
          <w:rtl/>
        </w:rPr>
        <w:t xml:space="preserve"> </w:t>
      </w:r>
      <w:r w:rsidRPr="00C716BC">
        <w:t xml:space="preserve"> </w:t>
      </w:r>
      <w:bookmarkStart w:id="359" w:name="nispach9_2"/>
      <w:r w:rsidRPr="00E16E03">
        <w:rPr>
          <w:b/>
          <w:bCs w:val="0"/>
          <w:i w:val="0"/>
          <w:iCs/>
        </w:rPr>
        <w:t>4</w:t>
      </w:r>
      <w:bookmarkEnd w:id="359"/>
      <w:r w:rsidRPr="00C716BC">
        <w:rPr>
          <w:rtl/>
        </w:rPr>
        <w:t xml:space="preserve">- </w:t>
      </w:r>
      <w:r w:rsidRPr="00C716BC">
        <w:rPr>
          <w:rFonts w:hint="eastAsia"/>
          <w:rtl/>
        </w:rPr>
        <w:t>מידע</w:t>
      </w:r>
      <w:r w:rsidRPr="00C716BC">
        <w:rPr>
          <w:rtl/>
        </w:rPr>
        <w:t xml:space="preserve"> </w:t>
      </w:r>
      <w:r w:rsidRPr="00C716BC">
        <w:rPr>
          <w:rFonts w:hint="eastAsia"/>
          <w:rtl/>
        </w:rPr>
        <w:t>פלילי</w:t>
      </w:r>
    </w:p>
    <w:p w14:paraId="2E2C60AF" w14:textId="77777777" w:rsidR="000B6121" w:rsidRPr="00C716BC" w:rsidRDefault="0035069C" w:rsidP="000B6121">
      <w:pPr>
        <w:pStyle w:val="4-2"/>
        <w:outlineLvl w:val="9"/>
        <w:rPr>
          <w:rtl/>
        </w:rPr>
      </w:pPr>
      <w:r w:rsidRPr="00C716BC">
        <w:rPr>
          <w:rtl/>
        </w:rPr>
        <w:t xml:space="preserve"> </w:t>
      </w:r>
      <w:r w:rsidRPr="00C716BC">
        <w:rPr>
          <w:sz w:val="22"/>
          <w:szCs w:val="22"/>
          <w:rtl/>
        </w:rPr>
        <w:t>(יש להגיש תצהיר זה על ידי כל גורם אשר בהתאם להוראות המכרז נדרש בעניינו מידע פלילי)</w:t>
      </w:r>
    </w:p>
    <w:p w14:paraId="7785EA7E" w14:textId="77777777" w:rsidR="000B6121" w:rsidRPr="00C716BC" w:rsidRDefault="0035069C" w:rsidP="000B6121">
      <w:pPr>
        <w:pStyle w:val="4-2"/>
        <w:outlineLvl w:val="9"/>
        <w:rPr>
          <w:rtl/>
        </w:rPr>
      </w:pPr>
      <w:r w:rsidRPr="00C716BC">
        <w:rPr>
          <w:rtl/>
        </w:rPr>
        <w:t>אני הח"מ _______________ ת</w:t>
      </w:r>
      <w:r w:rsidR="00DB18D4">
        <w:rPr>
          <w:rFonts w:hint="cs"/>
          <w:rtl/>
        </w:rPr>
        <w:t>"</w:t>
      </w:r>
      <w:r w:rsidRPr="00C716BC">
        <w:rPr>
          <w:rtl/>
        </w:rPr>
        <w:t>ז _______________, מצהיר/ה בזה כדלקמן:</w:t>
      </w:r>
    </w:p>
    <w:p w14:paraId="6781EA91" w14:textId="77777777" w:rsidR="000B6121" w:rsidRPr="00C716BC" w:rsidRDefault="0035069C" w:rsidP="004E4702">
      <w:pPr>
        <w:pStyle w:val="4-2"/>
        <w:numPr>
          <w:ilvl w:val="1"/>
          <w:numId w:val="73"/>
        </w:numPr>
        <w:outlineLvl w:val="9"/>
        <w:rPr>
          <w:rtl/>
        </w:rPr>
      </w:pPr>
      <w:r w:rsidRPr="00C716BC">
        <w:rPr>
          <w:rtl/>
        </w:rPr>
        <w:t>הנני נותן תצהיר זה במסגרת הצעת ___________________, תאגיד הרשום/ע.מ. בישראל, שהוא המציע (להלן: "</w:t>
      </w:r>
      <w:r w:rsidRPr="000636E1">
        <w:rPr>
          <w:b/>
          <w:bCs/>
          <w:rtl/>
        </w:rPr>
        <w:t>המציע</w:t>
      </w:r>
      <w:r w:rsidRPr="00C716BC">
        <w:rPr>
          <w:rtl/>
        </w:rPr>
        <w:t xml:space="preserve">") במכרז מספר </w:t>
      </w:r>
      <w:bookmarkStart w:id="360" w:name="TenderNumber_13"/>
      <w:r w:rsidRPr="00C716BC">
        <w:rPr>
          <w:rtl/>
        </w:rPr>
        <w:t>33/2024</w:t>
      </w:r>
      <w:bookmarkEnd w:id="360"/>
      <w:r w:rsidRPr="00C716BC">
        <w:rPr>
          <w:rtl/>
        </w:rPr>
        <w:t xml:space="preserve"> ל</w:t>
      </w:r>
      <w:bookmarkStart w:id="361" w:name="TenderDesc_12"/>
      <w:r w:rsidRPr="00C716BC">
        <w:rPr>
          <w:rtl/>
        </w:rPr>
        <w:t>שירותי ניהול ותכנון משימות  אבטחת מידע וסייבר</w:t>
      </w:r>
      <w:bookmarkEnd w:id="361"/>
      <w:r w:rsidRPr="00C716BC">
        <w:rPr>
          <w:rtl/>
        </w:rPr>
        <w:t>, ובכפוף להוראות חוק המידע הפלילי ותקנת השבים, תשע"ט-2019 (להלן: "</w:t>
      </w:r>
      <w:r w:rsidRPr="000636E1">
        <w:rPr>
          <w:b/>
          <w:bCs/>
          <w:rtl/>
        </w:rPr>
        <w:t>חוק המידע הפלילי</w:t>
      </w:r>
      <w:r w:rsidRPr="00C716BC">
        <w:rPr>
          <w:rtl/>
        </w:rPr>
        <w:t>").</w:t>
      </w:r>
    </w:p>
    <w:p w14:paraId="7E10B42F" w14:textId="77777777" w:rsidR="000B6121" w:rsidRPr="00C716BC" w:rsidRDefault="0035069C" w:rsidP="004E4702">
      <w:pPr>
        <w:pStyle w:val="4-2"/>
        <w:numPr>
          <w:ilvl w:val="1"/>
          <w:numId w:val="73"/>
        </w:numPr>
        <w:outlineLvl w:val="9"/>
        <w:rPr>
          <w:rtl/>
        </w:rPr>
      </w:pPr>
      <w:r w:rsidRPr="00C716BC">
        <w:rPr>
          <w:rFonts w:hint="eastAsia"/>
          <w:rtl/>
        </w:rPr>
        <w:t>אחת</w:t>
      </w:r>
      <w:r w:rsidRPr="00C716BC">
        <w:rPr>
          <w:rtl/>
        </w:rPr>
        <w:t xml:space="preserve"> החלופות הבאות מתקיימת בענייני</w:t>
      </w:r>
      <w:r w:rsidR="0093322A">
        <w:rPr>
          <w:rFonts w:hint="cs"/>
          <w:rtl/>
        </w:rPr>
        <w:t>:</w:t>
      </w:r>
    </w:p>
    <w:p w14:paraId="61DD6469" w14:textId="77777777" w:rsidR="000B6121" w:rsidRPr="00C716BC" w:rsidRDefault="0035069C" w:rsidP="004E4702">
      <w:pPr>
        <w:pStyle w:val="4-2"/>
        <w:numPr>
          <w:ilvl w:val="0"/>
          <w:numId w:val="74"/>
        </w:numPr>
        <w:outlineLvl w:val="9"/>
        <w:rPr>
          <w:rtl/>
        </w:rPr>
      </w:pPr>
      <w:r w:rsidRPr="00C716BC">
        <w:rPr>
          <w:rtl/>
        </w:rPr>
        <w:t xml:space="preserve">אין כנגדי </w:t>
      </w:r>
      <w:r w:rsidRPr="00C716BC">
        <w:rPr>
          <w:rFonts w:hint="eastAsia"/>
          <w:rtl/>
        </w:rPr>
        <w:t>רישום</w:t>
      </w:r>
      <w:r w:rsidRPr="00C716BC">
        <w:rPr>
          <w:rtl/>
        </w:rPr>
        <w:t xml:space="preserve"> פלילי במרשם הפלילי או במרשם המשטרתי אשר טרם התיישנה או נמחקה בעבירות</w:t>
      </w:r>
      <w:r w:rsidR="00E80B6D">
        <w:rPr>
          <w:rFonts w:hint="cs"/>
          <w:rtl/>
        </w:rPr>
        <w:t>, אחת או יותר, לפי החוקים</w:t>
      </w:r>
      <w:r w:rsidRPr="00C716BC">
        <w:rPr>
          <w:rtl/>
        </w:rPr>
        <w:t xml:space="preserve"> המנוי</w:t>
      </w:r>
      <w:r w:rsidR="00E80B6D">
        <w:rPr>
          <w:rFonts w:hint="cs"/>
          <w:rtl/>
        </w:rPr>
        <w:t>ים</w:t>
      </w:r>
      <w:r w:rsidRPr="00C716BC">
        <w:rPr>
          <w:rtl/>
        </w:rPr>
        <w:t xml:space="preserve"> להלן: </w:t>
      </w:r>
    </w:p>
    <w:p w14:paraId="0561FB5F" w14:textId="77777777" w:rsidR="000B6121" w:rsidRDefault="0035069C" w:rsidP="004E4702">
      <w:pPr>
        <w:pStyle w:val="4-2"/>
        <w:numPr>
          <w:ilvl w:val="0"/>
          <w:numId w:val="75"/>
        </w:numPr>
        <w:outlineLvl w:val="9"/>
      </w:pPr>
      <w:bookmarkStart w:id="362" w:name="show_criminal_info1_1"/>
      <w:r w:rsidRPr="00B35F02">
        <w:rPr>
          <w:rtl/>
        </w:rPr>
        <w:t>חוק מס קנייה (סחורות ושירותים), התשי"ב-1952‏.</w:t>
      </w:r>
    </w:p>
    <w:p w14:paraId="1AF51C38" w14:textId="77777777" w:rsidR="000B6121" w:rsidRDefault="0035069C" w:rsidP="004E4702">
      <w:pPr>
        <w:pStyle w:val="4-2"/>
        <w:numPr>
          <w:ilvl w:val="0"/>
          <w:numId w:val="75"/>
        </w:numPr>
        <w:outlineLvl w:val="9"/>
      </w:pPr>
      <w:bookmarkStart w:id="363" w:name="show_criminal_info2_1"/>
      <w:bookmarkEnd w:id="362"/>
      <w:r w:rsidRPr="00B35F02">
        <w:rPr>
          <w:rtl/>
        </w:rPr>
        <w:t>פקודת מס הכנסה.</w:t>
      </w:r>
    </w:p>
    <w:p w14:paraId="4848465E" w14:textId="77777777" w:rsidR="000B6121" w:rsidRDefault="0035069C" w:rsidP="004E4702">
      <w:pPr>
        <w:pStyle w:val="4-2"/>
        <w:numPr>
          <w:ilvl w:val="0"/>
          <w:numId w:val="75"/>
        </w:numPr>
        <w:outlineLvl w:val="9"/>
      </w:pPr>
      <w:bookmarkStart w:id="364" w:name="show_criminal_info3_1"/>
      <w:bookmarkEnd w:id="363"/>
      <w:r w:rsidRPr="00B35F02">
        <w:rPr>
          <w:rtl/>
        </w:rPr>
        <w:t>פקודת המכס.</w:t>
      </w:r>
    </w:p>
    <w:p w14:paraId="17C05C91" w14:textId="77777777" w:rsidR="000B6121" w:rsidRDefault="0035069C" w:rsidP="004E4702">
      <w:pPr>
        <w:pStyle w:val="4-2"/>
        <w:numPr>
          <w:ilvl w:val="0"/>
          <w:numId w:val="75"/>
        </w:numPr>
        <w:outlineLvl w:val="9"/>
      </w:pPr>
      <w:bookmarkStart w:id="365" w:name="show_criminal_info4_1"/>
      <w:bookmarkEnd w:id="364"/>
      <w:r w:rsidRPr="00B35F02">
        <w:rPr>
          <w:rtl/>
        </w:rPr>
        <w:t>חוק מס ערך מוסף, התשל''ו-1975.</w:t>
      </w:r>
    </w:p>
    <w:p w14:paraId="49ABE70A" w14:textId="77777777" w:rsidR="000B6121" w:rsidRDefault="0035069C" w:rsidP="004E4702">
      <w:pPr>
        <w:pStyle w:val="4-2"/>
        <w:numPr>
          <w:ilvl w:val="0"/>
          <w:numId w:val="75"/>
        </w:numPr>
        <w:outlineLvl w:val="9"/>
      </w:pPr>
      <w:bookmarkStart w:id="366" w:name="show_criminal_info5_1"/>
      <w:bookmarkEnd w:id="365"/>
      <w:r w:rsidRPr="00B35F02">
        <w:rPr>
          <w:rtl/>
        </w:rPr>
        <w:t>חוק הפיקוח על המטבע, התשל"ח–1978‏, לעניין עבירה שנעברה לפני ביטולו.</w:t>
      </w:r>
    </w:p>
    <w:p w14:paraId="62CB4598" w14:textId="77777777" w:rsidR="000B6121" w:rsidRDefault="0035069C" w:rsidP="004E4702">
      <w:pPr>
        <w:pStyle w:val="4-2"/>
        <w:numPr>
          <w:ilvl w:val="0"/>
          <w:numId w:val="75"/>
        </w:numPr>
        <w:outlineLvl w:val="9"/>
      </w:pPr>
      <w:bookmarkStart w:id="367" w:name="show_criminal_info6_1"/>
      <w:bookmarkEnd w:id="366"/>
      <w:r w:rsidRPr="00B35F02">
        <w:rPr>
          <w:rtl/>
        </w:rPr>
        <w:t>עבירות גניבה – סעיפים 290 עד 297 לחוק העונשין, התשל"ז-1977 (להלן: "חוק העונשין").</w:t>
      </w:r>
    </w:p>
    <w:p w14:paraId="2B39C5B1" w14:textId="77777777" w:rsidR="000B6121" w:rsidRDefault="0035069C" w:rsidP="004E4702">
      <w:pPr>
        <w:pStyle w:val="4-2"/>
        <w:numPr>
          <w:ilvl w:val="0"/>
          <w:numId w:val="75"/>
        </w:numPr>
        <w:outlineLvl w:val="9"/>
      </w:pPr>
      <w:bookmarkStart w:id="368" w:name="show_criminal_info7_1"/>
      <w:bookmarkEnd w:id="367"/>
      <w:r w:rsidRPr="00B35F02">
        <w:rPr>
          <w:rtl/>
        </w:rPr>
        <w:t>עבירות שוחד – סעיפים 383 עד 393 לחוק העונשין.</w:t>
      </w:r>
    </w:p>
    <w:p w14:paraId="6261D93C" w14:textId="77777777" w:rsidR="000B6121" w:rsidRDefault="0035069C" w:rsidP="004E4702">
      <w:pPr>
        <w:pStyle w:val="4-2"/>
        <w:numPr>
          <w:ilvl w:val="0"/>
          <w:numId w:val="75"/>
        </w:numPr>
        <w:outlineLvl w:val="9"/>
      </w:pPr>
      <w:bookmarkStart w:id="369" w:name="show_criminal_info8_1"/>
      <w:bookmarkEnd w:id="368"/>
      <w:r w:rsidRPr="00B35F02">
        <w:rPr>
          <w:rtl/>
        </w:rPr>
        <w:t>עבירות מרמה – סעיפים 414 עד 438 לחוק העונשין.</w:t>
      </w:r>
    </w:p>
    <w:p w14:paraId="5ED7CD01" w14:textId="77777777" w:rsidR="000B6121" w:rsidRDefault="0035069C" w:rsidP="004E4702">
      <w:pPr>
        <w:pStyle w:val="4-2"/>
        <w:numPr>
          <w:ilvl w:val="0"/>
          <w:numId w:val="75"/>
        </w:numPr>
        <w:outlineLvl w:val="9"/>
      </w:pPr>
      <w:bookmarkStart w:id="370" w:name="show_criminal_info9_1"/>
      <w:bookmarkEnd w:id="369"/>
      <w:r w:rsidRPr="00B35F02">
        <w:rPr>
          <w:rtl/>
        </w:rPr>
        <w:t>חוק ניירות ערך, התשכ''ח-1968.</w:t>
      </w:r>
    </w:p>
    <w:p w14:paraId="17E08305" w14:textId="77777777" w:rsidR="000B6121" w:rsidRDefault="0035069C" w:rsidP="004E4702">
      <w:pPr>
        <w:pStyle w:val="4-2"/>
        <w:numPr>
          <w:ilvl w:val="0"/>
          <w:numId w:val="75"/>
        </w:numPr>
        <w:outlineLvl w:val="9"/>
      </w:pPr>
      <w:bookmarkStart w:id="371" w:name="show_criminal_info10_1"/>
      <w:bookmarkEnd w:id="370"/>
      <w:r w:rsidRPr="00B35F02">
        <w:rPr>
          <w:rtl/>
        </w:rPr>
        <w:t>חוק התחרות הכלכלית, התשמ''ח-1988.</w:t>
      </w:r>
    </w:p>
    <w:p w14:paraId="1B0F20A0" w14:textId="77777777" w:rsidR="000B6121" w:rsidRDefault="0035069C" w:rsidP="004E4702">
      <w:pPr>
        <w:pStyle w:val="4-2"/>
        <w:numPr>
          <w:ilvl w:val="0"/>
          <w:numId w:val="75"/>
        </w:numPr>
        <w:outlineLvl w:val="9"/>
      </w:pPr>
      <w:bookmarkStart w:id="372" w:name="show_criminal_info11_1"/>
      <w:bookmarkEnd w:id="371"/>
      <w:r w:rsidRPr="00B35F02">
        <w:rPr>
          <w:rtl/>
        </w:rPr>
        <w:t>חוק איסור הלבנת הון, התש''ס-2000.</w:t>
      </w:r>
    </w:p>
    <w:p w14:paraId="2E634A61" w14:textId="77777777" w:rsidR="000B6121" w:rsidRDefault="0035069C" w:rsidP="004E4702">
      <w:pPr>
        <w:pStyle w:val="4-2"/>
        <w:numPr>
          <w:ilvl w:val="0"/>
          <w:numId w:val="75"/>
        </w:numPr>
        <w:outlineLvl w:val="9"/>
      </w:pPr>
      <w:bookmarkStart w:id="373" w:name="show_criminal_info12_1"/>
      <w:bookmarkEnd w:id="372"/>
      <w:r w:rsidRPr="00B35F02">
        <w:rPr>
          <w:rtl/>
        </w:rPr>
        <w:t>חוק מאבק בארגוני פשיעה, התשס"ג-2003.</w:t>
      </w:r>
    </w:p>
    <w:bookmarkEnd w:id="373"/>
    <w:p w14:paraId="3229442E" w14:textId="77777777" w:rsidR="000B6121" w:rsidRPr="00C716BC" w:rsidRDefault="000B6121" w:rsidP="000B6121">
      <w:pPr>
        <w:pStyle w:val="4-2"/>
        <w:outlineLvl w:val="9"/>
        <w:rPr>
          <w:rtl/>
        </w:rPr>
      </w:pPr>
    </w:p>
    <w:p w14:paraId="7429637D" w14:textId="77777777" w:rsidR="000B6121" w:rsidRPr="00C716BC" w:rsidRDefault="0035069C" w:rsidP="004E4702">
      <w:pPr>
        <w:pStyle w:val="4-2"/>
        <w:numPr>
          <w:ilvl w:val="0"/>
          <w:numId w:val="74"/>
        </w:numPr>
        <w:outlineLvl w:val="9"/>
        <w:rPr>
          <w:rtl/>
        </w:rPr>
      </w:pPr>
      <w:r w:rsidRPr="00C716BC">
        <w:rPr>
          <w:rtl/>
        </w:rPr>
        <w:lastRenderedPageBreak/>
        <w:t xml:space="preserve">יש כנגדי רישום פלילי כאמור בסעיף (ב)(1) לעיל, אולם אין במידע זה כדי למנוע מהמציע לספק </w:t>
      </w:r>
      <w:r w:rsidRPr="00C716BC">
        <w:rPr>
          <w:rFonts w:hint="eastAsia"/>
          <w:rtl/>
        </w:rPr>
        <w:t>ו</w:t>
      </w:r>
      <w:r w:rsidRPr="00C716BC">
        <w:rPr>
          <w:rtl/>
        </w:rPr>
        <w:t xml:space="preserve">לבצע את ההתקשרות נשוא המכרז, מהסיבות המפורטות להלן: </w:t>
      </w:r>
    </w:p>
    <w:p w14:paraId="72DA96E3" w14:textId="77777777" w:rsidR="000B6121" w:rsidRPr="00C716BC" w:rsidRDefault="0035069C" w:rsidP="000B6121">
      <w:pPr>
        <w:pStyle w:val="4-2"/>
        <w:outlineLvl w:val="9"/>
        <w:rPr>
          <w:rtl/>
        </w:rPr>
      </w:pPr>
      <w:r w:rsidRPr="00C716BC">
        <w:rPr>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DB72A2" w14:textId="77777777" w:rsidR="000B6121" w:rsidRPr="00C716BC" w:rsidRDefault="000B6121" w:rsidP="000B6121">
      <w:pPr>
        <w:pStyle w:val="4-2"/>
        <w:outlineLvl w:val="9"/>
        <w:rPr>
          <w:rtl/>
        </w:rPr>
      </w:pPr>
    </w:p>
    <w:p w14:paraId="6BC9878B" w14:textId="77777777" w:rsidR="000B6121" w:rsidRPr="00C716BC" w:rsidRDefault="0035069C" w:rsidP="000B6121">
      <w:pPr>
        <w:pStyle w:val="4-2"/>
        <w:outlineLvl w:val="9"/>
        <w:rPr>
          <w:rtl/>
        </w:rPr>
      </w:pPr>
      <w:r w:rsidRPr="00C716BC">
        <w:rPr>
          <w:rtl/>
        </w:rPr>
        <w:t>3.</w:t>
      </w:r>
      <w:r w:rsidRPr="00C716BC">
        <w:rPr>
          <w:rtl/>
        </w:rPr>
        <w:tab/>
        <w:t>אני הח"מ נותן/ת בזה את הסכמתי לכך שמשטרת ישראל תמסור מידע עליי מהמרשם הפלילי, וכן מידע על תיקים תלויים ועומדים, בהתאם להוראות חוק המידע הפלילי ל</w:t>
      </w:r>
      <w:r w:rsidRPr="00C716BC">
        <w:rPr>
          <w:rFonts w:hint="eastAsia"/>
          <w:rtl/>
        </w:rPr>
        <w:t>וועדת</w:t>
      </w:r>
      <w:r w:rsidRPr="00C716BC">
        <w:rPr>
          <w:rtl/>
        </w:rPr>
        <w:t xml:space="preserve"> </w:t>
      </w:r>
      <w:r w:rsidRPr="00C716BC">
        <w:rPr>
          <w:rFonts w:hint="eastAsia"/>
          <w:rtl/>
        </w:rPr>
        <w:t>המכרזים</w:t>
      </w:r>
      <w:r w:rsidRPr="00C716BC">
        <w:rPr>
          <w:rtl/>
        </w:rPr>
        <w:t xml:space="preserve"> </w:t>
      </w:r>
      <w:r w:rsidRPr="00C716BC">
        <w:rPr>
          <w:rFonts w:hint="eastAsia"/>
          <w:rtl/>
        </w:rPr>
        <w:t>של</w:t>
      </w:r>
      <w:r w:rsidRPr="00C716BC">
        <w:rPr>
          <w:rtl/>
        </w:rPr>
        <w:t xml:space="preserve"> </w:t>
      </w:r>
      <w:bookmarkStart w:id="374" w:name="OfficeValue_8"/>
      <w:r w:rsidRPr="00C716BC">
        <w:rPr>
          <w:rtl/>
        </w:rPr>
        <w:t>משרד האוצר</w:t>
      </w:r>
      <w:bookmarkEnd w:id="374"/>
      <w:r w:rsidRPr="00C716BC">
        <w:rPr>
          <w:rtl/>
        </w:rPr>
        <w:t xml:space="preserve">, לשם </w:t>
      </w:r>
      <w:r w:rsidRPr="00C716BC">
        <w:rPr>
          <w:rFonts w:hint="eastAsia"/>
          <w:rtl/>
        </w:rPr>
        <w:t>התמודדות</w:t>
      </w:r>
      <w:r w:rsidRPr="00C716BC">
        <w:rPr>
          <w:rtl/>
        </w:rPr>
        <w:t xml:space="preserve"> </w:t>
      </w:r>
      <w:r w:rsidRPr="00C716BC">
        <w:rPr>
          <w:rFonts w:hint="eastAsia"/>
          <w:rtl/>
        </w:rPr>
        <w:t>של</w:t>
      </w:r>
      <w:r w:rsidRPr="00C716BC">
        <w:rPr>
          <w:rtl/>
        </w:rPr>
        <w:t xml:space="preserve"> </w:t>
      </w:r>
      <w:r w:rsidRPr="00C716BC">
        <w:rPr>
          <w:rFonts w:hint="eastAsia"/>
          <w:rtl/>
        </w:rPr>
        <w:t>המציע</w:t>
      </w:r>
      <w:r w:rsidRPr="00C716BC">
        <w:rPr>
          <w:rtl/>
        </w:rPr>
        <w:t xml:space="preserve"> </w:t>
      </w:r>
      <w:r w:rsidRPr="00C716BC">
        <w:rPr>
          <w:rFonts w:hint="eastAsia"/>
          <w:rtl/>
        </w:rPr>
        <w:t>במכרז</w:t>
      </w:r>
      <w:r w:rsidRPr="00C716BC">
        <w:rPr>
          <w:rtl/>
        </w:rPr>
        <w:t xml:space="preserve"> </w:t>
      </w:r>
      <w:r w:rsidRPr="00C716BC">
        <w:rPr>
          <w:rFonts w:hint="eastAsia"/>
          <w:rtl/>
        </w:rPr>
        <w:t>האמור</w:t>
      </w:r>
      <w:r w:rsidRPr="00C716BC">
        <w:rPr>
          <w:rtl/>
        </w:rPr>
        <w:t xml:space="preserve"> </w:t>
      </w:r>
      <w:r w:rsidRPr="00C716BC">
        <w:rPr>
          <w:rFonts w:hint="eastAsia"/>
          <w:rtl/>
        </w:rPr>
        <w:t>לעיל</w:t>
      </w:r>
      <w:r w:rsidRPr="00C716BC">
        <w:rPr>
          <w:rtl/>
        </w:rPr>
        <w:t xml:space="preserve"> </w:t>
      </w:r>
      <w:r w:rsidRPr="00C716BC">
        <w:rPr>
          <w:rFonts w:hint="eastAsia"/>
          <w:rtl/>
        </w:rPr>
        <w:t>לפי</w:t>
      </w:r>
      <w:r w:rsidRPr="00C716BC">
        <w:rPr>
          <w:rtl/>
        </w:rPr>
        <w:t xml:space="preserve"> </w:t>
      </w:r>
      <w:r w:rsidRPr="00C716BC">
        <w:rPr>
          <w:rFonts w:hint="eastAsia"/>
          <w:rtl/>
        </w:rPr>
        <w:t>סעיף</w:t>
      </w:r>
      <w:r w:rsidRPr="00C716BC">
        <w:rPr>
          <w:rtl/>
        </w:rPr>
        <w:t xml:space="preserve"> 14 </w:t>
      </w:r>
      <w:r w:rsidRPr="00C716BC">
        <w:rPr>
          <w:rFonts w:hint="eastAsia"/>
          <w:rtl/>
        </w:rPr>
        <w:t>לחוק</w:t>
      </w:r>
      <w:r w:rsidRPr="00C716BC">
        <w:rPr>
          <w:rtl/>
        </w:rPr>
        <w:t xml:space="preserve"> </w:t>
      </w:r>
      <w:r w:rsidRPr="00C716BC">
        <w:rPr>
          <w:rFonts w:hint="eastAsia"/>
          <w:rtl/>
        </w:rPr>
        <w:t>המידע</w:t>
      </w:r>
      <w:r w:rsidRPr="00C716BC">
        <w:rPr>
          <w:rtl/>
        </w:rPr>
        <w:t xml:space="preserve"> </w:t>
      </w:r>
      <w:r w:rsidRPr="00C716BC">
        <w:rPr>
          <w:rFonts w:hint="eastAsia"/>
          <w:rtl/>
        </w:rPr>
        <w:t>הפלילי</w:t>
      </w:r>
      <w:r w:rsidRPr="00C716BC">
        <w:t>.</w:t>
      </w:r>
      <w:r w:rsidRPr="00C716BC">
        <w:rPr>
          <w:rtl/>
        </w:rPr>
        <w:t xml:space="preserve"> יובהר כי הסכמתי זו חלה גם על מסירת מידע פלילי לגורם הנ"ל מזמן לזמן לשם מעקב תקופתי אחר שינויים שחלו במידע הפלילי עליי.</w:t>
      </w:r>
    </w:p>
    <w:p w14:paraId="2D61BF68" w14:textId="77777777" w:rsidR="000B6121" w:rsidRPr="00C716BC" w:rsidRDefault="0035069C" w:rsidP="000B6121">
      <w:pPr>
        <w:pStyle w:val="4-2"/>
        <w:outlineLvl w:val="9"/>
        <w:rPr>
          <w:rtl/>
        </w:rPr>
      </w:pPr>
      <w:r w:rsidRPr="00C716BC">
        <w:rPr>
          <w:rtl/>
        </w:rPr>
        <w:t>4.</w:t>
      </w:r>
      <w:r w:rsidRPr="00C716BC">
        <w:rPr>
          <w:rtl/>
        </w:rPr>
        <w:tab/>
      </w:r>
      <w:r w:rsidRPr="00C716BC">
        <w:rPr>
          <w:rFonts w:hint="eastAsia"/>
          <w:rtl/>
        </w:rPr>
        <w:t>ה</w:t>
      </w:r>
      <w:r w:rsidRPr="00C716BC">
        <w:rPr>
          <w:rtl/>
        </w:rPr>
        <w:t>ובא לידיעתי כי אני זכאי לפי החוק לעיין בתחנת משטרה ברישומים המנוהלים על שמי במרשם הפלילי ובמרשם המשטרתי.</w:t>
      </w:r>
    </w:p>
    <w:p w14:paraId="19F8BF71" w14:textId="77777777" w:rsidR="000B6121" w:rsidRPr="00C716BC" w:rsidRDefault="0035069C" w:rsidP="000B6121">
      <w:pPr>
        <w:pStyle w:val="4-2"/>
        <w:outlineLvl w:val="9"/>
        <w:rPr>
          <w:rtl/>
        </w:rPr>
      </w:pPr>
      <w:r w:rsidRPr="00C716BC">
        <w:rPr>
          <w:rtl/>
        </w:rPr>
        <w:t>5.</w:t>
      </w:r>
      <w:r w:rsidRPr="00C716BC">
        <w:rPr>
          <w:rtl/>
        </w:rPr>
        <w:tab/>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Pr>
          <w:vertAlign w:val="superscript"/>
          <w:rtl/>
        </w:rPr>
        <w:footnoteReference w:id="2"/>
      </w:r>
      <w:r w:rsidRPr="00C716BC">
        <w:rPr>
          <w:rtl/>
        </w:rPr>
        <w:t>.</w:t>
      </w:r>
    </w:p>
    <w:p w14:paraId="76D5108A" w14:textId="77777777" w:rsidR="000B6121" w:rsidRPr="00C716BC" w:rsidRDefault="0035069C" w:rsidP="000B6121">
      <w:pPr>
        <w:pStyle w:val="4-2"/>
        <w:outlineLvl w:val="9"/>
        <w:rPr>
          <w:rtl/>
        </w:rPr>
      </w:pPr>
      <w:r w:rsidRPr="00C716BC">
        <w:rPr>
          <w:rtl/>
        </w:rPr>
        <w:t>6.</w:t>
      </w:r>
      <w:r w:rsidRPr="00C716BC">
        <w:rPr>
          <w:rtl/>
        </w:rPr>
        <w:tab/>
        <w:t xml:space="preserve"> ידוע לי כי בהסכמתי זו, אני מוותר/ת על קבלת הודעה על מסירת המידע, וכל זאת בכפוף להוראות החוק .</w:t>
      </w:r>
    </w:p>
    <w:p w14:paraId="66E86AB4" w14:textId="77777777" w:rsidR="000B6121" w:rsidRPr="00C716BC" w:rsidRDefault="0035069C" w:rsidP="000B6121">
      <w:pPr>
        <w:pStyle w:val="4-2"/>
        <w:outlineLvl w:val="9"/>
        <w:rPr>
          <w:rtl/>
        </w:rPr>
      </w:pPr>
      <w:r w:rsidRPr="00C716BC">
        <w:rPr>
          <w:rtl/>
        </w:rPr>
        <w:t xml:space="preserve">זה שמי, להלן חתימתי ותוכן תצהירי דלעיל אמת. </w:t>
      </w:r>
    </w:p>
    <w:p w14:paraId="7D525CDE" w14:textId="77777777" w:rsidR="000B6121" w:rsidRPr="00C716BC" w:rsidRDefault="000B6121" w:rsidP="000B6121">
      <w:pPr>
        <w:pStyle w:val="4-2"/>
        <w:outlineLvl w:val="9"/>
        <w:rPr>
          <w:rtl/>
        </w:rPr>
      </w:pPr>
    </w:p>
    <w:p w14:paraId="5BC1BCEA" w14:textId="77777777" w:rsidR="000B6121" w:rsidRPr="00C716BC" w:rsidRDefault="0035069C" w:rsidP="000B6121">
      <w:pPr>
        <w:pStyle w:val="4-2"/>
        <w:spacing w:after="0" w:line="240" w:lineRule="auto"/>
        <w:ind w:left="1616" w:hanging="539"/>
        <w:outlineLvl w:val="9"/>
        <w:rPr>
          <w:rtl/>
        </w:rPr>
      </w:pPr>
      <w:r w:rsidRPr="00C716BC">
        <w:rPr>
          <w:rtl/>
        </w:rPr>
        <w:t>_______________________________________________________</w:t>
      </w:r>
    </w:p>
    <w:p w14:paraId="3279380C" w14:textId="77777777" w:rsidR="000B6121" w:rsidRPr="000636E1" w:rsidRDefault="0035069C" w:rsidP="000636E1">
      <w:pPr>
        <w:ind w:left="1077"/>
        <w:rPr>
          <w:rFonts w:ascii="David" w:hAnsi="David" w:cs="David"/>
          <w:rtl/>
        </w:rPr>
      </w:pPr>
      <w:r w:rsidRPr="000636E1">
        <w:rPr>
          <w:rFonts w:ascii="David" w:hAnsi="David" w:cs="David"/>
        </w:rPr>
        <w:t xml:space="preserve">   </w:t>
      </w:r>
      <w:r w:rsidRPr="000636E1">
        <w:rPr>
          <w:rFonts w:ascii="David" w:hAnsi="David" w:cs="David"/>
          <w:rtl/>
        </w:rPr>
        <w:t>תאריך</w:t>
      </w:r>
      <w:r w:rsidRPr="000636E1">
        <w:rPr>
          <w:rFonts w:ascii="David" w:hAnsi="David" w:cs="David"/>
        </w:rPr>
        <w:t xml:space="preserve">  </w:t>
      </w:r>
      <w:r w:rsidRPr="000636E1">
        <w:rPr>
          <w:rFonts w:ascii="David" w:hAnsi="David" w:cs="David"/>
          <w:rtl/>
        </w:rPr>
        <w:tab/>
        <w:t xml:space="preserve">                  </w:t>
      </w:r>
      <w:r w:rsidRPr="000636E1">
        <w:rPr>
          <w:rFonts w:ascii="David" w:hAnsi="David" w:cs="David"/>
        </w:rPr>
        <w:t xml:space="preserve">  </w:t>
      </w:r>
      <w:r w:rsidRPr="000636E1">
        <w:rPr>
          <w:rFonts w:ascii="David" w:hAnsi="David" w:cs="David"/>
          <w:rtl/>
        </w:rPr>
        <w:t xml:space="preserve">    </w:t>
      </w:r>
      <w:r w:rsidRPr="000636E1">
        <w:rPr>
          <w:rFonts w:ascii="David" w:hAnsi="David" w:cs="David"/>
        </w:rPr>
        <w:t xml:space="preserve">     </w:t>
      </w:r>
      <w:r w:rsidRPr="000636E1">
        <w:rPr>
          <w:rFonts w:ascii="David" w:hAnsi="David" w:cs="David"/>
          <w:rtl/>
        </w:rPr>
        <w:t>שם</w:t>
      </w:r>
      <w:r w:rsidRPr="000636E1">
        <w:rPr>
          <w:rFonts w:ascii="David" w:hAnsi="David" w:cs="David"/>
          <w:rtl/>
        </w:rPr>
        <w:tab/>
        <w:t xml:space="preserve">                 </w:t>
      </w:r>
      <w:r w:rsidRPr="000636E1">
        <w:rPr>
          <w:rFonts w:ascii="David" w:hAnsi="David" w:cs="David"/>
        </w:rPr>
        <w:t xml:space="preserve">   </w:t>
      </w:r>
      <w:r w:rsidRPr="000636E1">
        <w:rPr>
          <w:rFonts w:ascii="David" w:hAnsi="David" w:cs="David"/>
          <w:rtl/>
        </w:rPr>
        <w:t xml:space="preserve">           חתימה (וחותמת)</w:t>
      </w:r>
    </w:p>
    <w:p w14:paraId="6F67F26F" w14:textId="77777777" w:rsidR="00A073B4" w:rsidRDefault="00A073B4" w:rsidP="00070B1A">
      <w:pPr>
        <w:rPr>
          <w:rFonts w:asciiTheme="minorHAnsi" w:hAnsiTheme="minorHAnsi" w:cstheme="minorBidi"/>
          <w:color w:val="1F497D" w:themeColor="dark2"/>
        </w:rPr>
      </w:pPr>
    </w:p>
    <w:p w14:paraId="01CC7082" w14:textId="77777777" w:rsidR="0002412E" w:rsidRDefault="0002412E" w:rsidP="00070B1A">
      <w:pPr>
        <w:rPr>
          <w:rFonts w:ascii="Consolas" w:eastAsiaTheme="minorHAnsi" w:hAnsi="Consolas" w:cs="Consolas"/>
          <w:b/>
          <w:bCs/>
          <w:caps/>
          <w:spacing w:val="15"/>
          <w:sz w:val="19"/>
          <w:szCs w:val="19"/>
        </w:rPr>
      </w:pPr>
    </w:p>
    <w:p w14:paraId="1B04D929" w14:textId="77777777" w:rsidR="0002412E" w:rsidRDefault="0002412E" w:rsidP="00070B1A">
      <w:pPr>
        <w:rPr>
          <w:rFonts w:ascii="Consolas" w:eastAsiaTheme="minorHAnsi" w:hAnsi="Consolas" w:cs="Consolas"/>
          <w:sz w:val="19"/>
          <w:szCs w:val="19"/>
        </w:rPr>
      </w:pPr>
    </w:p>
    <w:p w14:paraId="240BBAA3" w14:textId="77777777" w:rsidR="002975F7" w:rsidRDefault="0035069C">
      <w:pPr>
        <w:bidi w:val="0"/>
        <w:spacing w:before="200" w:after="200" w:line="276" w:lineRule="auto"/>
        <w:rPr>
          <w:rFonts w:ascii="Consolas" w:eastAsiaTheme="minorHAnsi" w:hAnsi="Consolas" w:cs="Consolas"/>
          <w:sz w:val="19"/>
          <w:szCs w:val="19"/>
        </w:rPr>
      </w:pPr>
      <w:r>
        <w:rPr>
          <w:rFonts w:ascii="Consolas" w:eastAsiaTheme="minorHAnsi" w:hAnsi="Consolas"/>
          <w:sz w:val="19"/>
          <w:szCs w:val="19"/>
          <w:rtl/>
        </w:rPr>
        <w:br w:type="page"/>
      </w:r>
    </w:p>
    <w:p w14:paraId="7103C74B" w14:textId="77777777" w:rsidR="00CA36E2" w:rsidRPr="002A3E64" w:rsidRDefault="0035069C" w:rsidP="00CA36E2">
      <w:pPr>
        <w:pStyle w:val="afffffffb"/>
        <w:rPr>
          <w:rtl/>
        </w:rPr>
      </w:pPr>
      <w:bookmarkStart w:id="375" w:name="show_Iflive_business_5"/>
      <w:bookmarkEnd w:id="358"/>
      <w:r w:rsidRPr="002A3E64">
        <w:rPr>
          <w:rFonts w:hint="eastAsia"/>
          <w:rtl/>
        </w:rPr>
        <w:lastRenderedPageBreak/>
        <w:t>נספח</w:t>
      </w:r>
      <w:r w:rsidRPr="002A3E64">
        <w:rPr>
          <w:rtl/>
        </w:rPr>
        <w:t xml:space="preserve"> </w:t>
      </w:r>
      <w:bookmarkStart w:id="376" w:name="nispach23_4"/>
      <w:r w:rsidRPr="00D97E46">
        <w:rPr>
          <w:rtl/>
        </w:rPr>
        <w:t>5</w:t>
      </w:r>
      <w:bookmarkEnd w:id="376"/>
      <w:r w:rsidRPr="002A3E64">
        <w:rPr>
          <w:rtl/>
        </w:rPr>
        <w:t xml:space="preserve"> – אישור רו"ח אודות </w:t>
      </w:r>
      <w:r>
        <w:rPr>
          <w:rFonts w:hint="cs"/>
          <w:rtl/>
        </w:rPr>
        <w:t>העדר חשש להמשך קיומו של המציע כעסק חי</w:t>
      </w:r>
    </w:p>
    <w:p w14:paraId="39017E69" w14:textId="77777777" w:rsidR="00CA36E2" w:rsidRPr="00324B05" w:rsidRDefault="0035069C" w:rsidP="00CA36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095B46DC" w14:textId="77777777" w:rsidR="00CA36E2" w:rsidRPr="002A6F38" w:rsidRDefault="00CA36E2" w:rsidP="00CA36E2">
      <w:pPr>
        <w:jc w:val="both"/>
        <w:rPr>
          <w:rFonts w:ascii="David" w:hAnsi="David" w:cs="David"/>
          <w:kern w:val="28"/>
          <w:rtl/>
        </w:rPr>
      </w:pPr>
    </w:p>
    <w:p w14:paraId="0DBA08B1" w14:textId="77777777" w:rsidR="00CA36E2" w:rsidRPr="001406A2" w:rsidRDefault="0035069C" w:rsidP="00CA36E2">
      <w:pPr>
        <w:jc w:val="both"/>
        <w:rPr>
          <w:rFonts w:ascii="David" w:hAnsi="David" w:cs="David"/>
          <w:noProof/>
          <w:rtl/>
        </w:rPr>
      </w:pPr>
      <w:r w:rsidRPr="001406A2">
        <w:rPr>
          <w:rFonts w:ascii="David" w:hAnsi="David" w:cs="David"/>
          <w:noProof/>
          <w:rtl/>
        </w:rPr>
        <w:t>לכבוד</w:t>
      </w:r>
    </w:p>
    <w:p w14:paraId="34EC2C91" w14:textId="77777777" w:rsidR="00CA36E2" w:rsidRPr="001406A2" w:rsidRDefault="00CA36E2" w:rsidP="00CA36E2">
      <w:pPr>
        <w:jc w:val="both"/>
        <w:rPr>
          <w:rFonts w:ascii="David" w:hAnsi="David" w:cs="David"/>
          <w:noProof/>
          <w:rtl/>
        </w:rPr>
      </w:pPr>
    </w:p>
    <w:p w14:paraId="63768E57" w14:textId="77777777" w:rsidR="00CA36E2" w:rsidRPr="001406A2" w:rsidRDefault="0035069C" w:rsidP="00CA36E2">
      <w:pPr>
        <w:jc w:val="both"/>
        <w:rPr>
          <w:rFonts w:ascii="David" w:hAnsi="David" w:cs="David"/>
          <w:noProof/>
          <w:rtl/>
        </w:rPr>
      </w:pPr>
      <w:r w:rsidRPr="001406A2">
        <w:rPr>
          <w:rFonts w:ascii="David" w:hAnsi="David" w:cs="David"/>
          <w:noProof/>
          <w:rtl/>
        </w:rPr>
        <w:t>______________ [שם המציע]</w:t>
      </w:r>
    </w:p>
    <w:p w14:paraId="563F8D60" w14:textId="77777777" w:rsidR="00CA36E2" w:rsidRPr="001406A2" w:rsidRDefault="00CA36E2" w:rsidP="00CA36E2">
      <w:pPr>
        <w:spacing w:line="360" w:lineRule="auto"/>
        <w:rPr>
          <w:rFonts w:ascii="David" w:hAnsi="David" w:cs="David"/>
          <w:rtl/>
        </w:rPr>
      </w:pPr>
    </w:p>
    <w:p w14:paraId="5F1F79AF" w14:textId="77777777" w:rsidR="00CA36E2" w:rsidRPr="001406A2" w:rsidRDefault="0035069C" w:rsidP="00CA36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558C184C" w14:textId="77777777" w:rsidR="00CA36E2" w:rsidRPr="001406A2" w:rsidRDefault="00CA36E2" w:rsidP="00CA36E2">
      <w:pPr>
        <w:spacing w:line="360" w:lineRule="auto"/>
        <w:ind w:left="26"/>
        <w:jc w:val="center"/>
        <w:rPr>
          <w:rFonts w:ascii="David" w:hAnsi="David" w:cs="David"/>
          <w:rtl/>
        </w:rPr>
      </w:pPr>
    </w:p>
    <w:p w14:paraId="7A8D00C2" w14:textId="77777777" w:rsidR="00CA36E2" w:rsidRPr="001406A2" w:rsidRDefault="0035069C" w:rsidP="00CA36E2">
      <w:pPr>
        <w:jc w:val="both"/>
        <w:rPr>
          <w:rFonts w:ascii="David" w:hAnsi="David" w:cs="David"/>
          <w:rtl/>
        </w:rPr>
      </w:pPr>
      <w:r w:rsidRPr="001406A2">
        <w:rPr>
          <w:rFonts w:ascii="David" w:hAnsi="David" w:cs="David"/>
          <w:rtl/>
        </w:rPr>
        <w:t>לבקשתכם וכרוא</w:t>
      </w:r>
      <w:r>
        <w:rPr>
          <w:rFonts w:ascii="David" w:hAnsi="David" w:cs="David"/>
          <w:rtl/>
        </w:rPr>
        <w:t>י החשבון של ____________ (</w:t>
      </w:r>
      <w:r w:rsidRPr="001406A2">
        <w:rPr>
          <w:rFonts w:ascii="David" w:hAnsi="David" w:cs="David"/>
          <w:rtl/>
        </w:rPr>
        <w:t xml:space="preserve">"המציע")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p>
    <w:p w14:paraId="0E631AED" w14:textId="77777777" w:rsidR="00CA36E2" w:rsidRPr="001406A2" w:rsidRDefault="0035069C" w:rsidP="00CA36E2">
      <w:pPr>
        <w:jc w:val="both"/>
        <w:rPr>
          <w:rFonts w:ascii="David" w:hAnsi="David" w:cs="David"/>
          <w:rtl/>
        </w:rPr>
      </w:pPr>
      <w:r w:rsidRPr="001406A2">
        <w:rPr>
          <w:rFonts w:ascii="David" w:hAnsi="David" w:cs="David"/>
          <w:rtl/>
        </w:rPr>
        <w:tab/>
      </w:r>
    </w:p>
    <w:p w14:paraId="0B0CA0BC" w14:textId="77777777" w:rsidR="00CA36E2" w:rsidRPr="001406A2" w:rsidRDefault="00CA36E2" w:rsidP="00CA36E2">
      <w:pPr>
        <w:ind w:left="720"/>
        <w:jc w:val="both"/>
        <w:rPr>
          <w:rFonts w:ascii="David" w:hAnsi="David" w:cs="David"/>
          <w:rtl/>
        </w:rPr>
      </w:pPr>
    </w:p>
    <w:p w14:paraId="7E7F0D55" w14:textId="77777777" w:rsidR="00CA36E2" w:rsidRPr="001406A2" w:rsidRDefault="0035069C" w:rsidP="004E4702">
      <w:pPr>
        <w:pStyle w:val="af4"/>
        <w:numPr>
          <w:ilvl w:val="0"/>
          <w:numId w:val="79"/>
        </w:numPr>
        <w:contextualSpacing w:val="0"/>
        <w:jc w:val="both"/>
        <w:rPr>
          <w:rFonts w:ascii="David" w:hAnsi="David" w:cs="David"/>
          <w:noProof/>
        </w:rPr>
      </w:pPr>
      <w:r w:rsidRPr="001406A2">
        <w:rPr>
          <w:rFonts w:ascii="David" w:hAnsi="David" w:cs="David" w:hint="eastAsia"/>
          <w:noProof/>
          <w:rtl/>
        </w:rPr>
        <w:t>הננו</w:t>
      </w:r>
      <w:r w:rsidRPr="001406A2">
        <w:rPr>
          <w:rFonts w:ascii="David" w:hAnsi="David" w:cs="David"/>
          <w:noProof/>
          <w:rtl/>
        </w:rPr>
        <w:t xml:space="preserve"> </w:t>
      </w:r>
      <w:r w:rsidRPr="001406A2">
        <w:rPr>
          <w:rFonts w:ascii="David" w:hAnsi="David" w:cs="David" w:hint="eastAsia"/>
          <w:noProof/>
          <w:rtl/>
        </w:rPr>
        <w:t>משמשים</w:t>
      </w:r>
      <w:r w:rsidRPr="001406A2">
        <w:rPr>
          <w:rFonts w:ascii="David" w:hAnsi="David" w:cs="David"/>
          <w:noProof/>
          <w:rtl/>
        </w:rPr>
        <w:t xml:space="preserve"> </w:t>
      </w:r>
      <w:r w:rsidRPr="001406A2">
        <w:rPr>
          <w:rFonts w:ascii="David" w:hAnsi="David" w:cs="David" w:hint="eastAsia"/>
          <w:noProof/>
          <w:rtl/>
        </w:rPr>
        <w:t>כרואי</w:t>
      </w:r>
      <w:r w:rsidRPr="001406A2">
        <w:rPr>
          <w:rFonts w:ascii="David" w:hAnsi="David" w:cs="David"/>
          <w:noProof/>
          <w:rtl/>
        </w:rPr>
        <w:t xml:space="preserve"> </w:t>
      </w:r>
      <w:r w:rsidRPr="001406A2">
        <w:rPr>
          <w:rFonts w:ascii="David" w:hAnsi="David" w:cs="David" w:hint="eastAsia"/>
          <w:noProof/>
          <w:rtl/>
        </w:rPr>
        <w:t>החשבון</w:t>
      </w:r>
      <w:r w:rsidRPr="001406A2">
        <w:rPr>
          <w:rFonts w:ascii="David" w:hAnsi="David" w:cs="David"/>
          <w:noProof/>
          <w:rtl/>
        </w:rPr>
        <w:t xml:space="preserve">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משנת</w:t>
      </w:r>
      <w:r w:rsidRPr="001406A2">
        <w:rPr>
          <w:rFonts w:ascii="David" w:hAnsi="David" w:cs="David"/>
          <w:noProof/>
          <w:rtl/>
        </w:rPr>
        <w:t xml:space="preserve"> _________.</w:t>
      </w:r>
    </w:p>
    <w:p w14:paraId="6B2F6931" w14:textId="77777777" w:rsidR="00CA36E2" w:rsidRPr="001406A2" w:rsidRDefault="00CA36E2" w:rsidP="00CA36E2">
      <w:pPr>
        <w:pStyle w:val="af4"/>
        <w:ind w:left="1440"/>
        <w:jc w:val="both"/>
        <w:rPr>
          <w:rFonts w:ascii="David" w:hAnsi="David" w:cs="David"/>
          <w:noProof/>
          <w:rtl/>
        </w:rPr>
      </w:pPr>
    </w:p>
    <w:p w14:paraId="14E36B9F" w14:textId="77777777" w:rsidR="00CA36E2" w:rsidRPr="001406A2" w:rsidRDefault="0035069C" w:rsidP="004E4702">
      <w:pPr>
        <w:pStyle w:val="af4"/>
        <w:numPr>
          <w:ilvl w:val="0"/>
          <w:numId w:val="79"/>
        </w:numPr>
        <w:contextualSpacing w:val="0"/>
        <w:jc w:val="both"/>
        <w:rPr>
          <w:rFonts w:ascii="David" w:hAnsi="David" w:cs="David"/>
        </w:rPr>
      </w:pPr>
      <w:r w:rsidRPr="001406A2">
        <w:rPr>
          <w:rFonts w:ascii="David" w:hAnsi="David" w:cs="David"/>
          <w:u w:val="single"/>
          <w:rtl/>
        </w:rPr>
        <w:t xml:space="preserve">יש למחוק את המיותר מבין סעיפים </w:t>
      </w:r>
      <w:r w:rsidR="00B32094">
        <w:rPr>
          <w:rFonts w:ascii="David" w:hAnsi="David" w:cs="David" w:hint="cs"/>
          <w:u w:val="single"/>
          <w:rtl/>
        </w:rPr>
        <w:t>2.1 ו-2.2:</w:t>
      </w:r>
    </w:p>
    <w:p w14:paraId="73A47F1C" w14:textId="77777777" w:rsidR="00CA36E2" w:rsidRPr="001406A2" w:rsidRDefault="00CA36E2" w:rsidP="00CA36E2">
      <w:pPr>
        <w:pStyle w:val="af4"/>
        <w:ind w:left="360"/>
        <w:jc w:val="both"/>
        <w:rPr>
          <w:rFonts w:ascii="David" w:hAnsi="David" w:cs="David"/>
        </w:rPr>
      </w:pPr>
    </w:p>
    <w:p w14:paraId="08AD58E6" w14:textId="77777777" w:rsidR="00CA36E2" w:rsidRPr="001406A2" w:rsidRDefault="0035069C" w:rsidP="004E4702">
      <w:pPr>
        <w:pStyle w:val="af4"/>
        <w:numPr>
          <w:ilvl w:val="1"/>
          <w:numId w:val="79"/>
        </w:numPr>
        <w:contextualSpacing w:val="0"/>
        <w:jc w:val="both"/>
        <w:rPr>
          <w:rFonts w:ascii="David" w:hAnsi="David" w:cs="David"/>
          <w:noProof/>
        </w:rPr>
      </w:pPr>
      <w:r w:rsidRPr="001406A2">
        <w:rPr>
          <w:rFonts w:ascii="David" w:hAnsi="David" w:cs="David" w:hint="eastAsia"/>
          <w:noProof/>
          <w:rtl/>
        </w:rPr>
        <w:t>הדוחות</w:t>
      </w:r>
      <w:r w:rsidRPr="001406A2">
        <w:rPr>
          <w:rFonts w:ascii="David" w:hAnsi="David" w:cs="David"/>
          <w:noProof/>
          <w:rtl/>
        </w:rPr>
        <w:t xml:space="preserve"> </w:t>
      </w:r>
      <w:r w:rsidRPr="001406A2">
        <w:rPr>
          <w:rFonts w:ascii="David" w:hAnsi="David" w:cs="David" w:hint="eastAsia"/>
          <w:noProof/>
          <w:rtl/>
        </w:rPr>
        <w:t>הכספיים</w:t>
      </w:r>
      <w:r w:rsidRPr="001406A2">
        <w:rPr>
          <w:rFonts w:ascii="David" w:hAnsi="David" w:cs="David"/>
          <w:noProof/>
          <w:rtl/>
        </w:rPr>
        <w:t xml:space="preserve"> </w:t>
      </w:r>
      <w:r w:rsidRPr="001406A2">
        <w:rPr>
          <w:rFonts w:ascii="David" w:hAnsi="David" w:cs="David" w:hint="eastAsia"/>
          <w:noProof/>
          <w:rtl/>
        </w:rPr>
        <w:t>המבוקרים</w:t>
      </w:r>
      <w:r w:rsidRPr="001406A2">
        <w:rPr>
          <w:rFonts w:ascii="David" w:hAnsi="David" w:cs="David"/>
          <w:noProof/>
          <w:rtl/>
        </w:rPr>
        <w:t xml:space="preserve"> / סקורים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ליום</w:t>
      </w:r>
      <w:r w:rsidRPr="001406A2">
        <w:rPr>
          <w:rFonts w:ascii="David" w:hAnsi="David" w:cs="David"/>
          <w:noProof/>
          <w:rtl/>
        </w:rPr>
        <w:t xml:space="preserve"> ______, </w:t>
      </w:r>
      <w:r w:rsidRPr="001406A2">
        <w:rPr>
          <w:rFonts w:ascii="David" w:hAnsi="David" w:cs="David" w:hint="eastAsia"/>
          <w:noProof/>
          <w:rtl/>
        </w:rPr>
        <w:t>בוקרו</w:t>
      </w:r>
      <w:r w:rsidRPr="001406A2">
        <w:rPr>
          <w:rFonts w:ascii="David" w:hAnsi="David" w:cs="David"/>
          <w:noProof/>
          <w:rtl/>
        </w:rPr>
        <w:t xml:space="preserve"> / נסקרו (</w:t>
      </w:r>
      <w:r w:rsidRPr="001406A2">
        <w:rPr>
          <w:rFonts w:ascii="David" w:hAnsi="David" w:cs="David" w:hint="eastAsia"/>
          <w:noProof/>
          <w:rtl/>
        </w:rPr>
        <w:t>בהתאמה</w:t>
      </w:r>
      <w:r w:rsidRPr="001406A2">
        <w:rPr>
          <w:rFonts w:ascii="David" w:hAnsi="David" w:cs="David"/>
          <w:noProof/>
          <w:rtl/>
        </w:rPr>
        <w:t xml:space="preserve">) </w:t>
      </w:r>
      <w:r w:rsidRPr="001406A2">
        <w:rPr>
          <w:rFonts w:ascii="David" w:hAnsi="David" w:cs="David" w:hint="eastAsia"/>
          <w:noProof/>
          <w:rtl/>
        </w:rPr>
        <w:t>על</w:t>
      </w:r>
      <w:r w:rsidRPr="001406A2">
        <w:rPr>
          <w:rFonts w:ascii="David" w:hAnsi="David" w:cs="David"/>
          <w:noProof/>
          <w:rtl/>
        </w:rPr>
        <w:t xml:space="preserve"> </w:t>
      </w:r>
      <w:r w:rsidRPr="001406A2">
        <w:rPr>
          <w:rFonts w:ascii="David" w:hAnsi="David" w:cs="David" w:hint="eastAsia"/>
          <w:noProof/>
          <w:rtl/>
        </w:rPr>
        <w:t>ידי</w:t>
      </w:r>
      <w:r w:rsidRPr="001406A2">
        <w:rPr>
          <w:rFonts w:ascii="David" w:hAnsi="David" w:cs="David"/>
          <w:noProof/>
          <w:rtl/>
        </w:rPr>
        <w:t xml:space="preserve"> משרדנו. דוח רואי החשבון המבקרים נחתם ביום _______. </w:t>
      </w:r>
    </w:p>
    <w:p w14:paraId="7D382F9D" w14:textId="77777777" w:rsidR="00CA36E2" w:rsidRPr="001406A2" w:rsidRDefault="00CA36E2" w:rsidP="00CA36E2">
      <w:pPr>
        <w:pStyle w:val="af4"/>
        <w:ind w:left="792"/>
        <w:jc w:val="both"/>
        <w:rPr>
          <w:rFonts w:ascii="David" w:hAnsi="David" w:cs="David"/>
          <w:noProof/>
          <w:rtl/>
        </w:rPr>
      </w:pPr>
    </w:p>
    <w:p w14:paraId="6F87A5D9" w14:textId="77777777" w:rsidR="00CA36E2" w:rsidRPr="001406A2" w:rsidRDefault="0035069C" w:rsidP="004E4702">
      <w:pPr>
        <w:pStyle w:val="af4"/>
        <w:numPr>
          <w:ilvl w:val="1"/>
          <w:numId w:val="79"/>
        </w:numPr>
        <w:contextualSpacing w:val="0"/>
        <w:jc w:val="both"/>
        <w:rPr>
          <w:rFonts w:ascii="David" w:hAnsi="David" w:cs="David"/>
          <w:noProof/>
        </w:rPr>
      </w:pPr>
      <w:r w:rsidRPr="001406A2">
        <w:rPr>
          <w:rFonts w:ascii="David" w:hAnsi="David" w:cs="David"/>
          <w:noProof/>
          <w:rtl/>
        </w:rPr>
        <w:t xml:space="preserve">הדוחות הכספיים המבוקרים / סקורים של </w:t>
      </w:r>
      <w:r w:rsidRPr="001406A2">
        <w:rPr>
          <w:rFonts w:ascii="David" w:hAnsi="David" w:cs="David" w:hint="eastAsia"/>
          <w:noProof/>
          <w:rtl/>
        </w:rPr>
        <w:t>המציע</w:t>
      </w:r>
      <w:r w:rsidRPr="001406A2">
        <w:rPr>
          <w:rFonts w:ascii="David" w:hAnsi="David" w:cs="David"/>
          <w:noProof/>
          <w:rtl/>
        </w:rPr>
        <w:t xml:space="preserve"> ליום ______, בוקרו / נסקרו (בהתאמה) על ידי רואי חשבון אחרים. דוח רוא</w:t>
      </w:r>
      <w:r w:rsidRPr="001406A2">
        <w:rPr>
          <w:rFonts w:ascii="David" w:hAnsi="David" w:cs="David" w:hint="eastAsia"/>
          <w:noProof/>
          <w:rtl/>
        </w:rPr>
        <w:t>י</w:t>
      </w:r>
      <w:r w:rsidRPr="001406A2">
        <w:rPr>
          <w:rFonts w:ascii="David" w:hAnsi="David" w:cs="David"/>
          <w:noProof/>
          <w:rtl/>
        </w:rPr>
        <w:t xml:space="preserve"> החשבון המבקרים האחרים נחת</w:t>
      </w:r>
      <w:r w:rsidRPr="001406A2">
        <w:rPr>
          <w:rFonts w:ascii="David" w:hAnsi="David" w:cs="David" w:hint="eastAsia"/>
          <w:noProof/>
          <w:rtl/>
        </w:rPr>
        <w:t>ם</w:t>
      </w:r>
      <w:r w:rsidRPr="001406A2">
        <w:rPr>
          <w:rFonts w:ascii="David" w:hAnsi="David" w:cs="David"/>
          <w:noProof/>
          <w:rtl/>
        </w:rPr>
        <w:t xml:space="preserve"> </w:t>
      </w:r>
      <w:r w:rsidRPr="001406A2">
        <w:rPr>
          <w:rFonts w:ascii="David" w:hAnsi="David" w:cs="David" w:hint="eastAsia"/>
          <w:noProof/>
          <w:rtl/>
        </w:rPr>
        <w:t>ביום</w:t>
      </w:r>
      <w:r w:rsidRPr="001406A2">
        <w:rPr>
          <w:rFonts w:ascii="David" w:hAnsi="David" w:cs="David"/>
          <w:noProof/>
          <w:rtl/>
        </w:rPr>
        <w:t xml:space="preserve"> ______.</w:t>
      </w:r>
    </w:p>
    <w:p w14:paraId="41F273F0" w14:textId="77777777" w:rsidR="00CA36E2" w:rsidRPr="001406A2" w:rsidRDefault="00CA36E2" w:rsidP="00CA36E2">
      <w:pPr>
        <w:pStyle w:val="af4"/>
        <w:ind w:left="792"/>
        <w:jc w:val="both"/>
        <w:rPr>
          <w:rFonts w:ascii="David" w:hAnsi="David" w:cs="David"/>
          <w:noProof/>
        </w:rPr>
      </w:pPr>
    </w:p>
    <w:p w14:paraId="0D568CA4" w14:textId="77777777" w:rsidR="00CA36E2" w:rsidRPr="001406A2" w:rsidRDefault="0035069C" w:rsidP="004E4702">
      <w:pPr>
        <w:pStyle w:val="af4"/>
        <w:numPr>
          <w:ilvl w:val="0"/>
          <w:numId w:val="79"/>
        </w:numPr>
        <w:contextualSpacing w:val="0"/>
        <w:jc w:val="both"/>
        <w:rPr>
          <w:rFonts w:ascii="David" w:hAnsi="David" w:cs="David"/>
          <w:noProof/>
        </w:rPr>
      </w:pPr>
      <w:r w:rsidRPr="001406A2">
        <w:rPr>
          <w:rFonts w:ascii="David" w:hAnsi="David" w:cs="David" w:hint="eastAsia"/>
          <w:rtl/>
        </w:rPr>
        <w:t>דוח</w:t>
      </w:r>
      <w:r w:rsidRPr="001406A2">
        <w:rPr>
          <w:rFonts w:ascii="David" w:hAnsi="David" w:cs="David"/>
          <w:rtl/>
        </w:rPr>
        <w:t xml:space="preserve"> </w:t>
      </w:r>
      <w:r w:rsidRPr="001406A2">
        <w:rPr>
          <w:rFonts w:ascii="David" w:hAnsi="David" w:cs="David" w:hint="eastAsia"/>
          <w:rtl/>
        </w:rPr>
        <w:t>רואי</w:t>
      </w:r>
      <w:r w:rsidRPr="001406A2">
        <w:rPr>
          <w:rFonts w:ascii="David" w:hAnsi="David" w:cs="David"/>
          <w:rtl/>
        </w:rPr>
        <w:t xml:space="preserve"> </w:t>
      </w:r>
      <w:r w:rsidRPr="001406A2">
        <w:rPr>
          <w:rFonts w:ascii="David" w:hAnsi="David" w:cs="David" w:hint="eastAsia"/>
          <w:rtl/>
        </w:rPr>
        <w:t>החשבון</w:t>
      </w:r>
      <w:r w:rsidRPr="001406A2">
        <w:rPr>
          <w:rFonts w:ascii="David" w:hAnsi="David" w:cs="David"/>
          <w:rtl/>
        </w:rPr>
        <w:t xml:space="preserve"> </w:t>
      </w:r>
      <w:r w:rsidRPr="001406A2">
        <w:rPr>
          <w:rFonts w:ascii="David" w:hAnsi="David" w:cs="David" w:hint="eastAsia"/>
          <w:rtl/>
        </w:rPr>
        <w:t>המבקרים</w:t>
      </w:r>
      <w:r w:rsidRPr="001406A2">
        <w:rPr>
          <w:rFonts w:ascii="David" w:hAnsi="David" w:cs="David"/>
          <w:rtl/>
        </w:rPr>
        <w:t xml:space="preserve">, </w:t>
      </w:r>
      <w:r w:rsidRPr="001406A2">
        <w:rPr>
          <w:rFonts w:ascii="David" w:hAnsi="David" w:cs="David" w:hint="eastAsia"/>
          <w:rtl/>
        </w:rPr>
        <w:t>שניתן</w:t>
      </w:r>
      <w:r w:rsidRPr="001406A2">
        <w:rPr>
          <w:rFonts w:ascii="David" w:hAnsi="David" w:cs="David"/>
          <w:rtl/>
        </w:rPr>
        <w:t xml:space="preserve"> </w:t>
      </w:r>
      <w:r w:rsidRPr="001406A2">
        <w:rPr>
          <w:rFonts w:ascii="David" w:hAnsi="David" w:cs="David" w:hint="eastAsia"/>
          <w:rtl/>
        </w:rPr>
        <w:t>לעניין</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סקורים </w:t>
      </w:r>
      <w:r w:rsidRPr="001406A2">
        <w:rPr>
          <w:rFonts w:ascii="David" w:hAnsi="David" w:cs="David" w:hint="eastAsia"/>
          <w:rtl/>
        </w:rPr>
        <w:t>הנ</w:t>
      </w:r>
      <w:r w:rsidRPr="001406A2">
        <w:rPr>
          <w:rFonts w:ascii="David" w:hAnsi="David" w:cs="David"/>
          <w:rtl/>
        </w:rPr>
        <w:t>"</w:t>
      </w:r>
      <w:r w:rsidRPr="001406A2">
        <w:rPr>
          <w:rFonts w:ascii="David" w:hAnsi="David" w:cs="David" w:hint="eastAsia"/>
          <w:rtl/>
        </w:rPr>
        <w:t>ל</w:t>
      </w:r>
      <w:r w:rsidRPr="001406A2">
        <w:rPr>
          <w:rFonts w:ascii="David" w:hAnsi="David" w:cs="David"/>
          <w:rtl/>
        </w:rPr>
        <w:t xml:space="preserve">, </w:t>
      </w:r>
      <w:r w:rsidRPr="001406A2">
        <w:rPr>
          <w:rFonts w:ascii="David" w:hAnsi="David" w:cs="David" w:hint="eastAsia"/>
          <w:rtl/>
        </w:rPr>
        <w:t>אינו</w:t>
      </w:r>
      <w:r w:rsidRPr="001406A2">
        <w:rPr>
          <w:rFonts w:ascii="David" w:hAnsi="David" w:cs="David"/>
          <w:rtl/>
        </w:rPr>
        <w:t xml:space="preserve"> </w:t>
      </w:r>
      <w:r w:rsidRPr="001406A2">
        <w:rPr>
          <w:rFonts w:ascii="David" w:hAnsi="David" w:cs="David" w:hint="eastAsia"/>
          <w:rtl/>
        </w:rPr>
        <w:t>כולל</w:t>
      </w:r>
      <w:r w:rsidRPr="001406A2">
        <w:rPr>
          <w:rFonts w:ascii="David" w:hAnsi="David" w:cs="David"/>
          <w:rtl/>
        </w:rPr>
        <w:t xml:space="preserve"> </w:t>
      </w:r>
      <w:r w:rsidRPr="001406A2">
        <w:rPr>
          <w:rFonts w:ascii="David" w:hAnsi="David" w:cs="David" w:hint="eastAsia"/>
          <w:rtl/>
        </w:rPr>
        <w:t>הפניית</w:t>
      </w:r>
      <w:r w:rsidRPr="001406A2">
        <w:rPr>
          <w:rFonts w:ascii="David" w:hAnsi="David" w:cs="David"/>
          <w:rtl/>
        </w:rPr>
        <w:t xml:space="preserve"> </w:t>
      </w:r>
      <w:r w:rsidRPr="001406A2">
        <w:rPr>
          <w:rFonts w:ascii="David" w:hAnsi="David" w:cs="David" w:hint="eastAsia"/>
          <w:rtl/>
        </w:rPr>
        <w:t>תשומת</w:t>
      </w:r>
      <w:r w:rsidRPr="001406A2">
        <w:rPr>
          <w:rFonts w:ascii="David" w:hAnsi="David" w:cs="David"/>
          <w:rtl/>
        </w:rPr>
        <w:t xml:space="preserve"> </w:t>
      </w:r>
      <w:r w:rsidRPr="001406A2">
        <w:rPr>
          <w:rFonts w:ascii="David" w:hAnsi="David" w:cs="David" w:hint="eastAsia"/>
          <w:rtl/>
        </w:rPr>
        <w:t>לב</w:t>
      </w:r>
      <w:r w:rsidRPr="001406A2">
        <w:rPr>
          <w:rFonts w:ascii="David" w:hAnsi="David" w:cs="David"/>
          <w:rtl/>
        </w:rPr>
        <w:t xml:space="preserve"> / </w:t>
      </w:r>
      <w:r w:rsidRPr="001406A2">
        <w:rPr>
          <w:rFonts w:ascii="David" w:hAnsi="David" w:cs="David" w:hint="eastAsia"/>
          <w:rtl/>
        </w:rPr>
        <w:t>הדגש</w:t>
      </w:r>
      <w:r w:rsidRPr="001406A2">
        <w:rPr>
          <w:rFonts w:ascii="David" w:hAnsi="David" w:cs="David"/>
          <w:rtl/>
        </w:rPr>
        <w:t xml:space="preserve"> </w:t>
      </w:r>
      <w:r w:rsidRPr="001406A2">
        <w:rPr>
          <w:rFonts w:ascii="David" w:hAnsi="David" w:cs="David" w:hint="eastAsia"/>
          <w:rtl/>
        </w:rPr>
        <w:t>עניין</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בדבר</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4C5E29DF" w14:textId="77777777" w:rsidR="00CA36E2" w:rsidRPr="001406A2" w:rsidRDefault="00CA36E2" w:rsidP="00CA36E2">
      <w:pPr>
        <w:jc w:val="both"/>
        <w:rPr>
          <w:rFonts w:ascii="David" w:hAnsi="David" w:cs="David"/>
          <w:noProof/>
        </w:rPr>
      </w:pPr>
    </w:p>
    <w:p w14:paraId="537935FD" w14:textId="77777777" w:rsidR="00CA36E2" w:rsidRPr="001406A2" w:rsidRDefault="0035069C" w:rsidP="004E4702">
      <w:pPr>
        <w:pStyle w:val="af4"/>
        <w:numPr>
          <w:ilvl w:val="0"/>
          <w:numId w:val="79"/>
        </w:numPr>
        <w:contextualSpacing w:val="0"/>
        <w:jc w:val="both"/>
        <w:rPr>
          <w:rFonts w:ascii="David" w:hAnsi="David" w:cs="David"/>
        </w:rPr>
      </w:pPr>
      <w:r w:rsidRPr="001406A2">
        <w:rPr>
          <w:rFonts w:ascii="David" w:hAnsi="David" w:cs="David" w:hint="eastAsia"/>
          <w:rtl/>
        </w:rPr>
        <w:t>קיבלנו</w:t>
      </w:r>
      <w:r w:rsidRPr="001406A2">
        <w:rPr>
          <w:rFonts w:ascii="David" w:hAnsi="David" w:cs="David"/>
          <w:rtl/>
        </w:rPr>
        <w:t xml:space="preserve"> </w:t>
      </w:r>
      <w:r w:rsidRPr="001406A2">
        <w:rPr>
          <w:rFonts w:ascii="David" w:hAnsi="David" w:cs="David" w:hint="eastAsia"/>
          <w:rtl/>
        </w:rPr>
        <w:t>דיווח</w:t>
      </w:r>
      <w:r w:rsidRPr="001406A2">
        <w:rPr>
          <w:rFonts w:ascii="David" w:hAnsi="David" w:cs="David"/>
          <w:rtl/>
        </w:rPr>
        <w:t xml:space="preserve"> </w:t>
      </w:r>
      <w:r w:rsidRPr="001406A2">
        <w:rPr>
          <w:rFonts w:ascii="David" w:hAnsi="David" w:cs="David" w:hint="eastAsia"/>
          <w:rtl/>
        </w:rPr>
        <w:t>מהנהלת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תוצאות</w:t>
      </w:r>
      <w:r w:rsidRPr="001406A2">
        <w:rPr>
          <w:rFonts w:ascii="David" w:hAnsi="David" w:cs="David"/>
          <w:rtl/>
        </w:rPr>
        <w:t xml:space="preserve"> </w:t>
      </w:r>
      <w:r w:rsidRPr="001406A2">
        <w:rPr>
          <w:rFonts w:ascii="David" w:hAnsi="David" w:cs="David" w:hint="eastAsia"/>
          <w:rtl/>
        </w:rPr>
        <w:t>פעילויותיו</w:t>
      </w:r>
      <w:r w:rsidRPr="001406A2">
        <w:rPr>
          <w:rFonts w:ascii="David" w:hAnsi="David" w:cs="David"/>
          <w:rtl/>
        </w:rPr>
        <w:t xml:space="preserve"> </w:t>
      </w:r>
      <w:r w:rsidRPr="001406A2">
        <w:rPr>
          <w:rFonts w:ascii="David" w:hAnsi="David" w:cs="David" w:hint="eastAsia"/>
          <w:rtl/>
        </w:rPr>
        <w:t>מאז</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הסקורים, </w:t>
      </w:r>
      <w:r w:rsidRPr="001406A2">
        <w:rPr>
          <w:rFonts w:ascii="David" w:hAnsi="David" w:cs="David" w:hint="eastAsia"/>
          <w:rtl/>
        </w:rPr>
        <w:t>וכן</w:t>
      </w:r>
      <w:r w:rsidRPr="001406A2">
        <w:rPr>
          <w:rFonts w:ascii="David" w:hAnsi="David" w:cs="David"/>
          <w:rtl/>
        </w:rPr>
        <w:t xml:space="preserve"> </w:t>
      </w:r>
      <w:r w:rsidRPr="001406A2">
        <w:rPr>
          <w:rFonts w:ascii="David" w:hAnsi="David" w:cs="David" w:hint="eastAsia"/>
          <w:rtl/>
        </w:rPr>
        <w:t>ערכנו</w:t>
      </w:r>
      <w:r w:rsidRPr="001406A2">
        <w:rPr>
          <w:rFonts w:ascii="David" w:hAnsi="David" w:cs="David"/>
          <w:rtl/>
        </w:rPr>
        <w:t xml:space="preserve"> </w:t>
      </w:r>
      <w:r w:rsidRPr="001406A2">
        <w:rPr>
          <w:rFonts w:ascii="David" w:hAnsi="David" w:cs="David" w:hint="eastAsia"/>
          <w:rtl/>
        </w:rPr>
        <w:t>דיון</w:t>
      </w:r>
      <w:r w:rsidRPr="001406A2">
        <w:rPr>
          <w:rFonts w:ascii="David" w:hAnsi="David" w:cs="David"/>
          <w:rtl/>
        </w:rPr>
        <w:t xml:space="preserve"> </w:t>
      </w:r>
      <w:r w:rsidRPr="001406A2">
        <w:rPr>
          <w:rFonts w:ascii="David" w:hAnsi="David" w:cs="David" w:hint="eastAsia"/>
          <w:rtl/>
        </w:rPr>
        <w:t>בנושא</w:t>
      </w:r>
      <w:r w:rsidRPr="001406A2">
        <w:rPr>
          <w:rFonts w:ascii="David" w:hAnsi="David" w:cs="David"/>
          <w:rtl/>
        </w:rPr>
        <w:t xml:space="preserve"> "</w:t>
      </w:r>
      <w:r w:rsidRPr="001406A2">
        <w:rPr>
          <w:rFonts w:ascii="David" w:hAnsi="David" w:cs="David" w:hint="eastAsia"/>
          <w:rtl/>
        </w:rPr>
        <w:t>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xml:space="preserve">" </w:t>
      </w:r>
      <w:r w:rsidRPr="001406A2">
        <w:rPr>
          <w:rFonts w:ascii="David" w:hAnsi="David" w:cs="David" w:hint="eastAsia"/>
          <w:rtl/>
        </w:rPr>
        <w:t>עם</w:t>
      </w:r>
      <w:r w:rsidRPr="001406A2">
        <w:rPr>
          <w:rFonts w:ascii="David" w:hAnsi="David" w:cs="David"/>
          <w:rtl/>
        </w:rPr>
        <w:t xml:space="preserve"> </w:t>
      </w:r>
      <w:r w:rsidRPr="001406A2">
        <w:rPr>
          <w:rFonts w:ascii="David" w:hAnsi="David" w:cs="David" w:hint="eastAsia"/>
          <w:rtl/>
        </w:rPr>
        <w:t>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w:t>
      </w:r>
    </w:p>
    <w:p w14:paraId="6C190CEA" w14:textId="77777777" w:rsidR="00CA36E2" w:rsidRPr="001406A2" w:rsidRDefault="00CA36E2" w:rsidP="00CA36E2">
      <w:pPr>
        <w:jc w:val="both"/>
        <w:rPr>
          <w:rFonts w:ascii="David" w:hAnsi="David" w:cs="David"/>
        </w:rPr>
      </w:pPr>
    </w:p>
    <w:p w14:paraId="18115D54" w14:textId="77777777" w:rsidR="00CA36E2" w:rsidRPr="001406A2" w:rsidRDefault="0035069C" w:rsidP="004E4702">
      <w:pPr>
        <w:pStyle w:val="af4"/>
        <w:numPr>
          <w:ilvl w:val="0"/>
          <w:numId w:val="79"/>
        </w:numPr>
        <w:contextualSpacing w:val="0"/>
        <w:jc w:val="both"/>
        <w:rPr>
          <w:rFonts w:ascii="David" w:hAnsi="David" w:cs="David"/>
        </w:rPr>
      </w:pP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למועד</w:t>
      </w:r>
      <w:r w:rsidRPr="001406A2">
        <w:rPr>
          <w:rFonts w:ascii="David" w:hAnsi="David" w:cs="David"/>
          <w:rtl/>
        </w:rPr>
        <w:t xml:space="preserve"> </w:t>
      </w:r>
      <w:r w:rsidRPr="001406A2">
        <w:rPr>
          <w:rFonts w:ascii="David" w:hAnsi="David" w:cs="David" w:hint="eastAsia"/>
          <w:rtl/>
        </w:rPr>
        <w:t>חתימתנו</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מכתב</w:t>
      </w:r>
      <w:r w:rsidRPr="001406A2">
        <w:rPr>
          <w:rFonts w:ascii="David" w:hAnsi="David" w:cs="David"/>
          <w:rtl/>
        </w:rPr>
        <w:t xml:space="preserve"> </w:t>
      </w:r>
      <w:r w:rsidRPr="001406A2">
        <w:rPr>
          <w:rFonts w:ascii="David" w:hAnsi="David" w:cs="David" w:hint="eastAsia"/>
          <w:rtl/>
        </w:rPr>
        <w:t>זה</w:t>
      </w:r>
      <w:r w:rsidRPr="001406A2">
        <w:rPr>
          <w:rFonts w:ascii="David" w:hAnsi="David" w:cs="David"/>
          <w:rtl/>
        </w:rPr>
        <w:t xml:space="preserve">, </w:t>
      </w:r>
      <w:r w:rsidRPr="001406A2">
        <w:rPr>
          <w:rFonts w:ascii="David" w:hAnsi="David" w:cs="David" w:hint="eastAsia"/>
          <w:rtl/>
        </w:rPr>
        <w:t>לא</w:t>
      </w:r>
      <w:r w:rsidRPr="001406A2">
        <w:rPr>
          <w:rFonts w:ascii="David" w:hAnsi="David" w:cs="David"/>
          <w:rtl/>
        </w:rPr>
        <w:t xml:space="preserve"> </w:t>
      </w:r>
      <w:r w:rsidRPr="001406A2">
        <w:rPr>
          <w:rFonts w:ascii="David" w:hAnsi="David" w:cs="David" w:hint="eastAsia"/>
          <w:rtl/>
        </w:rPr>
        <w:t>בא</w:t>
      </w:r>
      <w:r w:rsidRPr="001406A2">
        <w:rPr>
          <w:rFonts w:ascii="David" w:hAnsi="David" w:cs="David"/>
          <w:rtl/>
        </w:rPr>
        <w:t xml:space="preserve"> </w:t>
      </w:r>
      <w:proofErr w:type="spellStart"/>
      <w:r w:rsidRPr="001406A2">
        <w:rPr>
          <w:rFonts w:ascii="David" w:hAnsi="David" w:cs="David" w:hint="eastAsia"/>
          <w:rtl/>
        </w:rPr>
        <w:t>לידיעתינו</w:t>
      </w:r>
      <w:proofErr w:type="spellEnd"/>
      <w:r w:rsidRPr="001406A2">
        <w:rPr>
          <w:rFonts w:ascii="David" w:hAnsi="David" w:cs="David"/>
          <w:rtl/>
        </w:rPr>
        <w:t xml:space="preserve">, </w:t>
      </w:r>
      <w:r w:rsidRPr="001406A2">
        <w:rPr>
          <w:rFonts w:ascii="David" w:hAnsi="David" w:cs="David" w:hint="eastAsia"/>
          <w:rtl/>
        </w:rPr>
        <w:t>בהתבסס</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הבדיקות</w:t>
      </w:r>
      <w:r w:rsidRPr="001406A2">
        <w:rPr>
          <w:rFonts w:ascii="David" w:hAnsi="David" w:cs="David"/>
          <w:rtl/>
        </w:rPr>
        <w:t xml:space="preserve"> </w:t>
      </w:r>
      <w:r w:rsidRPr="001406A2">
        <w:rPr>
          <w:rFonts w:ascii="David" w:hAnsi="David" w:cs="David" w:hint="eastAsia"/>
          <w:rtl/>
        </w:rPr>
        <w:t>כמפורט</w:t>
      </w:r>
      <w:r w:rsidRPr="001406A2">
        <w:rPr>
          <w:rFonts w:ascii="David" w:hAnsi="David" w:cs="David"/>
          <w:rtl/>
        </w:rPr>
        <w:t xml:space="preserve"> </w:t>
      </w:r>
      <w:r w:rsidRPr="001406A2">
        <w:rPr>
          <w:rFonts w:ascii="David" w:hAnsi="David" w:cs="David" w:hint="eastAsia"/>
          <w:rtl/>
        </w:rPr>
        <w:t>בסעיף</w:t>
      </w:r>
      <w:r w:rsidRPr="001406A2">
        <w:rPr>
          <w:rFonts w:ascii="David" w:hAnsi="David" w:cs="David"/>
          <w:rtl/>
        </w:rPr>
        <w:t xml:space="preserve"> </w:t>
      </w:r>
      <w:r w:rsidR="00B32094">
        <w:rPr>
          <w:rFonts w:ascii="David" w:hAnsi="David" w:cs="David" w:hint="cs"/>
          <w:rtl/>
        </w:rPr>
        <w:t>4</w:t>
      </w:r>
      <w:r w:rsidRPr="001406A2">
        <w:rPr>
          <w:rFonts w:ascii="David" w:hAnsi="David" w:cs="David"/>
          <w:rtl/>
        </w:rPr>
        <w:t xml:space="preserve"> </w:t>
      </w:r>
      <w:r w:rsidRPr="001406A2">
        <w:rPr>
          <w:rFonts w:ascii="David" w:hAnsi="David" w:cs="David" w:hint="eastAsia"/>
          <w:rtl/>
        </w:rPr>
        <w:t>לעיל</w:t>
      </w:r>
      <w:r w:rsidRPr="001406A2">
        <w:rPr>
          <w:rFonts w:ascii="David" w:hAnsi="David" w:cs="David"/>
          <w:rtl/>
        </w:rPr>
        <w:t xml:space="preserve">, </w:t>
      </w:r>
      <w:r w:rsidRPr="001406A2">
        <w:rPr>
          <w:rFonts w:ascii="David" w:hAnsi="David" w:cs="David" w:hint="eastAsia"/>
          <w:rtl/>
        </w:rPr>
        <w:t>מידע</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שינוי</w:t>
      </w:r>
      <w:r w:rsidRPr="001406A2">
        <w:rPr>
          <w:rFonts w:ascii="David" w:hAnsi="David" w:cs="David"/>
          <w:rtl/>
        </w:rPr>
        <w:t xml:space="preserve"> </w:t>
      </w:r>
      <w:r w:rsidRPr="001406A2">
        <w:rPr>
          <w:rFonts w:ascii="David" w:hAnsi="David" w:cs="David" w:hint="eastAsia"/>
          <w:rtl/>
        </w:rPr>
        <w:t>מהותי</w:t>
      </w:r>
      <w:r w:rsidRPr="001406A2">
        <w:rPr>
          <w:rFonts w:ascii="David" w:hAnsi="David" w:cs="David"/>
          <w:rtl/>
        </w:rPr>
        <w:t xml:space="preserve"> </w:t>
      </w:r>
      <w:r w:rsidRPr="001406A2">
        <w:rPr>
          <w:rFonts w:ascii="David" w:hAnsi="David" w:cs="David" w:hint="eastAsia"/>
          <w:rtl/>
        </w:rPr>
        <w:t>לרעה</w:t>
      </w:r>
      <w:r w:rsidRPr="001406A2">
        <w:rPr>
          <w:rFonts w:ascii="David" w:hAnsi="David" w:cs="David"/>
          <w:rtl/>
        </w:rPr>
        <w:t xml:space="preserve"> </w:t>
      </w:r>
      <w:r w:rsidRPr="001406A2">
        <w:rPr>
          <w:rFonts w:ascii="David" w:hAnsi="David" w:cs="David" w:hint="eastAsia"/>
          <w:rtl/>
        </w:rPr>
        <w:t>במצבו</w:t>
      </w:r>
      <w:r w:rsidRPr="001406A2">
        <w:rPr>
          <w:rFonts w:ascii="David" w:hAnsi="David" w:cs="David"/>
          <w:rtl/>
        </w:rPr>
        <w:t xml:space="preserve"> </w:t>
      </w:r>
      <w:r w:rsidRPr="001406A2">
        <w:rPr>
          <w:rFonts w:ascii="David" w:hAnsi="David" w:cs="David" w:hint="eastAsia"/>
          <w:rtl/>
        </w:rPr>
        <w:t>העסקי</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לכדי</w:t>
      </w:r>
      <w:r w:rsidRPr="001406A2">
        <w:rPr>
          <w:rFonts w:ascii="David" w:hAnsi="David" w:cs="David"/>
          <w:rtl/>
        </w:rPr>
        <w:t xml:space="preserve"> </w:t>
      </w:r>
      <w:r w:rsidRPr="001406A2">
        <w:rPr>
          <w:rFonts w:ascii="David" w:hAnsi="David" w:cs="David" w:hint="eastAsia"/>
          <w:rtl/>
        </w:rPr>
        <w:t>העלאת</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6D361DC7" w14:textId="77777777" w:rsidR="00CA36E2" w:rsidRPr="001406A2" w:rsidRDefault="00CA36E2" w:rsidP="00CA36E2">
      <w:pPr>
        <w:jc w:val="both"/>
        <w:rPr>
          <w:rFonts w:ascii="David" w:hAnsi="David" w:cs="David"/>
          <w:rtl/>
        </w:rPr>
      </w:pPr>
    </w:p>
    <w:p w14:paraId="50215952" w14:textId="77777777" w:rsidR="00CA36E2" w:rsidRPr="001406A2" w:rsidRDefault="00CA36E2" w:rsidP="00CA36E2">
      <w:pPr>
        <w:ind w:left="26"/>
        <w:jc w:val="both"/>
        <w:rPr>
          <w:rFonts w:ascii="David" w:hAnsi="David" w:cs="David"/>
        </w:rPr>
      </w:pPr>
    </w:p>
    <w:p w14:paraId="2A6C8CB6" w14:textId="77777777" w:rsidR="00CA36E2" w:rsidRPr="001406A2" w:rsidRDefault="0035069C" w:rsidP="00CA36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215EE781" w14:textId="77777777" w:rsidR="00CA36E2" w:rsidRPr="001406A2" w:rsidRDefault="00CA36E2" w:rsidP="00CA36E2">
      <w:pPr>
        <w:tabs>
          <w:tab w:val="right" w:pos="665"/>
        </w:tabs>
        <w:jc w:val="both"/>
        <w:rPr>
          <w:rFonts w:ascii="David" w:hAnsi="David" w:cs="David"/>
          <w:rtl/>
        </w:rPr>
      </w:pPr>
    </w:p>
    <w:p w14:paraId="50E3FAFB" w14:textId="77777777" w:rsidR="00CA36E2" w:rsidRPr="001406A2" w:rsidRDefault="0035069C" w:rsidP="00CA36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sidR="00B32094">
        <w:rPr>
          <w:rFonts w:ascii="David" w:hAnsi="David" w:cs="David" w:hint="cs"/>
          <w:rtl/>
        </w:rPr>
        <w:t>4</w:t>
      </w:r>
      <w:r w:rsidRPr="001406A2">
        <w:rPr>
          <w:rFonts w:ascii="David" w:hAnsi="David" w:cs="David"/>
          <w:rtl/>
        </w:rPr>
        <w:t xml:space="preserve"> ו-</w:t>
      </w:r>
      <w:r w:rsidR="00037072">
        <w:rPr>
          <w:rFonts w:ascii="David" w:hAnsi="David" w:cs="David" w:hint="cs"/>
          <w:rtl/>
        </w:rPr>
        <w:t xml:space="preserve"> </w:t>
      </w:r>
      <w:r w:rsidR="00B32094">
        <w:rPr>
          <w:rFonts w:ascii="David" w:hAnsi="David" w:cs="David" w:hint="cs"/>
          <w:rtl/>
        </w:rPr>
        <w:t>5</w:t>
      </w:r>
      <w:r w:rsidRPr="001406A2">
        <w:rPr>
          <w:rFonts w:ascii="David" w:hAnsi="David" w:cs="David"/>
          <w:rtl/>
        </w:rPr>
        <w:t>.</w:t>
      </w:r>
    </w:p>
    <w:p w14:paraId="55205516" w14:textId="77777777" w:rsidR="00CA36E2" w:rsidRPr="001406A2" w:rsidRDefault="00CA36E2" w:rsidP="00CA36E2">
      <w:pPr>
        <w:jc w:val="both"/>
        <w:rPr>
          <w:rFonts w:ascii="David" w:hAnsi="David" w:cs="David"/>
          <w:iCs/>
          <w:rtl/>
        </w:rPr>
      </w:pPr>
    </w:p>
    <w:p w14:paraId="546D0807" w14:textId="77777777" w:rsidR="00CA36E2" w:rsidRPr="00047C27" w:rsidRDefault="0035069C">
      <w:pPr>
        <w:ind w:left="5760"/>
        <w:jc w:val="center"/>
        <w:rPr>
          <w:rFonts w:ascii="David" w:hAnsi="David" w:cs="David"/>
          <w:rtl/>
        </w:rPr>
      </w:pPr>
      <w:r w:rsidRPr="00047C27">
        <w:rPr>
          <w:rFonts w:ascii="David" w:hAnsi="David" w:cs="David" w:hint="eastAsia"/>
          <w:rtl/>
        </w:rPr>
        <w:t>בכבוד</w:t>
      </w:r>
      <w:r w:rsidRPr="00047C27">
        <w:rPr>
          <w:rFonts w:ascii="David" w:hAnsi="David" w:cs="David"/>
          <w:rtl/>
        </w:rPr>
        <w:t xml:space="preserve"> </w:t>
      </w:r>
      <w:r w:rsidRPr="00047C27">
        <w:rPr>
          <w:rFonts w:ascii="David" w:hAnsi="David" w:cs="David" w:hint="eastAsia"/>
          <w:rtl/>
        </w:rPr>
        <w:t>רב</w:t>
      </w:r>
      <w:r w:rsidRPr="00047C27">
        <w:rPr>
          <w:rFonts w:ascii="David" w:hAnsi="David" w:cs="David"/>
          <w:rtl/>
        </w:rPr>
        <w:t>,</w:t>
      </w:r>
    </w:p>
    <w:p w14:paraId="75D9E8FB" w14:textId="77777777" w:rsidR="00CA36E2" w:rsidRPr="001406A2" w:rsidRDefault="00CA36E2" w:rsidP="00CA36E2">
      <w:pPr>
        <w:rPr>
          <w:rtl/>
        </w:rPr>
      </w:pPr>
    </w:p>
    <w:p w14:paraId="43CBC95D" w14:textId="77777777" w:rsidR="00CA36E2" w:rsidRPr="001406A2" w:rsidRDefault="0035069C" w:rsidP="00CA36E2">
      <w:pPr>
        <w:jc w:val="center"/>
        <w:rPr>
          <w:rFonts w:ascii="David" w:hAnsi="David" w:cs="David"/>
          <w:rtl/>
        </w:rPr>
      </w:pPr>
      <w:r w:rsidRPr="001406A2">
        <w:rPr>
          <w:rFonts w:ascii="David" w:hAnsi="David" w:cs="David"/>
          <w:rtl/>
        </w:rPr>
        <w:t xml:space="preserve">                                                                                                         ___________________</w:t>
      </w:r>
    </w:p>
    <w:p w14:paraId="7BF8C913" w14:textId="77777777" w:rsidR="00CA36E2" w:rsidRPr="001406A2" w:rsidRDefault="00CA36E2" w:rsidP="00CA36E2">
      <w:pPr>
        <w:ind w:left="6692"/>
        <w:jc w:val="both"/>
        <w:rPr>
          <w:rFonts w:ascii="David" w:hAnsi="David" w:cs="David"/>
          <w:rtl/>
        </w:rPr>
      </w:pPr>
    </w:p>
    <w:p w14:paraId="1246EB5F" w14:textId="77777777" w:rsidR="00CA36E2" w:rsidRPr="001406A2" w:rsidRDefault="0035069C" w:rsidP="00CA36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45C04C97" w14:textId="77777777" w:rsidR="00CA36E2" w:rsidRPr="001406A2" w:rsidRDefault="0035069C" w:rsidP="00CA36E2">
      <w:pPr>
        <w:jc w:val="both"/>
        <w:rPr>
          <w:rFonts w:ascii="David" w:hAnsi="David" w:cs="David"/>
          <w:sz w:val="22"/>
          <w:szCs w:val="22"/>
          <w:rtl/>
        </w:rPr>
      </w:pPr>
      <w:r w:rsidRPr="001406A2">
        <w:rPr>
          <w:rFonts w:ascii="David" w:hAnsi="David" w:cs="David"/>
          <w:sz w:val="22"/>
          <w:szCs w:val="22"/>
          <w:rtl/>
        </w:rPr>
        <w:t xml:space="preserve">הערות: </w:t>
      </w:r>
    </w:p>
    <w:p w14:paraId="7D4715B8" w14:textId="77777777" w:rsidR="00CA36E2" w:rsidRPr="001406A2" w:rsidRDefault="0035069C" w:rsidP="004E4702">
      <w:pPr>
        <w:numPr>
          <w:ilvl w:val="0"/>
          <w:numId w:val="78"/>
        </w:numPr>
        <w:spacing w:after="120"/>
        <w:ind w:left="748" w:hanging="357"/>
        <w:jc w:val="both"/>
        <w:rPr>
          <w:rFonts w:ascii="David" w:hAnsi="David" w:cs="David"/>
          <w:sz w:val="22"/>
          <w:szCs w:val="22"/>
          <w:rtl/>
        </w:rPr>
      </w:pPr>
      <w:r w:rsidRPr="001406A2">
        <w:rPr>
          <w:rFonts w:ascii="David" w:hAnsi="David" w:cs="David"/>
          <w:sz w:val="22"/>
          <w:szCs w:val="22"/>
          <w:rtl/>
        </w:rPr>
        <w:t>נוסח זה נקבע בתיאום עם הוועדה לקביעת נוסחי חוות דעת מיוחדים ואישורי רואי חשבון של לשכת רואי חשבון בישראל בדצמבר 2020.</w:t>
      </w:r>
    </w:p>
    <w:p w14:paraId="2B191E05" w14:textId="77777777" w:rsidR="00F60932" w:rsidRDefault="0035069C" w:rsidP="00251BE9">
      <w:pPr>
        <w:bidi w:val="0"/>
        <w:spacing w:before="200" w:after="200" w:line="276" w:lineRule="auto"/>
        <w:jc w:val="right"/>
        <w:rPr>
          <w:rFonts w:ascii="David" w:hAnsi="David" w:cs="David"/>
          <w:sz w:val="22"/>
          <w:szCs w:val="22"/>
          <w:rtl/>
        </w:rPr>
      </w:pPr>
      <w:r w:rsidRPr="001406A2">
        <w:rPr>
          <w:rFonts w:ascii="David" w:hAnsi="David" w:cs="David"/>
          <w:sz w:val="22"/>
          <w:szCs w:val="22"/>
          <w:rtl/>
        </w:rPr>
        <w:t xml:space="preserve">יודפס על נייר לוגו של משרד </w:t>
      </w:r>
      <w:r w:rsidRPr="001406A2">
        <w:rPr>
          <w:rFonts w:ascii="David" w:hAnsi="David" w:cs="David" w:hint="eastAsia"/>
          <w:sz w:val="22"/>
          <w:szCs w:val="22"/>
          <w:rtl/>
        </w:rPr>
        <w:t>רואי</w:t>
      </w:r>
      <w:r w:rsidRPr="001406A2">
        <w:rPr>
          <w:rFonts w:ascii="David" w:hAnsi="David" w:cs="David"/>
          <w:sz w:val="22"/>
          <w:szCs w:val="22"/>
          <w:rtl/>
        </w:rPr>
        <w:t xml:space="preserve"> </w:t>
      </w:r>
      <w:r w:rsidRPr="001406A2">
        <w:rPr>
          <w:rFonts w:ascii="David" w:hAnsi="David" w:cs="David" w:hint="eastAsia"/>
          <w:sz w:val="22"/>
          <w:szCs w:val="22"/>
          <w:rtl/>
        </w:rPr>
        <w:t>החשבון</w:t>
      </w:r>
      <w:r w:rsidRPr="001406A2">
        <w:rPr>
          <w:rFonts w:ascii="David" w:hAnsi="David" w:cs="David"/>
          <w:sz w:val="22"/>
          <w:szCs w:val="22"/>
          <w:rtl/>
        </w:rPr>
        <w:t>.</w:t>
      </w:r>
    </w:p>
    <w:p w14:paraId="7DA16820" w14:textId="77777777" w:rsidR="00685FEA" w:rsidRPr="002A3E64" w:rsidRDefault="0035069C" w:rsidP="00685FEA">
      <w:pPr>
        <w:pStyle w:val="afffffffb"/>
        <w:rPr>
          <w:rtl/>
        </w:rPr>
      </w:pPr>
      <w:r>
        <w:rPr>
          <w:sz w:val="22"/>
          <w:szCs w:val="22"/>
          <w:rtl/>
        </w:rPr>
        <w:br w:type="page"/>
      </w:r>
      <w:bookmarkStart w:id="377" w:name="show_nispach6"/>
      <w:bookmarkEnd w:id="375"/>
      <w:r w:rsidRPr="002A3E64">
        <w:rPr>
          <w:rFonts w:hint="eastAsia"/>
          <w:rtl/>
        </w:rPr>
        <w:lastRenderedPageBreak/>
        <w:t>נספח</w:t>
      </w:r>
      <w:r w:rsidRPr="002A3E64">
        <w:rPr>
          <w:rtl/>
        </w:rPr>
        <w:t xml:space="preserve"> </w:t>
      </w:r>
      <w:bookmarkStart w:id="378" w:name="nispach6_1"/>
      <w:r w:rsidRPr="002A3E64">
        <w:rPr>
          <w:rtl/>
        </w:rPr>
        <w:t>6</w:t>
      </w:r>
      <w:bookmarkEnd w:id="378"/>
      <w:r w:rsidRPr="002A3E64">
        <w:rPr>
          <w:rtl/>
        </w:rPr>
        <w:t xml:space="preserve"> – אישור רו"ח אודות נתונים מהדוחות הכספיים</w:t>
      </w:r>
    </w:p>
    <w:p w14:paraId="34248A50" w14:textId="77777777" w:rsidR="00685FEA" w:rsidRPr="00324B05" w:rsidRDefault="0035069C" w:rsidP="00685FEA">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78DAEE1C" w14:textId="77777777" w:rsidR="00685FEA" w:rsidRPr="002A6F38" w:rsidRDefault="00685FEA" w:rsidP="00685FEA">
      <w:pPr>
        <w:jc w:val="both"/>
        <w:rPr>
          <w:rFonts w:ascii="David" w:hAnsi="David" w:cs="David"/>
          <w:kern w:val="28"/>
          <w:rtl/>
        </w:rPr>
      </w:pPr>
    </w:p>
    <w:p w14:paraId="01ED9A38" w14:textId="77777777" w:rsidR="00685FEA" w:rsidRPr="002A6F38" w:rsidRDefault="0035069C" w:rsidP="00685FEA">
      <w:pPr>
        <w:jc w:val="both"/>
        <w:rPr>
          <w:rFonts w:ascii="David" w:hAnsi="David" w:cs="David"/>
          <w:kern w:val="28"/>
          <w:rtl/>
        </w:rPr>
      </w:pPr>
      <w:r w:rsidRPr="002A6F38">
        <w:rPr>
          <w:rFonts w:ascii="David" w:hAnsi="David" w:cs="David"/>
          <w:kern w:val="28"/>
          <w:rtl/>
        </w:rPr>
        <w:t>לכבוד</w:t>
      </w:r>
    </w:p>
    <w:p w14:paraId="1341F524" w14:textId="77777777" w:rsidR="00685FEA" w:rsidRPr="002A6F38" w:rsidRDefault="0035069C" w:rsidP="00685FEA">
      <w:pPr>
        <w:jc w:val="both"/>
        <w:rPr>
          <w:rFonts w:ascii="David" w:hAnsi="David" w:cs="David"/>
          <w:kern w:val="28"/>
          <w:rtl/>
        </w:rPr>
      </w:pPr>
      <w:r w:rsidRPr="002A6F38">
        <w:rPr>
          <w:rFonts w:ascii="David" w:hAnsi="David" w:cs="David"/>
          <w:kern w:val="28"/>
          <w:rtl/>
        </w:rPr>
        <w:t>חברת  ______________</w:t>
      </w:r>
    </w:p>
    <w:p w14:paraId="646632A8" w14:textId="77777777" w:rsidR="00685FEA" w:rsidRPr="002A6F38" w:rsidRDefault="00685FEA" w:rsidP="00685FEA">
      <w:pPr>
        <w:jc w:val="center"/>
        <w:rPr>
          <w:rFonts w:ascii="David" w:hAnsi="David" w:cs="David"/>
          <w:kern w:val="28"/>
          <w:rtl/>
        </w:rPr>
      </w:pPr>
    </w:p>
    <w:p w14:paraId="3FB239F0" w14:textId="77777777" w:rsidR="00685FEA" w:rsidRPr="002A6F38" w:rsidRDefault="0035069C" w:rsidP="00685FEA">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d"/>
          <w:rFonts w:ascii="David" w:hAnsi="David" w:cs="David"/>
          <w:b/>
          <w:bCs/>
          <w:kern w:val="28"/>
          <w:rtl/>
        </w:rPr>
        <w:footnoteReference w:id="3"/>
      </w:r>
      <w:r w:rsidRPr="002A6F38">
        <w:rPr>
          <w:rFonts w:ascii="David" w:hAnsi="David" w:cs="David"/>
          <w:b/>
          <w:bCs/>
          <w:kern w:val="28"/>
          <w:rtl/>
        </w:rPr>
        <w:t xml:space="preserve">) </w:t>
      </w:r>
      <w:r w:rsidRPr="00390F3A">
        <w:rPr>
          <w:rFonts w:ascii="David" w:hAnsi="David" w:cs="David"/>
          <w:b/>
          <w:bCs/>
          <w:kern w:val="28"/>
          <w:u w:val="single"/>
          <w:rtl/>
        </w:rPr>
        <w:t>ל</w:t>
      </w:r>
      <w:r w:rsidRPr="00390F3A">
        <w:rPr>
          <w:rFonts w:ascii="David" w:hAnsi="David" w:cs="David" w:hint="cs"/>
          <w:b/>
          <w:bCs/>
          <w:kern w:val="28"/>
          <w:u w:val="single"/>
          <w:rtl/>
        </w:rPr>
        <w:t>תקופה</w:t>
      </w:r>
      <w:r w:rsidRPr="00390F3A">
        <w:rPr>
          <w:rFonts w:ascii="David" w:hAnsi="David" w:cs="David"/>
          <w:b/>
          <w:bCs/>
          <w:kern w:val="28"/>
          <w:u w:val="single"/>
          <w:rtl/>
        </w:rPr>
        <w:t xml:space="preserve"> </w:t>
      </w:r>
      <w:bookmarkStart w:id="379" w:name="startMachzorMatzia_3"/>
      <w:r w:rsidRPr="00390F3A">
        <w:rPr>
          <w:rFonts w:ascii="David" w:hAnsi="David" w:cs="David"/>
          <w:b/>
          <w:bCs/>
          <w:kern w:val="28"/>
          <w:u w:val="single"/>
        </w:rPr>
        <w:t>DD/MM/YYYY</w:t>
      </w:r>
      <w:bookmarkEnd w:id="379"/>
      <w:r w:rsidRPr="00390F3A">
        <w:rPr>
          <w:rFonts w:ascii="David" w:hAnsi="David" w:cs="David"/>
          <w:b/>
          <w:bCs/>
          <w:kern w:val="28"/>
          <w:u w:val="single"/>
          <w:rtl/>
        </w:rPr>
        <w:t xml:space="preserve"> עד</w:t>
      </w:r>
      <w:r>
        <w:rPr>
          <w:rFonts w:ascii="David" w:hAnsi="David" w:cs="David" w:hint="cs"/>
          <w:b/>
          <w:bCs/>
          <w:kern w:val="28"/>
          <w:u w:val="single"/>
          <w:rtl/>
        </w:rPr>
        <w:t xml:space="preserve"> </w:t>
      </w:r>
      <w:bookmarkStart w:id="380" w:name="endMachzorMatzia_3"/>
      <w:r w:rsidRPr="00390F3A">
        <w:rPr>
          <w:rFonts w:ascii="David" w:hAnsi="David" w:cs="David"/>
          <w:b/>
          <w:bCs/>
          <w:kern w:val="28"/>
          <w:u w:val="single"/>
        </w:rPr>
        <w:t>DD/MM/YYYY</w:t>
      </w:r>
      <w:bookmarkEnd w:id="380"/>
      <w:r w:rsidRPr="00390F3A">
        <w:rPr>
          <w:rFonts w:ascii="David" w:hAnsi="David" w:cs="David"/>
          <w:b/>
          <w:bCs/>
          <w:kern w:val="28"/>
          <w:u w:val="single"/>
        </w:rPr>
        <w:t xml:space="preserve"> </w:t>
      </w:r>
      <w:r w:rsidRPr="00390F3A">
        <w:rPr>
          <w:rFonts w:ascii="David" w:hAnsi="David" w:cs="David"/>
          <w:b/>
          <w:bCs/>
          <w:kern w:val="28"/>
          <w:u w:val="single"/>
          <w:rtl/>
        </w:rPr>
        <w:t xml:space="preserve"> </w:t>
      </w:r>
      <w:r w:rsidRPr="002A6F38">
        <w:rPr>
          <w:rFonts w:ascii="David" w:hAnsi="David" w:cs="David"/>
          <w:b/>
          <w:bCs/>
          <w:kern w:val="28"/>
          <w:rtl/>
        </w:rPr>
        <w:t xml:space="preserve"> </w:t>
      </w:r>
    </w:p>
    <w:p w14:paraId="33657D09" w14:textId="77777777" w:rsidR="00685FEA" w:rsidRPr="002A6F38" w:rsidRDefault="0035069C" w:rsidP="00685FEA">
      <w:pPr>
        <w:jc w:val="both"/>
        <w:rPr>
          <w:rFonts w:ascii="David" w:hAnsi="David" w:cs="David"/>
          <w:kern w:val="28"/>
          <w:rtl/>
        </w:rPr>
      </w:pPr>
      <w:r w:rsidRPr="002A6F38">
        <w:rPr>
          <w:rFonts w:ascii="David" w:hAnsi="David" w:cs="David"/>
          <w:kern w:val="28"/>
          <w:rtl/>
        </w:rPr>
        <w:t xml:space="preserve"> </w:t>
      </w:r>
    </w:p>
    <w:p w14:paraId="577A9BBC" w14:textId="77777777" w:rsidR="00685FEA" w:rsidRPr="00390F3A" w:rsidRDefault="0035069C" w:rsidP="00685FE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15B5507E" w14:textId="77777777" w:rsidR="00685FEA" w:rsidRPr="00390F3A" w:rsidRDefault="00685FEA" w:rsidP="00685FEA">
      <w:pPr>
        <w:jc w:val="both"/>
        <w:rPr>
          <w:rFonts w:ascii="David" w:hAnsi="David" w:cs="David"/>
          <w:kern w:val="28"/>
          <w:rtl/>
        </w:rPr>
      </w:pPr>
    </w:p>
    <w:p w14:paraId="67DDB967" w14:textId="77777777" w:rsidR="00685FEA" w:rsidRPr="00390F3A" w:rsidRDefault="0035069C" w:rsidP="004E4702">
      <w:pPr>
        <w:numPr>
          <w:ilvl w:val="0"/>
          <w:numId w:val="71"/>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401E9722" w14:textId="77777777" w:rsidR="00685FEA" w:rsidRPr="00390F3A" w:rsidRDefault="00685FEA" w:rsidP="00685FEA">
      <w:pPr>
        <w:jc w:val="both"/>
        <w:rPr>
          <w:rFonts w:ascii="David" w:hAnsi="David" w:cs="David"/>
          <w:kern w:val="28"/>
          <w:rtl/>
        </w:rPr>
      </w:pPr>
    </w:p>
    <w:p w14:paraId="7098D0B6" w14:textId="77777777" w:rsidR="00685FEA" w:rsidRPr="00390F3A" w:rsidRDefault="0035069C" w:rsidP="004E4702">
      <w:pPr>
        <w:numPr>
          <w:ilvl w:val="0"/>
          <w:numId w:val="71"/>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Pr>
          <w:rFonts w:ascii="David" w:hAnsi="David" w:cs="David" w:hint="cs"/>
          <w:kern w:val="28"/>
          <w:u w:val="single"/>
          <w:rtl/>
        </w:rPr>
        <w:t>2.1 ו-2.2:</w:t>
      </w:r>
    </w:p>
    <w:p w14:paraId="318BBC65" w14:textId="77777777" w:rsidR="00685FEA" w:rsidRPr="00390F3A" w:rsidRDefault="0035069C" w:rsidP="004E4702">
      <w:pPr>
        <w:numPr>
          <w:ilvl w:val="1"/>
          <w:numId w:val="71"/>
        </w:numPr>
        <w:spacing w:line="360" w:lineRule="auto"/>
        <w:jc w:val="both"/>
        <w:rPr>
          <w:rFonts w:ascii="David" w:hAnsi="David" w:cs="David"/>
          <w:kern w:val="28"/>
          <w:u w:val="single"/>
          <w:rtl/>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p>
    <w:p w14:paraId="58C74648" w14:textId="77777777" w:rsidR="00685FEA" w:rsidRPr="00390F3A" w:rsidRDefault="0035069C" w:rsidP="004E4702">
      <w:pPr>
        <w:numPr>
          <w:ilvl w:val="1"/>
          <w:numId w:val="71"/>
        </w:numPr>
        <w:spacing w:line="360" w:lineRule="auto"/>
        <w:jc w:val="both"/>
        <w:rPr>
          <w:rFonts w:ascii="David" w:hAnsi="David" w:cs="David"/>
          <w:kern w:val="28"/>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p>
    <w:p w14:paraId="6FE01EF5" w14:textId="77777777" w:rsidR="00685FEA" w:rsidRPr="00390F3A" w:rsidRDefault="00685FEA" w:rsidP="00685FEA">
      <w:pPr>
        <w:spacing w:line="360" w:lineRule="auto"/>
        <w:jc w:val="both"/>
        <w:rPr>
          <w:rFonts w:ascii="David" w:hAnsi="David" w:cs="David"/>
          <w:kern w:val="28"/>
        </w:rPr>
      </w:pPr>
    </w:p>
    <w:p w14:paraId="04107EF0" w14:textId="77777777" w:rsidR="00685FEA" w:rsidRPr="00390F3A" w:rsidRDefault="0035069C" w:rsidP="004E4702">
      <w:pPr>
        <w:numPr>
          <w:ilvl w:val="0"/>
          <w:numId w:val="71"/>
        </w:numPr>
        <w:spacing w:line="360" w:lineRule="auto"/>
        <w:jc w:val="both"/>
        <w:rPr>
          <w:rFonts w:ascii="David" w:hAnsi="David" w:cs="David"/>
          <w:kern w:val="28"/>
          <w:u w:val="single"/>
        </w:rPr>
      </w:pPr>
      <w:r w:rsidRPr="00390F3A">
        <w:rPr>
          <w:rFonts w:ascii="David" w:hAnsi="David" w:cs="David" w:hint="cs"/>
          <w:kern w:val="28"/>
          <w:u w:val="single"/>
          <w:rtl/>
        </w:rPr>
        <w:t>יש למחוק את המיותר מבין ס</w:t>
      </w:r>
      <w:r w:rsidRPr="00662B97">
        <w:rPr>
          <w:rFonts w:ascii="David" w:hAnsi="David" w:cs="David" w:hint="eastAsia"/>
          <w:kern w:val="28"/>
          <w:u w:val="single"/>
          <w:rtl/>
        </w:rPr>
        <w:t>עיפים</w:t>
      </w:r>
      <w:r w:rsidRPr="00662B97">
        <w:rPr>
          <w:rFonts w:ascii="David" w:hAnsi="David" w:cs="David"/>
          <w:kern w:val="28"/>
          <w:u w:val="single"/>
          <w:rtl/>
        </w:rPr>
        <w:t xml:space="preserve"> </w:t>
      </w:r>
      <w:r w:rsidRPr="0020243C">
        <w:rPr>
          <w:rFonts w:ascii="David" w:hAnsi="David" w:cs="David"/>
          <w:kern w:val="28"/>
          <w:u w:val="single"/>
          <w:rtl/>
        </w:rPr>
        <w:t>3.1 ו-3.2</w:t>
      </w:r>
      <w:r w:rsidRPr="00390F3A">
        <w:rPr>
          <w:rFonts w:ascii="David" w:hAnsi="David" w:cs="David" w:hint="cs"/>
          <w:kern w:val="28"/>
          <w:u w:val="single"/>
          <w:rtl/>
        </w:rPr>
        <w:t>:</w:t>
      </w:r>
    </w:p>
    <w:p w14:paraId="07E28041" w14:textId="77777777" w:rsidR="00685FEA" w:rsidRPr="00390F3A" w:rsidRDefault="0035069C" w:rsidP="004E470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p>
    <w:p w14:paraId="175EE088" w14:textId="77777777" w:rsidR="00685FEA" w:rsidRPr="00390F3A" w:rsidRDefault="0035069C" w:rsidP="004E470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Pr>
          <w:rFonts w:ascii="David" w:hAnsi="David" w:cs="David" w:hint="cs"/>
          <w:kern w:val="28"/>
          <w:rtl/>
        </w:rPr>
        <w:t xml:space="preserve">__ </w:t>
      </w:r>
      <w:r w:rsidRPr="00390F3A">
        <w:rPr>
          <w:rFonts w:ascii="David" w:hAnsi="David" w:cs="David" w:hint="cs"/>
          <w:kern w:val="28"/>
          <w:rtl/>
        </w:rPr>
        <w:t>להלן</w:t>
      </w:r>
      <w:r w:rsidRPr="00390F3A">
        <w:rPr>
          <w:rFonts w:ascii="David" w:hAnsi="David" w:cs="David"/>
          <w:kern w:val="28"/>
          <w:rtl/>
        </w:rPr>
        <w:t>.</w:t>
      </w:r>
    </w:p>
    <w:p w14:paraId="2DD88D9C" w14:textId="77777777" w:rsidR="00685FEA" w:rsidRPr="002A6F38" w:rsidRDefault="00685FEA" w:rsidP="00685FEA">
      <w:pPr>
        <w:ind w:left="386"/>
        <w:jc w:val="both"/>
        <w:rPr>
          <w:rFonts w:ascii="David" w:hAnsi="David" w:cs="David"/>
          <w:kern w:val="28"/>
        </w:rPr>
      </w:pPr>
    </w:p>
    <w:p w14:paraId="67BD6918" w14:textId="77777777" w:rsidR="00685FEA" w:rsidRPr="00BB2FCB" w:rsidRDefault="0035069C" w:rsidP="004E4702">
      <w:pPr>
        <w:numPr>
          <w:ilvl w:val="0"/>
          <w:numId w:val="71"/>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Pr="00BB2FCB">
        <w:rPr>
          <w:rFonts w:ascii="David" w:hAnsi="David" w:cs="David" w:hint="cs"/>
          <w:kern w:val="28"/>
          <w:rtl/>
        </w:rPr>
        <w:t>לעיל</w:t>
      </w:r>
      <w:r>
        <w:rPr>
          <w:rFonts w:ascii="David" w:hAnsi="David" w:cs="David" w:hint="cs"/>
          <w:kern w:val="28"/>
          <w:rtl/>
        </w:rPr>
        <w:t>,</w:t>
      </w:r>
      <w:r w:rsidRPr="00BB2FCB">
        <w:rPr>
          <w:rFonts w:ascii="David" w:hAnsi="David" w:cs="David" w:hint="cs"/>
          <w:kern w:val="28"/>
          <w:rtl/>
        </w:rPr>
        <w:t xml:space="preserve"> </w:t>
      </w:r>
      <w:r w:rsidRPr="00BB2FCB">
        <w:rPr>
          <w:rFonts w:ascii="David" w:hAnsi="David" w:cs="David"/>
          <w:b/>
          <w:bCs/>
          <w:kern w:val="28"/>
          <w:rtl/>
        </w:rPr>
        <w:t xml:space="preserve">המחזור הכספי של חברתכם לתקופה </w:t>
      </w:r>
      <w:bookmarkStart w:id="381" w:name="startMachzorMatzia"/>
      <w:r w:rsidRPr="00BB2FCB">
        <w:rPr>
          <w:rFonts w:ascii="David" w:hAnsi="David" w:cs="David"/>
          <w:b/>
          <w:bCs/>
          <w:kern w:val="28"/>
        </w:rPr>
        <w:t>XXX</w:t>
      </w:r>
      <w:bookmarkEnd w:id="381"/>
      <w:r w:rsidRPr="00BB2FCB">
        <w:rPr>
          <w:rFonts w:ascii="David" w:hAnsi="David" w:cs="David" w:hint="cs"/>
          <w:b/>
          <w:bCs/>
          <w:kern w:val="28"/>
          <w:rtl/>
        </w:rPr>
        <w:t>-</w:t>
      </w:r>
      <w:bookmarkStart w:id="382" w:name="endMachzorMatzia"/>
      <w:r w:rsidRPr="005C4AEE">
        <w:rPr>
          <w:rFonts w:ascii="David" w:hAnsi="David" w:cs="David"/>
          <w:b/>
          <w:bCs/>
          <w:kern w:val="28"/>
        </w:rPr>
        <w:t>XXX</w:t>
      </w:r>
      <w:bookmarkEnd w:id="382"/>
      <w:r w:rsidRPr="005C4AEE">
        <w:rPr>
          <w:rFonts w:ascii="David" w:hAnsi="David" w:cs="David"/>
          <w:b/>
          <w:bCs/>
          <w:kern w:val="28"/>
          <w:rtl/>
        </w:rPr>
        <w:t xml:space="preserve"> </w:t>
      </w:r>
      <w:r w:rsidRPr="00BB2FCB">
        <w:rPr>
          <w:rFonts w:ascii="David" w:hAnsi="David" w:cs="David"/>
          <w:b/>
          <w:bCs/>
          <w:kern w:val="28"/>
          <w:rtl/>
        </w:rPr>
        <w:t xml:space="preserve">(1) הינו בממוצע גבוה מ / שווה ל </w:t>
      </w:r>
      <w:bookmarkStart w:id="383" w:name="govaMachzorMatzia_2"/>
      <w:r w:rsidRPr="00BB2FCB">
        <w:rPr>
          <w:rFonts w:ascii="David" w:hAnsi="David" w:cs="David"/>
          <w:b/>
          <w:bCs/>
          <w:kern w:val="28"/>
          <w:rtl/>
        </w:rPr>
        <w:t>20,000,000</w:t>
      </w:r>
      <w:bookmarkEnd w:id="383"/>
      <w:r w:rsidRPr="00BB2FCB">
        <w:rPr>
          <w:rFonts w:ascii="David" w:hAnsi="David" w:cs="David"/>
          <w:kern w:val="28"/>
          <w:rtl/>
        </w:rPr>
        <w:t>.</w:t>
      </w:r>
    </w:p>
    <w:p w14:paraId="6875AC3C" w14:textId="77777777" w:rsidR="00685FEA" w:rsidRPr="002A6F38" w:rsidRDefault="00685FEA" w:rsidP="00685FEA">
      <w:pPr>
        <w:ind w:left="6480"/>
        <w:jc w:val="right"/>
        <w:rPr>
          <w:rFonts w:ascii="David" w:hAnsi="David" w:cs="David"/>
          <w:kern w:val="28"/>
          <w:rtl/>
        </w:rPr>
      </w:pPr>
    </w:p>
    <w:p w14:paraId="055D76EE" w14:textId="77777777" w:rsidR="00685FEA" w:rsidRPr="002A6F38" w:rsidRDefault="0035069C" w:rsidP="00685FEA">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6DA848F9" w14:textId="77777777" w:rsidR="00685FEA" w:rsidRPr="002A6F38" w:rsidRDefault="00685FEA" w:rsidP="00685FEA">
      <w:pPr>
        <w:ind w:left="6480"/>
        <w:jc w:val="right"/>
        <w:rPr>
          <w:rFonts w:ascii="David" w:hAnsi="David" w:cs="David"/>
          <w:kern w:val="28"/>
          <w:rtl/>
        </w:rPr>
      </w:pPr>
    </w:p>
    <w:p w14:paraId="6C04615B" w14:textId="77777777" w:rsidR="00685FEA" w:rsidRPr="002A6F38" w:rsidRDefault="0035069C" w:rsidP="00685FEA">
      <w:pPr>
        <w:ind w:left="6480"/>
        <w:rPr>
          <w:rFonts w:ascii="David" w:hAnsi="David" w:cs="David"/>
          <w:kern w:val="28"/>
          <w:rtl/>
        </w:rPr>
      </w:pPr>
      <w:r w:rsidRPr="002A6F38">
        <w:rPr>
          <w:rFonts w:ascii="David" w:hAnsi="David" w:cs="David"/>
          <w:kern w:val="28"/>
          <w:rtl/>
        </w:rPr>
        <w:t>_____________</w:t>
      </w:r>
    </w:p>
    <w:p w14:paraId="7F17C548" w14:textId="77777777" w:rsidR="00685FEA" w:rsidRPr="002A6F38" w:rsidRDefault="0035069C" w:rsidP="00685FEA">
      <w:pPr>
        <w:ind w:left="6532"/>
        <w:jc w:val="both"/>
        <w:rPr>
          <w:rFonts w:ascii="David" w:hAnsi="David" w:cs="David"/>
          <w:kern w:val="28"/>
          <w:rtl/>
        </w:rPr>
      </w:pPr>
      <w:r w:rsidRPr="002A6F38">
        <w:rPr>
          <w:rFonts w:ascii="David" w:hAnsi="David" w:cs="David"/>
          <w:kern w:val="28"/>
          <w:rtl/>
        </w:rPr>
        <w:t xml:space="preserve">  רואי חשבון</w:t>
      </w:r>
    </w:p>
    <w:p w14:paraId="4DF86AA5" w14:textId="77777777" w:rsidR="00685FEA" w:rsidRPr="002A6F38" w:rsidRDefault="00685FEA" w:rsidP="00685FEA">
      <w:pPr>
        <w:ind w:left="360"/>
        <w:jc w:val="both"/>
        <w:rPr>
          <w:rFonts w:ascii="David" w:hAnsi="David" w:cs="David"/>
          <w:kern w:val="28"/>
          <w:rtl/>
        </w:rPr>
      </w:pPr>
    </w:p>
    <w:p w14:paraId="4E200FC9" w14:textId="77777777" w:rsidR="00685FEA" w:rsidRPr="002A6F38" w:rsidRDefault="00685FEA" w:rsidP="00685FEA">
      <w:pPr>
        <w:ind w:left="360"/>
        <w:jc w:val="both"/>
        <w:rPr>
          <w:rFonts w:ascii="David" w:hAnsi="David" w:cs="David"/>
          <w:kern w:val="28"/>
        </w:rPr>
      </w:pPr>
    </w:p>
    <w:p w14:paraId="3F0A75AD" w14:textId="77777777" w:rsidR="00685FEA" w:rsidRPr="002A6F38" w:rsidRDefault="0035069C" w:rsidP="00685FEA">
      <w:pPr>
        <w:jc w:val="both"/>
        <w:rPr>
          <w:rFonts w:ascii="David" w:hAnsi="David" w:cs="David"/>
          <w:kern w:val="28"/>
          <w:rtl/>
        </w:rPr>
      </w:pPr>
      <w:r w:rsidRPr="002A6F38">
        <w:rPr>
          <w:rFonts w:ascii="David" w:hAnsi="David" w:cs="David"/>
          <w:kern w:val="28"/>
          <w:rtl/>
        </w:rPr>
        <w:t xml:space="preserve">הערות: </w:t>
      </w:r>
    </w:p>
    <w:p w14:paraId="0F5137A8" w14:textId="77777777" w:rsidR="00685FEA" w:rsidRPr="002A6F38" w:rsidRDefault="0035069C" w:rsidP="004E4702">
      <w:pPr>
        <w:numPr>
          <w:ilvl w:val="0"/>
          <w:numId w:val="62"/>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Pr>
          <w:rFonts w:ascii="David" w:hAnsi="David" w:cs="David" w:hint="cs"/>
          <w:kern w:val="28"/>
          <w:rtl/>
        </w:rPr>
        <w:t>בדצמבר 2020</w:t>
      </w:r>
      <w:r w:rsidRPr="002A6F38">
        <w:rPr>
          <w:rFonts w:ascii="David" w:hAnsi="David" w:cs="David"/>
          <w:kern w:val="28"/>
          <w:rtl/>
        </w:rPr>
        <w:t xml:space="preserve">. </w:t>
      </w:r>
    </w:p>
    <w:p w14:paraId="39D0D849" w14:textId="77777777" w:rsidR="00685FEA" w:rsidRDefault="0035069C" w:rsidP="00685FEA">
      <w:pPr>
        <w:jc w:val="both"/>
        <w:rPr>
          <w:rFonts w:ascii="David" w:hAnsi="David" w:cs="David"/>
          <w:kern w:val="28"/>
          <w:u w:val="single"/>
          <w:rtl/>
        </w:rPr>
      </w:pPr>
      <w:r w:rsidRPr="002A6F38">
        <w:rPr>
          <w:rFonts w:ascii="David" w:hAnsi="David" w:cs="David"/>
          <w:kern w:val="28"/>
          <w:rtl/>
        </w:rPr>
        <w:t xml:space="preserve">יודפס על נייר לוגו של משרד </w:t>
      </w:r>
      <w:proofErr w:type="spellStart"/>
      <w:r w:rsidRPr="002A6F38">
        <w:rPr>
          <w:rFonts w:ascii="David" w:hAnsi="David" w:cs="David"/>
          <w:kern w:val="28"/>
          <w:rtl/>
        </w:rPr>
        <w:t>הרו"ח</w:t>
      </w:r>
      <w:proofErr w:type="spellEnd"/>
      <w:r w:rsidRPr="002A6F38">
        <w:rPr>
          <w:rFonts w:ascii="David" w:hAnsi="David" w:cs="David"/>
          <w:kern w:val="28"/>
          <w:rtl/>
        </w:rPr>
        <w:t xml:space="preserve">. </w:t>
      </w:r>
    </w:p>
    <w:p w14:paraId="1C064176" w14:textId="77777777" w:rsidR="00685FEA" w:rsidRPr="00685FEA" w:rsidRDefault="0035069C">
      <w:pPr>
        <w:widowControl w:val="0"/>
        <w:spacing w:before="300"/>
        <w:jc w:val="center"/>
        <w:outlineLvl w:val="2"/>
        <w:rPr>
          <w:rFonts w:ascii="David" w:hAnsi="David" w:cs="David"/>
          <w:kern w:val="28"/>
          <w:u w:val="single"/>
          <w:rtl/>
        </w:rPr>
      </w:pPr>
      <w:r>
        <w:rPr>
          <w:sz w:val="22"/>
          <w:szCs w:val="22"/>
          <w:rtl/>
        </w:rPr>
        <w:br w:type="page"/>
      </w:r>
    </w:p>
    <w:bookmarkEnd w:id="377"/>
    <w:p w14:paraId="370A16A6" w14:textId="77777777" w:rsidR="00572A4C" w:rsidRPr="002A3E64" w:rsidRDefault="00572A4C" w:rsidP="00572A4C">
      <w:pPr>
        <w:pStyle w:val="afffffffb"/>
        <w:rPr>
          <w:rtl/>
        </w:rPr>
      </w:pPr>
    </w:p>
    <w:p w14:paraId="19139C6C" w14:textId="77777777" w:rsidR="007E42D2" w:rsidRDefault="0035069C">
      <w:pPr>
        <w:pStyle w:val="afffffff9"/>
        <w:rPr>
          <w:rtl/>
        </w:rPr>
      </w:pPr>
      <w:bookmarkStart w:id="384" w:name="_Toc32477912"/>
      <w:bookmarkStart w:id="385" w:name="_Toc43400639"/>
      <w:bookmarkStart w:id="386" w:name="_Toc44931957"/>
      <w:bookmarkStart w:id="387" w:name="_Toc44932044"/>
      <w:bookmarkStart w:id="388" w:name="_Toc44932669"/>
      <w:bookmarkStart w:id="389" w:name="_Toc53331378"/>
      <w:bookmarkStart w:id="390" w:name="_Toc196734895"/>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84"/>
      <w:bookmarkEnd w:id="385"/>
      <w:bookmarkEnd w:id="386"/>
      <w:bookmarkEnd w:id="387"/>
      <w:bookmarkEnd w:id="388"/>
      <w:bookmarkEnd w:id="389"/>
      <w:bookmarkEnd w:id="390"/>
    </w:p>
    <w:p w14:paraId="799FD14C" w14:textId="79A72C8E" w:rsidR="00DE0791" w:rsidRPr="00A22941" w:rsidRDefault="0035069C" w:rsidP="004D2FD2">
      <w:pPr>
        <w:pStyle w:val="1-"/>
        <w:spacing w:before="120" w:line="360" w:lineRule="auto"/>
        <w:rPr>
          <w:rFonts w:eastAsia="David"/>
        </w:rPr>
      </w:pPr>
      <w:r>
        <w:rPr>
          <w:rtl/>
        </w:rPr>
        <w:br w:type="page"/>
      </w:r>
      <w:bookmarkStart w:id="391" w:name="_Toc196734896"/>
      <w:bookmarkStart w:id="392" w:name="show_isNotTechnicalSpecifications"/>
      <w:bookmarkStart w:id="393" w:name="show_IsContactDetailsOrTechnicalDetails"/>
      <w:r w:rsidRPr="00A22941">
        <w:rPr>
          <w:rFonts w:eastAsia="David"/>
          <w:rtl/>
        </w:rPr>
        <w:lastRenderedPageBreak/>
        <w:t>מפרט טכני עבור מתן שירותי אבטחת מידע וסייבר</w:t>
      </w:r>
      <w:bookmarkEnd w:id="391"/>
    </w:p>
    <w:p w14:paraId="1611E76D"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394" w:name="_Toc186617211"/>
      <w:bookmarkStart w:id="395" w:name="_Toc196734897"/>
      <w:bookmarkEnd w:id="394"/>
      <w:bookmarkEnd w:id="395"/>
    </w:p>
    <w:p w14:paraId="2809F465"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396" w:name="_Toc186617212"/>
      <w:bookmarkStart w:id="397" w:name="_Toc196734898"/>
      <w:bookmarkEnd w:id="396"/>
      <w:bookmarkEnd w:id="397"/>
    </w:p>
    <w:p w14:paraId="6FA2BED8"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398" w:name="_Toc186617213"/>
      <w:bookmarkStart w:id="399" w:name="_Toc196734899"/>
      <w:bookmarkEnd w:id="398"/>
      <w:bookmarkEnd w:id="399"/>
    </w:p>
    <w:p w14:paraId="44471BF4"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0" w:name="_Toc186617214"/>
      <w:bookmarkStart w:id="401" w:name="_Toc196734900"/>
      <w:bookmarkEnd w:id="400"/>
      <w:bookmarkEnd w:id="401"/>
    </w:p>
    <w:p w14:paraId="13947E36"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2" w:name="_Toc186617215"/>
      <w:bookmarkStart w:id="403" w:name="_Toc196734901"/>
      <w:bookmarkEnd w:id="402"/>
      <w:bookmarkEnd w:id="403"/>
    </w:p>
    <w:p w14:paraId="08FE672C"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4" w:name="_Toc186617216"/>
      <w:bookmarkStart w:id="405" w:name="_Toc196734902"/>
      <w:bookmarkEnd w:id="404"/>
      <w:bookmarkEnd w:id="405"/>
    </w:p>
    <w:p w14:paraId="09969856"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6" w:name="_Toc186617217"/>
      <w:bookmarkStart w:id="407" w:name="_Toc196734903"/>
      <w:bookmarkEnd w:id="406"/>
      <w:bookmarkEnd w:id="407"/>
    </w:p>
    <w:p w14:paraId="5C3605A3"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8" w:name="_Toc186617218"/>
      <w:bookmarkStart w:id="409" w:name="_Toc196734904"/>
      <w:bookmarkEnd w:id="408"/>
      <w:bookmarkEnd w:id="409"/>
    </w:p>
    <w:p w14:paraId="048C13C3"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0" w:name="_Toc186617219"/>
      <w:bookmarkStart w:id="411" w:name="_Toc196734905"/>
      <w:bookmarkEnd w:id="410"/>
      <w:bookmarkEnd w:id="411"/>
    </w:p>
    <w:p w14:paraId="58A5FB65"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2" w:name="_Toc186617220"/>
      <w:bookmarkStart w:id="413" w:name="_Toc196734906"/>
      <w:bookmarkEnd w:id="412"/>
      <w:bookmarkEnd w:id="413"/>
    </w:p>
    <w:p w14:paraId="053DD31E"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4" w:name="_Toc186617221"/>
      <w:bookmarkStart w:id="415" w:name="_Toc196734907"/>
      <w:bookmarkEnd w:id="414"/>
      <w:bookmarkEnd w:id="415"/>
    </w:p>
    <w:p w14:paraId="2C3D9361"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6" w:name="_Toc186617222"/>
      <w:bookmarkStart w:id="417" w:name="_Toc196734908"/>
      <w:bookmarkEnd w:id="416"/>
      <w:bookmarkEnd w:id="417"/>
    </w:p>
    <w:p w14:paraId="5EB4AB10"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8" w:name="_Toc186617223"/>
      <w:bookmarkStart w:id="419" w:name="_Toc196734909"/>
      <w:bookmarkEnd w:id="418"/>
      <w:bookmarkEnd w:id="419"/>
    </w:p>
    <w:p w14:paraId="032D4161" w14:textId="514BA98F" w:rsidR="00DE0791" w:rsidRDefault="0035069C" w:rsidP="00547BE4">
      <w:pPr>
        <w:pStyle w:val="Heading40"/>
      </w:pPr>
      <w:r w:rsidRPr="00A22941">
        <w:rPr>
          <w:rtl/>
        </w:rPr>
        <w:t>הזוכה יספק בעצמו את השירותים</w:t>
      </w:r>
      <w:r w:rsidRPr="00A22941">
        <w:rPr>
          <w:rFonts w:hint="cs"/>
          <w:rtl/>
        </w:rPr>
        <w:t xml:space="preserve"> בתחום אבטחת המידע והסייבר</w:t>
      </w:r>
      <w:r>
        <w:rPr>
          <w:rFonts w:hint="cs"/>
          <w:rtl/>
        </w:rPr>
        <w:t>.</w:t>
      </w:r>
    </w:p>
    <w:p w14:paraId="49BCCBF0" w14:textId="4BEF696D" w:rsidR="00BB394F" w:rsidRPr="00A22941" w:rsidRDefault="0034217B"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 xml:space="preserve">משיקולי אבטחת מידע יינתנו השירותים במתקני המזמין, </w:t>
      </w:r>
      <w:r w:rsidR="00BB394F">
        <w:rPr>
          <w:rFonts w:ascii="David" w:eastAsia="David" w:hAnsi="David" w:cs="David" w:hint="cs"/>
          <w:rtl/>
        </w:rPr>
        <w:t xml:space="preserve">בכל מקרה בו יבקש המזמין לשנות את מקום מתן השירותים </w:t>
      </w:r>
      <w:proofErr w:type="spellStart"/>
      <w:r w:rsidR="00BB394F">
        <w:rPr>
          <w:rFonts w:ascii="David" w:eastAsia="David" w:hAnsi="David" w:cs="David" w:hint="cs"/>
          <w:rtl/>
        </w:rPr>
        <w:t>יתן</w:t>
      </w:r>
      <w:proofErr w:type="spellEnd"/>
      <w:r w:rsidR="00BB394F">
        <w:rPr>
          <w:rFonts w:ascii="David" w:eastAsia="David" w:hAnsi="David" w:cs="David" w:hint="cs"/>
          <w:rtl/>
        </w:rPr>
        <w:t xml:space="preserve"> המזמין לספק התראה של לפחות 90 יום.</w:t>
      </w:r>
      <w:r w:rsidR="008E77C3">
        <w:rPr>
          <w:rFonts w:ascii="David" w:eastAsia="David" w:hAnsi="David" w:cs="David" w:hint="cs"/>
          <w:rtl/>
        </w:rPr>
        <w:t xml:space="preserve"> בגין כל אחד מנותני השירותים שיעמיד הספק במסגרת מכרז זה יידרש הספק לתשלום בסך של </w:t>
      </w:r>
      <w:r w:rsidR="009803D6">
        <w:rPr>
          <w:rFonts w:ascii="David" w:eastAsia="David" w:hAnsi="David" w:cs="David" w:hint="cs"/>
          <w:rtl/>
        </w:rPr>
        <w:t>2</w:t>
      </w:r>
      <w:r w:rsidR="008E77C3">
        <w:rPr>
          <w:rFonts w:ascii="David" w:eastAsia="David" w:hAnsi="David" w:cs="David" w:hint="cs"/>
          <w:rtl/>
        </w:rPr>
        <w:t>,500 ₪ לחודש</w:t>
      </w:r>
      <w:r w:rsidR="009803D6">
        <w:rPr>
          <w:rFonts w:ascii="David" w:eastAsia="David" w:hAnsi="David" w:cs="David" w:hint="cs"/>
          <w:rtl/>
        </w:rPr>
        <w:t xml:space="preserve"> לנותן שרות</w:t>
      </w:r>
      <w:r w:rsidR="00C83FF9">
        <w:rPr>
          <w:rFonts w:ascii="David" w:eastAsia="David" w:hAnsi="David" w:cs="David" w:hint="cs"/>
          <w:rtl/>
        </w:rPr>
        <w:t xml:space="preserve"> </w:t>
      </w:r>
      <w:r w:rsidR="008E77C3">
        <w:rPr>
          <w:rFonts w:ascii="David" w:eastAsia="David" w:hAnsi="David" w:cs="David" w:hint="cs"/>
          <w:rtl/>
        </w:rPr>
        <w:t>למזמין, אשר יקוזז מהתמורה המגיעה לו במסגרת המכרז.</w:t>
      </w:r>
    </w:p>
    <w:p w14:paraId="7A31E7F2"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אנשי הצוות (להלן "איש צוות") המסופקים על ידי הזוכה יפעלו בהתאם להנחיות הגורם המקצועי ותחת פיקוחו.</w:t>
      </w:r>
    </w:p>
    <w:p w14:paraId="679C3A95"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הזוכה מתחייב לבצע את העבודות על כל חלקיהן, בהתאם לתנאים ולדרישות המפורטים במסמכי המכרז, הסכם ההתקשרות והנחיות הגורם המקצועי או מי מטעמו.</w:t>
      </w:r>
    </w:p>
    <w:p w14:paraId="6F8046DC"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המזמין רשאי להורות לזוכה להגדיל או להקטין את כמות אנשי הצוותים ו/או השירותים הנדרשים בהתאם לצרכים המשתנים של מזמין השירות.</w:t>
      </w:r>
    </w:p>
    <w:p w14:paraId="272B52DF"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 xml:space="preserve">המזמין רשאי להורות לזוכה על הפסקת עבודתו של מי מאנשי הצוות באופן מידי ללא כל צורך במתן נימוק כלשהוא להפסקת עבודתו. במקרה מעין זה, באחריות הזוכה להציג מועמד חדש לתפקיד תוך </w:t>
      </w:r>
      <w:r w:rsidR="008813D4">
        <w:rPr>
          <w:rFonts w:ascii="David" w:eastAsia="David" w:hAnsi="David" w:cs="David" w:hint="cs"/>
          <w:rtl/>
        </w:rPr>
        <w:t>חודש</w:t>
      </w:r>
      <w:r w:rsidRPr="00A22941">
        <w:rPr>
          <w:rFonts w:ascii="David" w:eastAsia="David" w:hAnsi="David" w:cs="David"/>
          <w:rtl/>
        </w:rPr>
        <w:t>.</w:t>
      </w:r>
    </w:p>
    <w:p w14:paraId="4416ECAF"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הזוכה ואנשי הצוות שיעסקו במתן השירותים יידרשו לחתום על התחייבות לשמירת סודיות, בהתאם לנוסח המצורף למסמכי המכרז.</w:t>
      </w:r>
    </w:p>
    <w:p w14:paraId="3E82CDD7" w14:textId="2C7FDBB4" w:rsidR="00DE0791" w:rsidRPr="00C460E7" w:rsidRDefault="0035069C" w:rsidP="00DA3C7D">
      <w:pPr>
        <w:pStyle w:val="Heading40"/>
      </w:pPr>
      <w:bookmarkStart w:id="420" w:name="_Hlk170896978"/>
      <w:r w:rsidRPr="00C460E7">
        <w:rPr>
          <w:rtl/>
        </w:rPr>
        <w:t>הזוכה</w:t>
      </w:r>
      <w:r w:rsidRPr="00C460E7">
        <w:rPr>
          <w:rFonts w:hint="cs"/>
          <w:rtl/>
        </w:rPr>
        <w:t xml:space="preserve"> </w:t>
      </w:r>
      <w:r w:rsidRPr="00C460E7">
        <w:rPr>
          <w:rtl/>
        </w:rPr>
        <w:t>ידאג ל</w:t>
      </w:r>
      <w:r w:rsidR="00A65C1E" w:rsidRPr="00C460E7">
        <w:rPr>
          <w:rFonts w:hint="cs"/>
          <w:rtl/>
        </w:rPr>
        <w:t>חמישה</w:t>
      </w:r>
      <w:r w:rsidR="005E416B" w:rsidRPr="00C460E7">
        <w:rPr>
          <w:rFonts w:hint="cs"/>
          <w:rtl/>
        </w:rPr>
        <w:t xml:space="preserve"> ימי הכשרה</w:t>
      </w:r>
      <w:r w:rsidR="00B169E1" w:rsidRPr="00C460E7">
        <w:rPr>
          <w:rFonts w:hint="cs"/>
          <w:rtl/>
        </w:rPr>
        <w:t xml:space="preserve"> והעשרה מקצועית</w:t>
      </w:r>
      <w:r w:rsidR="005E416B" w:rsidRPr="00C460E7">
        <w:rPr>
          <w:rFonts w:hint="cs"/>
          <w:rtl/>
        </w:rPr>
        <w:t xml:space="preserve"> בשנה על חשבונו, לכל </w:t>
      </w:r>
      <w:r w:rsidR="001A3837" w:rsidRPr="00C460E7">
        <w:rPr>
          <w:rFonts w:hint="cs"/>
          <w:rtl/>
        </w:rPr>
        <w:t>נותן שרות</w:t>
      </w:r>
      <w:r w:rsidR="005E416B" w:rsidRPr="00C460E7">
        <w:rPr>
          <w:rFonts w:hint="cs"/>
          <w:rtl/>
        </w:rPr>
        <w:t>, בתחום העיסוק ולצורך ת</w:t>
      </w:r>
      <w:r w:rsidR="005E416B" w:rsidRPr="00C460E7">
        <w:rPr>
          <w:rtl/>
        </w:rPr>
        <w:t>פקיד</w:t>
      </w:r>
      <w:r w:rsidR="005E416B" w:rsidRPr="00C460E7">
        <w:rPr>
          <w:rFonts w:hint="cs"/>
          <w:rtl/>
        </w:rPr>
        <w:t>ו</w:t>
      </w:r>
      <w:r w:rsidR="005E416B" w:rsidRPr="00C460E7">
        <w:rPr>
          <w:rtl/>
        </w:rPr>
        <w:t>. ההכשרה</w:t>
      </w:r>
      <w:r w:rsidR="00A4262B" w:rsidRPr="00C460E7">
        <w:rPr>
          <w:rFonts w:hint="cs"/>
          <w:rtl/>
        </w:rPr>
        <w:t xml:space="preserve"> המקצועית</w:t>
      </w:r>
      <w:r w:rsidR="005E416B" w:rsidRPr="00C460E7">
        <w:rPr>
          <w:rtl/>
        </w:rPr>
        <w:t xml:space="preserve"> תיקבע בהתאם לדרישת הגורם המקצועי</w:t>
      </w:r>
      <w:r w:rsidR="005E416B" w:rsidRPr="00C460E7">
        <w:rPr>
          <w:rFonts w:hint="cs"/>
          <w:rtl/>
        </w:rPr>
        <w:t xml:space="preserve"> ובאישורו. עלו</w:t>
      </w:r>
      <w:r w:rsidR="005E416B" w:rsidRPr="00C460E7">
        <w:rPr>
          <w:rtl/>
        </w:rPr>
        <w:t>ת יום הכשרה</w:t>
      </w:r>
      <w:r w:rsidR="005E416B" w:rsidRPr="00C460E7">
        <w:rPr>
          <w:rFonts w:hint="cs"/>
          <w:rtl/>
        </w:rPr>
        <w:t xml:space="preserve"> תעמוד על 1,000 ₪.</w:t>
      </w:r>
      <w:r w:rsidR="005E416B" w:rsidRPr="00C460E7">
        <w:rPr>
          <w:rtl/>
        </w:rPr>
        <w:t xml:space="preserve"> </w:t>
      </w:r>
      <w:r w:rsidR="005E416B" w:rsidRPr="00C460E7">
        <w:rPr>
          <w:rFonts w:hint="cs"/>
          <w:rtl/>
        </w:rPr>
        <w:t>ככל ולא העניק את ימי ההכשרה תקוזז העלות הלא מנוצלת</w:t>
      </w:r>
      <w:r w:rsidR="00884D6F" w:rsidRPr="00C460E7">
        <w:rPr>
          <w:rFonts w:hint="cs"/>
          <w:rtl/>
        </w:rPr>
        <w:t xml:space="preserve"> מהתקורה החודשית בהתאם למנגנון ב</w:t>
      </w:r>
      <w:r w:rsidR="00C460E7" w:rsidRPr="00C460E7">
        <w:rPr>
          <w:rFonts w:hint="cs"/>
          <w:rtl/>
        </w:rPr>
        <w:t xml:space="preserve">נספח </w:t>
      </w:r>
      <w:r w:rsidR="00C974DA">
        <w:rPr>
          <w:rFonts w:hint="cs"/>
          <w:rtl/>
        </w:rPr>
        <w:t>ז'</w:t>
      </w:r>
      <w:r w:rsidR="00C974DA" w:rsidRPr="00C460E7">
        <w:rPr>
          <w:rFonts w:hint="cs"/>
          <w:rtl/>
        </w:rPr>
        <w:t xml:space="preserve"> </w:t>
      </w:r>
      <w:r w:rsidR="00884D6F" w:rsidRPr="00C460E7">
        <w:rPr>
          <w:rFonts w:hint="cs"/>
          <w:rtl/>
        </w:rPr>
        <w:t>להסכם</w:t>
      </w:r>
      <w:r w:rsidR="00C460E7" w:rsidRPr="00C460E7">
        <w:rPr>
          <w:rFonts w:hint="cs"/>
          <w:rtl/>
        </w:rPr>
        <w:t xml:space="preserve"> ההתקשרות</w:t>
      </w:r>
      <w:r w:rsidR="004E5427" w:rsidRPr="00C460E7">
        <w:rPr>
          <w:rFonts w:hint="cs"/>
          <w:rtl/>
        </w:rPr>
        <w:t>.</w:t>
      </w:r>
      <w:r w:rsidR="00884D6F" w:rsidRPr="00C460E7">
        <w:rPr>
          <w:rFonts w:hint="cs"/>
          <w:rtl/>
        </w:rPr>
        <w:t xml:space="preserve"> </w:t>
      </w:r>
      <w:r w:rsidR="004E5427" w:rsidRPr="00C460E7">
        <w:rPr>
          <w:rFonts w:hint="cs"/>
          <w:rtl/>
        </w:rPr>
        <w:t xml:space="preserve"> </w:t>
      </w:r>
      <w:r w:rsidR="00E9112E" w:rsidRPr="00C460E7">
        <w:rPr>
          <w:rFonts w:hint="cs"/>
          <w:rtl/>
        </w:rPr>
        <w:t xml:space="preserve"> </w:t>
      </w:r>
    </w:p>
    <w:bookmarkEnd w:id="420"/>
    <w:p w14:paraId="3B1F89E5" w14:textId="5F08AE18"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בהתאם לצורך המקצועי ובכפוף לאישור הגורם המקצועי</w:t>
      </w:r>
      <w:r w:rsidR="00A4262B">
        <w:rPr>
          <w:rFonts w:ascii="David" w:eastAsia="David" w:hAnsi="David" w:cs="David" w:hint="cs"/>
          <w:rtl/>
        </w:rPr>
        <w:t xml:space="preserve"> מטעם המזמין</w:t>
      </w:r>
      <w:r w:rsidRPr="00A22941">
        <w:rPr>
          <w:rFonts w:ascii="David" w:eastAsia="David" w:hAnsi="David" w:cs="David"/>
          <w:rtl/>
        </w:rPr>
        <w:t>, ככל ומי מ</w:t>
      </w:r>
      <w:r w:rsidR="001A3837">
        <w:rPr>
          <w:rFonts w:ascii="David" w:eastAsia="David" w:hAnsi="David" w:cs="David" w:hint="cs"/>
          <w:rtl/>
        </w:rPr>
        <w:t>נותני השירותים</w:t>
      </w:r>
      <w:r w:rsidRPr="00A22941">
        <w:rPr>
          <w:rFonts w:ascii="David" w:eastAsia="David" w:hAnsi="David" w:cs="David"/>
          <w:rtl/>
        </w:rPr>
        <w:t xml:space="preserve"> יידרש להשתתף בהדרכות/כנסים/הרצאות/פגישות בארץ או בחו"ל, הזוכה יישא בכל העלויות הכרוכות בגין כך, ויעביר חשבונית גב אל גב לגורם המזמין לצורך ביצוע התשלום ללא כל תמורה נוספת.</w:t>
      </w:r>
    </w:p>
    <w:p w14:paraId="43F9F966" w14:textId="2006AC43"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במידה ואנשי הצוות ידרשו לצאת בתפקיד לחו"ל, ע"פ החלטת הגורם המקצועי</w:t>
      </w:r>
      <w:r w:rsidR="00A4262B">
        <w:rPr>
          <w:rFonts w:ascii="David" w:eastAsia="David" w:hAnsi="David" w:cs="David" w:hint="cs"/>
          <w:rtl/>
        </w:rPr>
        <w:t xml:space="preserve"> של המזמין</w:t>
      </w:r>
      <w:r w:rsidRPr="00A22941">
        <w:rPr>
          <w:rFonts w:ascii="David" w:eastAsia="David" w:hAnsi="David" w:cs="David"/>
          <w:rtl/>
        </w:rPr>
        <w:t xml:space="preserve">, התשלום בגין הפעילות בחו"ל תהיה גב אל גב וע"פ הוראת </w:t>
      </w:r>
      <w:proofErr w:type="spellStart"/>
      <w:r w:rsidRPr="00A22941">
        <w:rPr>
          <w:rFonts w:ascii="David" w:eastAsia="David" w:hAnsi="David" w:cs="David"/>
          <w:rtl/>
        </w:rPr>
        <w:t>התכ"ם</w:t>
      </w:r>
      <w:proofErr w:type="spellEnd"/>
      <w:r w:rsidRPr="00A22941">
        <w:rPr>
          <w:rFonts w:ascii="David" w:eastAsia="David" w:hAnsi="David" w:cs="David"/>
          <w:rtl/>
        </w:rPr>
        <w:t xml:space="preserve"> 13.10 ותאושר מראש ובכתב על ידי המזמין.</w:t>
      </w:r>
      <w:r w:rsidR="005B4C21">
        <w:rPr>
          <w:rFonts w:ascii="David" w:eastAsia="David" w:hAnsi="David" w:cs="David" w:hint="cs"/>
          <w:rtl/>
        </w:rPr>
        <w:t xml:space="preserve"> </w:t>
      </w:r>
    </w:p>
    <w:p w14:paraId="67E18469" w14:textId="758EFCF6"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 xml:space="preserve">הזוכה יעמיד לצורך מתן השירותים, בכל עת במהלך תקופת ההתקשרות, את כל  האמצעים והציוד הנדרשים לצורך מילוי המשימה ותפקידו של </w:t>
      </w:r>
      <w:r w:rsidR="001A3837">
        <w:rPr>
          <w:rFonts w:ascii="David" w:eastAsia="David" w:hAnsi="David" w:cs="David" w:hint="cs"/>
          <w:rtl/>
        </w:rPr>
        <w:t xml:space="preserve">נותן השירותים </w:t>
      </w:r>
      <w:r w:rsidRPr="00A22941">
        <w:rPr>
          <w:rFonts w:ascii="David" w:eastAsia="David" w:hAnsi="David" w:cs="David"/>
          <w:rtl/>
        </w:rPr>
        <w:t>כמפורט במסמכי המכרז.</w:t>
      </w:r>
    </w:p>
    <w:p w14:paraId="51A19F7D" w14:textId="2322D518"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lastRenderedPageBreak/>
        <w:t xml:space="preserve">הזוכה יבטיח את התייצבותם הסדירה והתקינה של </w:t>
      </w:r>
      <w:r w:rsidR="001A3837">
        <w:rPr>
          <w:rFonts w:ascii="David" w:eastAsia="David" w:hAnsi="David" w:cs="David" w:hint="cs"/>
          <w:rtl/>
        </w:rPr>
        <w:t>נותני השירותים</w:t>
      </w:r>
      <w:r w:rsidRPr="00A22941">
        <w:rPr>
          <w:rFonts w:ascii="David" w:eastAsia="David" w:hAnsi="David" w:cs="David"/>
          <w:rtl/>
        </w:rPr>
        <w:t xml:space="preserve"> במקום העבודה</w:t>
      </w:r>
      <w:r w:rsidR="008813D4">
        <w:rPr>
          <w:rFonts w:ascii="David" w:eastAsia="David" w:hAnsi="David" w:cs="David" w:hint="cs"/>
          <w:rtl/>
        </w:rPr>
        <w:t xml:space="preserve"> ו</w:t>
      </w:r>
      <w:r w:rsidRPr="00A22941">
        <w:rPr>
          <w:rFonts w:ascii="David" w:eastAsia="David" w:hAnsi="David" w:cs="David"/>
          <w:rtl/>
        </w:rPr>
        <w:t xml:space="preserve">יוודא דווח שעות העבודה של כלל </w:t>
      </w:r>
      <w:r w:rsidR="001A3837">
        <w:rPr>
          <w:rFonts w:ascii="David" w:eastAsia="David" w:hAnsi="David" w:cs="David" w:hint="cs"/>
          <w:rtl/>
        </w:rPr>
        <w:t>נותני השירותים</w:t>
      </w:r>
      <w:r w:rsidRPr="00A22941">
        <w:rPr>
          <w:rFonts w:ascii="David" w:eastAsia="David" w:hAnsi="David" w:cs="David"/>
          <w:rtl/>
        </w:rPr>
        <w:t xml:space="preserve"> המועסקים במסגרת הסכם זה</w:t>
      </w:r>
      <w:r w:rsidR="008813D4">
        <w:rPr>
          <w:rFonts w:ascii="David" w:eastAsia="David" w:hAnsi="David" w:cs="David" w:hint="cs"/>
          <w:rtl/>
        </w:rPr>
        <w:t>.</w:t>
      </w:r>
      <w:r w:rsidRPr="00A22941">
        <w:rPr>
          <w:rFonts w:ascii="David" w:eastAsia="David" w:hAnsi="David" w:cs="David"/>
          <w:rtl/>
        </w:rPr>
        <w:t xml:space="preserve"> </w:t>
      </w:r>
      <w:r w:rsidR="008813D4">
        <w:rPr>
          <w:rFonts w:ascii="David" w:eastAsia="David" w:hAnsi="David" w:cs="David" w:hint="cs"/>
          <w:rtl/>
        </w:rPr>
        <w:t xml:space="preserve">לשם כך, </w:t>
      </w:r>
      <w:r w:rsidRPr="00A22941">
        <w:rPr>
          <w:rFonts w:ascii="David" w:eastAsia="David" w:hAnsi="David" w:cs="David"/>
          <w:rtl/>
        </w:rPr>
        <w:t xml:space="preserve">הזוכה </w:t>
      </w:r>
      <w:r w:rsidR="008813D4">
        <w:rPr>
          <w:rFonts w:ascii="David" w:eastAsia="David" w:hAnsi="David" w:cs="David" w:hint="cs"/>
          <w:rtl/>
        </w:rPr>
        <w:t>י</w:t>
      </w:r>
      <w:r w:rsidRPr="00A22941">
        <w:rPr>
          <w:rFonts w:ascii="David" w:eastAsia="David" w:hAnsi="David" w:cs="David"/>
          <w:rtl/>
        </w:rPr>
        <w:t xml:space="preserve">פעיל מנגנון לדיווחי נוכחות בעבור כל בעל תפקיד, לטובת מעקב אחר שעות העבודה של </w:t>
      </w:r>
      <w:r w:rsidR="001A3837">
        <w:rPr>
          <w:rFonts w:ascii="David" w:eastAsia="David" w:hAnsi="David" w:cs="David" w:hint="cs"/>
          <w:rtl/>
        </w:rPr>
        <w:t>נותני השירותים</w:t>
      </w:r>
      <w:r>
        <w:rPr>
          <w:rFonts w:ascii="David" w:eastAsia="David" w:hAnsi="David" w:cs="David" w:hint="cs"/>
          <w:rtl/>
        </w:rPr>
        <w:t xml:space="preserve"> ו</w:t>
      </w:r>
      <w:r w:rsidR="008813D4">
        <w:rPr>
          <w:rFonts w:ascii="David" w:eastAsia="David" w:hAnsi="David" w:cs="David" w:hint="cs"/>
          <w:rtl/>
        </w:rPr>
        <w:t>י</w:t>
      </w:r>
      <w:r w:rsidRPr="00A22941">
        <w:rPr>
          <w:rFonts w:ascii="David" w:eastAsia="David" w:hAnsi="David" w:cs="David"/>
          <w:rtl/>
        </w:rPr>
        <w:t xml:space="preserve">עביר את דיווחי הנוכחות למזמין בהתאם להנחיותיו. </w:t>
      </w:r>
    </w:p>
    <w:p w14:paraId="4070551A"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 xml:space="preserve">הזוכה </w:t>
      </w:r>
      <w:r w:rsidRPr="00A22941">
        <w:rPr>
          <w:rFonts w:ascii="David" w:eastAsia="David" w:hAnsi="David" w:cs="David" w:hint="cs"/>
          <w:rtl/>
        </w:rPr>
        <w:t>י</w:t>
      </w:r>
      <w:r w:rsidRPr="00A22941">
        <w:rPr>
          <w:rFonts w:ascii="David" w:eastAsia="David" w:hAnsi="David" w:cs="David"/>
          <w:rtl/>
        </w:rPr>
        <w:t xml:space="preserve">ודיע מידית על כל מקרה בו אין באפשרות </w:t>
      </w:r>
      <w:r w:rsidRPr="00A22941">
        <w:rPr>
          <w:rFonts w:ascii="David" w:eastAsia="David" w:hAnsi="David" w:cs="David" w:hint="cs"/>
          <w:rtl/>
        </w:rPr>
        <w:t>ל</w:t>
      </w:r>
      <w:r w:rsidRPr="00A22941">
        <w:rPr>
          <w:rFonts w:ascii="David" w:eastAsia="David" w:hAnsi="David" w:cs="David"/>
          <w:rtl/>
        </w:rPr>
        <w:t xml:space="preserve">מי מאנשי הצוות להעניק את השירותים (מחלה, מילואים וכיוצא באלו). במקרה כזה השירותים יסופקו על ידי מנהל ו/או מנהלי הזוכה או על ידי איש צוות חילופי אשר קבל אישור בכתב של הגורם המקצועי. נבצר ממי מאנשי הצוות להעניק את השירותים באופן קבע, תספק הזוכה איש צוות אחר, שעומד בתנאים המפורטים </w:t>
      </w:r>
      <w:r w:rsidRPr="00A22941">
        <w:rPr>
          <w:rFonts w:ascii="David" w:eastAsia="David" w:hAnsi="David" w:cs="David" w:hint="cs"/>
          <w:rtl/>
        </w:rPr>
        <w:t>במפרט השירותים</w:t>
      </w:r>
      <w:r w:rsidRPr="00A22941">
        <w:rPr>
          <w:rFonts w:ascii="David" w:eastAsia="David" w:hAnsi="David" w:cs="David"/>
          <w:rtl/>
        </w:rPr>
        <w:t xml:space="preserve">, וכל זאת תוך 30 יום מיום הפסקת מתן השירות. במידה והמזמין יוותר על מילוי המקום או במקרה בו הזוכה לא העמיד מילוי מקום, </w:t>
      </w:r>
      <w:r w:rsidRPr="00A22941">
        <w:rPr>
          <w:rFonts w:ascii="David" w:eastAsia="David" w:hAnsi="David" w:cs="David" w:hint="cs"/>
          <w:rtl/>
        </w:rPr>
        <w:t>י</w:t>
      </w:r>
      <w:r w:rsidRPr="00A22941">
        <w:rPr>
          <w:rFonts w:ascii="David" w:eastAsia="David" w:hAnsi="David" w:cs="David"/>
          <w:rtl/>
        </w:rPr>
        <w:t xml:space="preserve">זכה הזוכה את המזמין באופן יחסי בגין תקופת אי מתן השירותים. חישוב עלות החלק היחסי היומי יהיה בגובה שכר </w:t>
      </w:r>
      <w:r w:rsidRPr="00A22941">
        <w:rPr>
          <w:rFonts w:ascii="David" w:eastAsia="David" w:hAnsi="David" w:cs="David" w:hint="cs"/>
          <w:rtl/>
        </w:rPr>
        <w:t xml:space="preserve">חודשי של משרה מלאה של </w:t>
      </w:r>
      <w:r w:rsidRPr="00A22941">
        <w:rPr>
          <w:rFonts w:ascii="David" w:eastAsia="David" w:hAnsi="David" w:cs="David"/>
          <w:rtl/>
        </w:rPr>
        <w:t>בעל התפקיד חלקי מספר ימי העבודה החודשיים.</w:t>
      </w:r>
    </w:p>
    <w:p w14:paraId="307DA65B"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הזוכה תקיים את כל חוקי העבודה, התקנות והצווים וכן ההסכמים הקיבוציים בענפים הנוגעים לתחום פעילותו לפי נוסחם במועד חתימת החוזה וכפי שיעודכנו או יקבעו מעת לעת.</w:t>
      </w:r>
    </w:p>
    <w:p w14:paraId="5F63B7B7" w14:textId="7D3120AB" w:rsidR="00DE0791" w:rsidRPr="00FB4D5B"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 xml:space="preserve">הזוכה תחתים כל </w:t>
      </w:r>
      <w:r w:rsidR="001A3837">
        <w:rPr>
          <w:rFonts w:ascii="David" w:eastAsia="David" w:hAnsi="David" w:cs="David" w:hint="cs"/>
          <w:rtl/>
        </w:rPr>
        <w:t xml:space="preserve">נותן שירותים </w:t>
      </w:r>
      <w:r w:rsidRPr="00A22941">
        <w:rPr>
          <w:rFonts w:ascii="David" w:eastAsia="David" w:hAnsi="David" w:cs="David"/>
          <w:rtl/>
        </w:rPr>
        <w:t xml:space="preserve">המועסק במסגרת הסכם זה על חוזה עבודה. לא יועסק </w:t>
      </w:r>
      <w:r w:rsidR="001A3837">
        <w:rPr>
          <w:rFonts w:ascii="David" w:eastAsia="David" w:hAnsi="David" w:cs="David" w:hint="cs"/>
          <w:rtl/>
        </w:rPr>
        <w:t xml:space="preserve">נותן שירותים </w:t>
      </w:r>
      <w:r w:rsidRPr="00A22941">
        <w:rPr>
          <w:rFonts w:ascii="David" w:eastAsia="David" w:hAnsi="David" w:cs="David"/>
          <w:rtl/>
        </w:rPr>
        <w:t xml:space="preserve">מטעם הזוכה במסגרת הסכם זה ללא חוזה עבודה בתוקף. חוזה העבודה יסדיר את כל תנאי ההעסקה של </w:t>
      </w:r>
      <w:r w:rsidR="001A3837">
        <w:rPr>
          <w:rFonts w:ascii="David" w:eastAsia="David" w:hAnsi="David" w:cs="David" w:hint="cs"/>
          <w:rtl/>
        </w:rPr>
        <w:t xml:space="preserve">נותן השירותים </w:t>
      </w:r>
      <w:r w:rsidRPr="00A22941">
        <w:rPr>
          <w:rFonts w:ascii="David" w:eastAsia="David" w:hAnsi="David" w:cs="David"/>
          <w:rtl/>
        </w:rPr>
        <w:t xml:space="preserve">וכן את כל התנאים הסוציאליים להם זכאי </w:t>
      </w:r>
      <w:r w:rsidR="001A3837">
        <w:rPr>
          <w:rFonts w:ascii="David" w:eastAsia="David" w:hAnsi="David" w:cs="David" w:hint="cs"/>
          <w:rtl/>
        </w:rPr>
        <w:t xml:space="preserve">נותן השירותים </w:t>
      </w:r>
      <w:r w:rsidRPr="00A22941">
        <w:rPr>
          <w:rFonts w:ascii="David" w:eastAsia="David" w:hAnsi="David" w:cs="David"/>
          <w:rtl/>
        </w:rPr>
        <w:t>כפי שנקבע לכל פונקציה במסמכי מכרז זה.. למען הסר ספק הסכם העסקה כאמור יעשה בהתאם לכל דין ותנאי המכרז</w:t>
      </w:r>
      <w:r>
        <w:rPr>
          <w:rFonts w:ascii="David" w:eastAsia="David" w:hAnsi="David" w:cs="David" w:hint="cs"/>
          <w:rtl/>
        </w:rPr>
        <w:t>.</w:t>
      </w:r>
    </w:p>
    <w:p w14:paraId="0F8BCC56" w14:textId="77777777" w:rsidR="00DE0791" w:rsidRPr="00A22941" w:rsidRDefault="0035069C" w:rsidP="004D2FD2">
      <w:pPr>
        <w:pStyle w:val="1fd"/>
        <w:spacing w:before="120" w:line="360" w:lineRule="auto"/>
        <w:rPr>
          <w:rFonts w:eastAsia="David"/>
        </w:rPr>
      </w:pPr>
      <w:bookmarkStart w:id="421" w:name="_Toc196734910"/>
      <w:r w:rsidRPr="00A22941">
        <w:rPr>
          <w:rFonts w:eastAsia="David"/>
          <w:rtl/>
        </w:rPr>
        <w:t>אנשי הצוות הנדרשים</w:t>
      </w:r>
      <w:bookmarkEnd w:id="421"/>
    </w:p>
    <w:p w14:paraId="4BD0B013"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22" w:name="_Toc186617225"/>
      <w:bookmarkStart w:id="423" w:name="_Toc196734911"/>
      <w:bookmarkEnd w:id="422"/>
      <w:bookmarkEnd w:id="423"/>
    </w:p>
    <w:p w14:paraId="012AC574" w14:textId="4A481EC1" w:rsidR="00DE0791" w:rsidRPr="002F2146" w:rsidRDefault="0035069C" w:rsidP="00DA3C7D">
      <w:pPr>
        <w:pStyle w:val="Heading40"/>
      </w:pPr>
      <w:r w:rsidRPr="002F2146">
        <w:rPr>
          <w:rFonts w:hint="cs"/>
          <w:rtl/>
        </w:rPr>
        <w:t>כללי:</w:t>
      </w:r>
    </w:p>
    <w:p w14:paraId="60E5AE2F" w14:textId="7C960960" w:rsidR="00DE0791" w:rsidRPr="00A22941"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אנשי הצוות אשר יסופקו על ידי הזוכה במסגרת הסכם זה </w:t>
      </w:r>
      <w:r w:rsidR="00E4408C">
        <w:rPr>
          <w:rFonts w:ascii="David" w:eastAsia="David" w:hAnsi="David" w:cs="David" w:hint="cs"/>
          <w:rtl/>
        </w:rPr>
        <w:t xml:space="preserve">יעניקו שירות </w:t>
      </w:r>
      <w:r w:rsidR="005B4C21">
        <w:rPr>
          <w:rFonts w:ascii="David" w:eastAsia="David" w:hAnsi="David" w:cs="David" w:hint="cs"/>
          <w:rtl/>
        </w:rPr>
        <w:t>בהיקף של</w:t>
      </w:r>
      <w:r w:rsidR="0092397E">
        <w:rPr>
          <w:rFonts w:ascii="David" w:eastAsia="David" w:hAnsi="David" w:cs="David" w:hint="cs"/>
          <w:rtl/>
        </w:rPr>
        <w:t xml:space="preserve"> </w:t>
      </w:r>
      <w:r w:rsidR="0092397E" w:rsidRPr="00090608">
        <w:rPr>
          <w:rFonts w:ascii="David" w:eastAsia="David" w:hAnsi="David" w:cs="David" w:hint="cs"/>
          <w:rtl/>
        </w:rPr>
        <w:t>ע</w:t>
      </w:r>
      <w:r w:rsidR="0092397E" w:rsidRPr="00090608">
        <w:rPr>
          <w:rFonts w:ascii="David" w:eastAsia="David" w:hAnsi="David" w:cs="David" w:hint="eastAsia"/>
          <w:rtl/>
        </w:rPr>
        <w:t>ד</w:t>
      </w:r>
      <w:r w:rsidR="005B4C21" w:rsidRPr="00090608">
        <w:rPr>
          <w:rFonts w:ascii="David" w:eastAsia="David" w:hAnsi="David" w:cs="David"/>
          <w:rtl/>
        </w:rPr>
        <w:t xml:space="preserve"> </w:t>
      </w:r>
      <w:r w:rsidR="007F2449" w:rsidRPr="00090608">
        <w:rPr>
          <w:rFonts w:ascii="David" w:eastAsia="David" w:hAnsi="David" w:cs="David"/>
          <w:rtl/>
        </w:rPr>
        <w:t>200</w:t>
      </w:r>
      <w:r w:rsidR="005B4C21" w:rsidRPr="00090608">
        <w:rPr>
          <w:rFonts w:ascii="David" w:eastAsia="David" w:hAnsi="David" w:cs="David"/>
          <w:rtl/>
        </w:rPr>
        <w:t xml:space="preserve"> </w:t>
      </w:r>
      <w:r w:rsidR="005B4C21" w:rsidRPr="00090608">
        <w:rPr>
          <w:rFonts w:ascii="David" w:eastAsia="David" w:hAnsi="David" w:cs="David"/>
          <w:highlight w:val="yellow"/>
          <w:rtl/>
        </w:rPr>
        <w:t>שעות</w:t>
      </w:r>
      <w:r w:rsidR="005B4C21">
        <w:rPr>
          <w:rFonts w:ascii="David" w:eastAsia="David" w:hAnsi="David" w:cs="David" w:hint="cs"/>
          <w:rtl/>
        </w:rPr>
        <w:t xml:space="preserve"> חודשיות</w:t>
      </w:r>
      <w:r w:rsidR="00E60EDB">
        <w:rPr>
          <w:rFonts w:ascii="David" w:eastAsia="David" w:hAnsi="David" w:cs="David" w:hint="cs"/>
          <w:rtl/>
        </w:rPr>
        <w:t xml:space="preserve"> (</w:t>
      </w:r>
      <w:r w:rsidR="00D974D6">
        <w:rPr>
          <w:rFonts w:ascii="David" w:eastAsia="David" w:hAnsi="David" w:cs="David" w:hint="cs"/>
          <w:rtl/>
        </w:rPr>
        <w:t>18</w:t>
      </w:r>
      <w:r w:rsidR="008A1412">
        <w:rPr>
          <w:rFonts w:ascii="David" w:eastAsia="David" w:hAnsi="David" w:cs="David" w:hint="cs"/>
          <w:rtl/>
        </w:rPr>
        <w:t>0</w:t>
      </w:r>
      <w:r w:rsidR="00E60EDB">
        <w:rPr>
          <w:rFonts w:ascii="David" w:eastAsia="David" w:hAnsi="David" w:cs="David" w:hint="cs"/>
          <w:rtl/>
        </w:rPr>
        <w:t xml:space="preserve"> שעות </w:t>
      </w:r>
      <w:r w:rsidR="00795708">
        <w:rPr>
          <w:rFonts w:ascii="David" w:eastAsia="David" w:hAnsi="David" w:cs="David" w:hint="cs"/>
          <w:rtl/>
        </w:rPr>
        <w:t xml:space="preserve">כשכר יסוד </w:t>
      </w:r>
      <w:r w:rsidR="00E60EDB">
        <w:rPr>
          <w:rFonts w:ascii="David" w:eastAsia="David" w:hAnsi="David" w:cs="David" w:hint="cs"/>
          <w:rtl/>
        </w:rPr>
        <w:t xml:space="preserve">+ </w:t>
      </w:r>
      <w:r w:rsidR="001D589E">
        <w:rPr>
          <w:rFonts w:ascii="David" w:eastAsia="David" w:hAnsi="David" w:cs="David" w:hint="cs"/>
          <w:rtl/>
        </w:rPr>
        <w:t>20</w:t>
      </w:r>
      <w:r w:rsidR="00E60EDB">
        <w:rPr>
          <w:rFonts w:ascii="David" w:eastAsia="David" w:hAnsi="David" w:cs="David" w:hint="cs"/>
          <w:rtl/>
        </w:rPr>
        <w:t xml:space="preserve"> שעות נוספות גלובאליות</w:t>
      </w:r>
      <w:r w:rsidR="00795708">
        <w:rPr>
          <w:rFonts w:ascii="David" w:eastAsia="David" w:hAnsi="David" w:cs="David" w:hint="cs"/>
          <w:rtl/>
        </w:rPr>
        <w:t xml:space="preserve"> כרכיב נוסף</w:t>
      </w:r>
      <w:r w:rsidR="00E60EDB">
        <w:rPr>
          <w:rFonts w:ascii="David" w:eastAsia="David" w:hAnsi="David" w:cs="David" w:hint="cs"/>
          <w:rtl/>
        </w:rPr>
        <w:t>)</w:t>
      </w:r>
      <w:r w:rsidR="00770D30">
        <w:rPr>
          <w:rFonts w:ascii="David" w:eastAsia="David" w:hAnsi="David" w:cs="David" w:hint="cs"/>
          <w:rtl/>
        </w:rPr>
        <w:t xml:space="preserve"> אלא אם צוין אחרת במסמכי המכרז</w:t>
      </w:r>
      <w:r w:rsidRPr="00A22941">
        <w:rPr>
          <w:rFonts w:ascii="David" w:eastAsia="David" w:hAnsi="David" w:cs="David"/>
          <w:rtl/>
        </w:rPr>
        <w:t>.</w:t>
      </w:r>
      <w:r w:rsidRPr="00A22941">
        <w:rPr>
          <w:rFonts w:ascii="David" w:eastAsia="David" w:hAnsi="David" w:cs="David" w:hint="cs"/>
          <w:rtl/>
        </w:rPr>
        <w:t xml:space="preserve"> לא</w:t>
      </w:r>
      <w:r w:rsidRPr="00A22941">
        <w:rPr>
          <w:rFonts w:ascii="David" w:eastAsia="David" w:hAnsi="David" w:cs="David"/>
          <w:rtl/>
        </w:rPr>
        <w:t xml:space="preserve"> תתאפשר העסקתם בפרויקטים אחרים ו/או משימות נוספות אצל הזוכה או כל גורם אחר</w:t>
      </w:r>
      <w:r w:rsidRPr="00A22941">
        <w:rPr>
          <w:rFonts w:ascii="David" w:eastAsia="David" w:hAnsi="David" w:cs="David" w:hint="cs"/>
          <w:rtl/>
        </w:rPr>
        <w:t xml:space="preserve"> ללא אישור המזמין</w:t>
      </w:r>
      <w:r w:rsidRPr="00A22941">
        <w:rPr>
          <w:rFonts w:ascii="David" w:eastAsia="David" w:hAnsi="David" w:cs="David"/>
          <w:rtl/>
        </w:rPr>
        <w:t xml:space="preserve">. </w:t>
      </w:r>
    </w:p>
    <w:p w14:paraId="66582002" w14:textId="77777777" w:rsidR="00DE0791" w:rsidRPr="00A22941"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באחריות הזוכה לוודא ולבצע ריתוק משקי לכל בעלי התפקידים השונים המועסקים תחת מכרז זה אשר אינם נמצאים בשירות מילואים פעיל ואשר הגורם המקצועי החליט לגביו כי נדרש לרתקו משקית.</w:t>
      </w:r>
    </w:p>
    <w:p w14:paraId="5DD0D759" w14:textId="77777777" w:rsidR="00DE0791" w:rsidRPr="00FB4D5B"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זמינות אנשי הצוות נדרשת גם לאירועים חריגים לאחר שעות העבודה הרגילות, בהתאם לאירועים והתפתחויות אשר עשויים להתרחש מעת לעת. במקרה כזה, על אנשי הצוות לפעול בהתאם להנחיות הגורם המקצועי או מי מטעמו. </w:t>
      </w:r>
    </w:p>
    <w:p w14:paraId="2FE25D61" w14:textId="0D75313A" w:rsidR="00DE0791" w:rsidRPr="00090608" w:rsidRDefault="0035069C" w:rsidP="004D2FD2">
      <w:pPr>
        <w:numPr>
          <w:ilvl w:val="1"/>
          <w:numId w:val="84"/>
        </w:numPr>
        <w:shd w:val="clear" w:color="C2D69B" w:fill="auto"/>
        <w:spacing w:before="120" w:after="120" w:line="360" w:lineRule="auto"/>
        <w:jc w:val="both"/>
        <w:outlineLvl w:val="3"/>
        <w:rPr>
          <w:rFonts w:ascii="David" w:eastAsia="David" w:hAnsi="David" w:cs="David"/>
          <w:b/>
          <w:bCs/>
        </w:rPr>
      </w:pPr>
      <w:r w:rsidRPr="00090608">
        <w:rPr>
          <w:rFonts w:ascii="David" w:eastAsia="David" w:hAnsi="David" w:cs="David"/>
          <w:b/>
          <w:bCs/>
          <w:rtl/>
        </w:rPr>
        <w:t xml:space="preserve">מומחה בכיר הגנה סייבר פיננסי </w:t>
      </w:r>
    </w:p>
    <w:p w14:paraId="1A25293C" w14:textId="2112C293" w:rsidR="00DE0791" w:rsidRPr="00A90EFE" w:rsidRDefault="00C12237" w:rsidP="001A1154">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90EFE">
        <w:rPr>
          <w:rFonts w:ascii="David" w:eastAsia="David" w:hAnsi="David" w:cs="David" w:hint="eastAsia"/>
          <w:rtl/>
        </w:rPr>
        <w:lastRenderedPageBreak/>
        <w:t>אחד</w:t>
      </w:r>
      <w:r w:rsidRPr="00A90EFE">
        <w:rPr>
          <w:rFonts w:ascii="David" w:eastAsia="David" w:hAnsi="David" w:cs="David"/>
          <w:rtl/>
        </w:rPr>
        <w:t xml:space="preserve"> </w:t>
      </w:r>
      <w:r w:rsidRPr="00A90EFE">
        <w:rPr>
          <w:rFonts w:ascii="David" w:eastAsia="David" w:hAnsi="David" w:cs="David" w:hint="eastAsia"/>
          <w:rtl/>
        </w:rPr>
        <w:t>או</w:t>
      </w:r>
      <w:r w:rsidRPr="00A90EFE">
        <w:rPr>
          <w:rFonts w:ascii="David" w:eastAsia="David" w:hAnsi="David" w:cs="David"/>
          <w:rtl/>
        </w:rPr>
        <w:t xml:space="preserve"> </w:t>
      </w:r>
      <w:r w:rsidRPr="00A90EFE">
        <w:rPr>
          <w:rFonts w:ascii="David" w:eastAsia="David" w:hAnsi="David" w:cs="David" w:hint="eastAsia"/>
          <w:rtl/>
        </w:rPr>
        <w:t>יותר</w:t>
      </w:r>
      <w:r w:rsidRPr="00A90EFE">
        <w:rPr>
          <w:rFonts w:ascii="David" w:eastAsia="David" w:hAnsi="David" w:cs="David"/>
          <w:rtl/>
        </w:rPr>
        <w:t xml:space="preserve">, </w:t>
      </w:r>
      <w:r w:rsidRPr="00A90EFE">
        <w:rPr>
          <w:rFonts w:ascii="David" w:eastAsia="David" w:hAnsi="David" w:cs="David" w:hint="eastAsia"/>
          <w:rtl/>
        </w:rPr>
        <w:t>בהתאם</w:t>
      </w:r>
      <w:r w:rsidRPr="00A90EFE">
        <w:rPr>
          <w:rFonts w:ascii="David" w:eastAsia="David" w:hAnsi="David" w:cs="David"/>
          <w:rtl/>
        </w:rPr>
        <w:t xml:space="preserve"> </w:t>
      </w:r>
      <w:r w:rsidRPr="00A90EFE">
        <w:rPr>
          <w:rFonts w:ascii="David" w:eastAsia="David" w:hAnsi="David" w:cs="David" w:hint="eastAsia"/>
          <w:rtl/>
        </w:rPr>
        <w:t>לשיקול</w:t>
      </w:r>
      <w:r w:rsidRPr="00A90EFE">
        <w:rPr>
          <w:rFonts w:ascii="David" w:eastAsia="David" w:hAnsi="David" w:cs="David"/>
          <w:rtl/>
        </w:rPr>
        <w:t xml:space="preserve"> </w:t>
      </w:r>
      <w:r w:rsidRPr="00A90EFE">
        <w:rPr>
          <w:rFonts w:ascii="David" w:eastAsia="David" w:hAnsi="David" w:cs="David" w:hint="eastAsia"/>
          <w:rtl/>
        </w:rPr>
        <w:t>דעתו</w:t>
      </w:r>
      <w:r w:rsidRPr="00A90EFE">
        <w:rPr>
          <w:rFonts w:ascii="David" w:eastAsia="David" w:hAnsi="David" w:cs="David"/>
          <w:rtl/>
        </w:rPr>
        <w:t xml:space="preserve"> של המזמין, </w:t>
      </w:r>
      <w:r w:rsidR="0035069C" w:rsidRPr="00A90EFE">
        <w:rPr>
          <w:rFonts w:ascii="David" w:eastAsia="David" w:hAnsi="David" w:cs="David"/>
          <w:rtl/>
        </w:rPr>
        <w:t xml:space="preserve">אשר עיקר תפקידיו: </w:t>
      </w:r>
      <w:r w:rsidR="003627BE" w:rsidRPr="00A90EFE">
        <w:rPr>
          <w:rFonts w:ascii="David" w:eastAsia="David" w:hAnsi="David" w:cs="David" w:hint="eastAsia"/>
          <w:rtl/>
        </w:rPr>
        <w:t>יועץ</w:t>
      </w:r>
      <w:r w:rsidR="003627BE" w:rsidRPr="00A90EFE">
        <w:rPr>
          <w:rFonts w:ascii="David" w:eastAsia="David" w:hAnsi="David" w:cs="David"/>
          <w:rtl/>
        </w:rPr>
        <w:t xml:space="preserve"> לראש המערך </w:t>
      </w:r>
      <w:r w:rsidRPr="00A90EFE">
        <w:rPr>
          <w:rFonts w:ascii="David" w:eastAsia="David" w:hAnsi="David" w:cs="David" w:hint="eastAsia"/>
          <w:rtl/>
        </w:rPr>
        <w:t>ב</w:t>
      </w:r>
      <w:r w:rsidRPr="00A90EFE">
        <w:rPr>
          <w:rFonts w:ascii="David" w:eastAsia="David" w:hAnsi="David" w:cs="David"/>
          <w:rtl/>
        </w:rPr>
        <w:t xml:space="preserve">תכנון </w:t>
      </w:r>
      <w:r w:rsidR="0035069C" w:rsidRPr="00A90EFE">
        <w:rPr>
          <w:rFonts w:ascii="David" w:eastAsia="David" w:hAnsi="David" w:cs="David"/>
          <w:rtl/>
        </w:rPr>
        <w:t>רב שנתי</w:t>
      </w:r>
      <w:r w:rsidRPr="00A90EFE">
        <w:rPr>
          <w:rFonts w:ascii="David" w:eastAsia="David" w:hAnsi="David" w:cs="David"/>
          <w:rtl/>
        </w:rPr>
        <w:t xml:space="preserve">, </w:t>
      </w:r>
      <w:r w:rsidR="0035069C" w:rsidRPr="00A90EFE">
        <w:rPr>
          <w:rFonts w:ascii="David" w:eastAsia="David" w:hAnsi="David" w:cs="David"/>
          <w:rtl/>
        </w:rPr>
        <w:t xml:space="preserve">גיבוש </w:t>
      </w:r>
      <w:r w:rsidRPr="00A90EFE">
        <w:rPr>
          <w:rFonts w:ascii="David" w:eastAsia="David" w:hAnsi="David" w:cs="David" w:hint="eastAsia"/>
          <w:rtl/>
        </w:rPr>
        <w:t>תפיסות</w:t>
      </w:r>
      <w:r w:rsidRPr="00A90EFE">
        <w:rPr>
          <w:rFonts w:ascii="David" w:eastAsia="David" w:hAnsi="David" w:cs="David"/>
          <w:rtl/>
        </w:rPr>
        <w:t xml:space="preserve">, </w:t>
      </w:r>
      <w:r w:rsidRPr="00A90EFE">
        <w:rPr>
          <w:rFonts w:ascii="David" w:eastAsia="David" w:hAnsi="David" w:cs="David" w:hint="eastAsia"/>
          <w:rtl/>
        </w:rPr>
        <w:t>מתודולוגיות</w:t>
      </w:r>
      <w:r w:rsidRPr="00A90EFE">
        <w:rPr>
          <w:rFonts w:ascii="David" w:eastAsia="David" w:hAnsi="David" w:cs="David"/>
          <w:rtl/>
        </w:rPr>
        <w:t xml:space="preserve">, </w:t>
      </w:r>
      <w:r w:rsidRPr="00A90EFE">
        <w:rPr>
          <w:rFonts w:ascii="David" w:eastAsia="David" w:hAnsi="David" w:cs="David" w:hint="eastAsia"/>
          <w:rtl/>
        </w:rPr>
        <w:t>תהליכים</w:t>
      </w:r>
      <w:r w:rsidRPr="00A90EFE">
        <w:rPr>
          <w:rFonts w:ascii="David" w:eastAsia="David" w:hAnsi="David" w:cs="David"/>
          <w:rtl/>
        </w:rPr>
        <w:t xml:space="preserve"> </w:t>
      </w:r>
      <w:r w:rsidRPr="00A90EFE">
        <w:rPr>
          <w:rFonts w:ascii="David" w:eastAsia="David" w:hAnsi="David" w:cs="David" w:hint="eastAsia"/>
          <w:rtl/>
        </w:rPr>
        <w:t>מגזריים</w:t>
      </w:r>
      <w:r w:rsidRPr="00A90EFE">
        <w:rPr>
          <w:rFonts w:ascii="David" w:eastAsia="David" w:hAnsi="David" w:cs="David"/>
          <w:rtl/>
        </w:rPr>
        <w:t xml:space="preserve"> </w:t>
      </w:r>
      <w:r w:rsidR="00A90EFE" w:rsidRPr="00A90EFE">
        <w:rPr>
          <w:rFonts w:ascii="David" w:eastAsia="David" w:hAnsi="David" w:cs="David"/>
          <w:rtl/>
        </w:rPr>
        <w:t xml:space="preserve">ובניית מתווי תרגול ותרחישים במרחב המגזרי, לאומי ובינ"ל </w:t>
      </w:r>
      <w:r w:rsidRPr="00A90EFE">
        <w:rPr>
          <w:rFonts w:ascii="David" w:eastAsia="David" w:hAnsi="David" w:cs="David" w:hint="eastAsia"/>
          <w:rtl/>
        </w:rPr>
        <w:t>בהיבטי</w:t>
      </w:r>
      <w:r w:rsidRPr="00A90EFE">
        <w:rPr>
          <w:rFonts w:ascii="David" w:eastAsia="David" w:hAnsi="David" w:cs="David"/>
          <w:rtl/>
        </w:rPr>
        <w:t xml:space="preserve"> </w:t>
      </w:r>
      <w:r w:rsidRPr="00A90EFE">
        <w:rPr>
          <w:rFonts w:ascii="David" w:eastAsia="David" w:hAnsi="David" w:cs="David" w:hint="eastAsia"/>
          <w:rtl/>
        </w:rPr>
        <w:t>אחריות</w:t>
      </w:r>
      <w:r w:rsidRPr="00A90EFE">
        <w:rPr>
          <w:rFonts w:ascii="David" w:eastAsia="David" w:hAnsi="David" w:cs="David"/>
          <w:rtl/>
        </w:rPr>
        <w:t xml:space="preserve"> </w:t>
      </w:r>
      <w:r w:rsidRPr="00A90EFE">
        <w:rPr>
          <w:rFonts w:ascii="David" w:eastAsia="David" w:hAnsi="David" w:cs="David" w:hint="eastAsia"/>
          <w:rtl/>
        </w:rPr>
        <w:t>ראש</w:t>
      </w:r>
      <w:r w:rsidRPr="00A90EFE">
        <w:rPr>
          <w:rFonts w:ascii="David" w:eastAsia="David" w:hAnsi="David" w:cs="David"/>
          <w:rtl/>
        </w:rPr>
        <w:t xml:space="preserve"> </w:t>
      </w:r>
      <w:r w:rsidRPr="00A90EFE">
        <w:rPr>
          <w:rFonts w:ascii="David" w:eastAsia="David" w:hAnsi="David" w:cs="David" w:hint="eastAsia"/>
          <w:rtl/>
        </w:rPr>
        <w:t>המערך</w:t>
      </w:r>
      <w:r w:rsidRPr="00A90EFE">
        <w:rPr>
          <w:rFonts w:ascii="David" w:eastAsia="David" w:hAnsi="David" w:cs="David"/>
          <w:rtl/>
        </w:rPr>
        <w:t xml:space="preserve"> </w:t>
      </w:r>
      <w:r w:rsidRPr="00A90EFE">
        <w:rPr>
          <w:rFonts w:ascii="David" w:eastAsia="David" w:hAnsi="David" w:cs="David" w:hint="eastAsia"/>
          <w:rtl/>
        </w:rPr>
        <w:t>בתחום</w:t>
      </w:r>
      <w:r w:rsidRPr="00A90EFE">
        <w:rPr>
          <w:rFonts w:ascii="David" w:eastAsia="David" w:hAnsi="David" w:cs="David"/>
          <w:rtl/>
        </w:rPr>
        <w:t xml:space="preserve"> </w:t>
      </w:r>
      <w:r w:rsidRPr="00A90EFE">
        <w:rPr>
          <w:rFonts w:ascii="David" w:eastAsia="David" w:hAnsi="David" w:cs="David" w:hint="eastAsia"/>
          <w:rtl/>
        </w:rPr>
        <w:t>הסייבר</w:t>
      </w:r>
      <w:r w:rsidRPr="00A90EFE">
        <w:rPr>
          <w:rFonts w:ascii="David" w:eastAsia="David" w:hAnsi="David" w:cs="David"/>
          <w:rtl/>
        </w:rPr>
        <w:t xml:space="preserve"> </w:t>
      </w:r>
      <w:r w:rsidRPr="00A90EFE">
        <w:rPr>
          <w:rFonts w:ascii="David" w:eastAsia="David" w:hAnsi="David" w:cs="David" w:hint="eastAsia"/>
          <w:rtl/>
        </w:rPr>
        <w:t>פיננסי</w:t>
      </w:r>
      <w:r w:rsidRPr="00A90EFE">
        <w:rPr>
          <w:rFonts w:ascii="David" w:eastAsia="David" w:hAnsi="David" w:cs="David"/>
          <w:rtl/>
        </w:rPr>
        <w:t>.</w:t>
      </w:r>
      <w:r w:rsidR="0035069C" w:rsidRPr="00A90EFE">
        <w:rPr>
          <w:rFonts w:ascii="David" w:eastAsia="David" w:hAnsi="David" w:cs="David"/>
          <w:rtl/>
        </w:rPr>
        <w:t xml:space="preserve"> </w:t>
      </w:r>
    </w:p>
    <w:p w14:paraId="1EAB91DB" w14:textId="77777777" w:rsidR="00DE0791" w:rsidRDefault="0035069C" w:rsidP="004D2FD2">
      <w:pPr>
        <w:widowControl w:val="0"/>
        <w:numPr>
          <w:ilvl w:val="2"/>
          <w:numId w:val="84"/>
        </w:numPr>
        <w:spacing w:before="120" w:after="120" w:line="360" w:lineRule="auto"/>
        <w:jc w:val="both"/>
        <w:rPr>
          <w:rFonts w:ascii="David" w:eastAsia="David" w:hAnsi="David" w:cs="David"/>
          <w:lang w:bidi="en-US"/>
        </w:rPr>
      </w:pPr>
      <w:r w:rsidRPr="00A22941">
        <w:rPr>
          <w:rFonts w:ascii="David" w:eastAsia="David" w:hAnsi="David" w:cs="David"/>
          <w:rtl/>
        </w:rPr>
        <w:t>תנאי סף וק</w:t>
      </w:r>
      <w:r>
        <w:rPr>
          <w:rFonts w:ascii="David" w:eastAsia="David" w:hAnsi="David" w:cs="David"/>
          <w:rtl/>
        </w:rPr>
        <w:t>ריטריונים</w:t>
      </w:r>
      <w:r>
        <w:rPr>
          <w:rFonts w:ascii="David" w:eastAsia="David" w:hAnsi="David" w:cs="David" w:hint="cs"/>
          <w:rtl/>
        </w:rPr>
        <w:t>:</w:t>
      </w:r>
    </w:p>
    <w:p w14:paraId="370734BC" w14:textId="77777777" w:rsidR="00DE0791" w:rsidRDefault="0035069C"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 </w:t>
      </w: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 / הסמכות מקצועיות בהגנת הסייבר בהיקף משמעותי (של 400 שעו</w:t>
      </w:r>
      <w:r>
        <w:rPr>
          <w:rFonts w:ascii="David" w:eastAsia="David" w:hAnsi="David" w:cs="David"/>
          <w:rtl/>
        </w:rPr>
        <w:t>ת במצטבר) או אקדמאי, בוגר יחידה</w:t>
      </w:r>
      <w:r>
        <w:rPr>
          <w:rFonts w:ascii="David" w:eastAsia="David" w:hAnsi="David" w:cs="David" w:hint="cs"/>
          <w:rtl/>
        </w:rPr>
        <w:t xml:space="preserve"> </w:t>
      </w:r>
      <w:r w:rsidRPr="00A22941">
        <w:rPr>
          <w:rFonts w:ascii="David" w:eastAsia="David" w:hAnsi="David" w:cs="David"/>
          <w:rtl/>
        </w:rPr>
        <w:t>טכנולוגית/מודיעינית/רלוונטית ובלבד שעסק בתחומי הסייבר בכפוף לאישורים מתאימים.</w:t>
      </w:r>
    </w:p>
    <w:p w14:paraId="2A7ED04A" w14:textId="260BDEBE"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rtl/>
        </w:rPr>
        <w:t>בעל ניסיון של 7 שנים בתחום אבטחת מידע וסייבר.</w:t>
      </w:r>
    </w:p>
    <w:p w14:paraId="5E095F01" w14:textId="62A47A38" w:rsidR="00DE0791" w:rsidRDefault="004E5427"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מתוכן, </w:t>
      </w:r>
      <w:r w:rsidR="0035069C" w:rsidRPr="00A22941">
        <w:rPr>
          <w:rFonts w:ascii="David" w:eastAsia="David" w:hAnsi="David" w:cs="David"/>
          <w:rtl/>
        </w:rPr>
        <w:t>ניסיון של 3 שנים כאיש סייבר/אבטחת מידע בכיר בגוף פיננסי/ציבורי/בטחוני.</w:t>
      </w:r>
    </w:p>
    <w:p w14:paraId="288E8514" w14:textId="6F8DB50F"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hint="cs"/>
          <w:rtl/>
        </w:rPr>
        <w:t>י</w:t>
      </w:r>
      <w:r w:rsidRPr="00A22941">
        <w:rPr>
          <w:rFonts w:ascii="David" w:eastAsia="David" w:hAnsi="David" w:cs="David"/>
          <w:rtl/>
        </w:rPr>
        <w:t>דע וניסיון מתאימים ומוכחים בעולם אבטחת המידע, ההגנה בסייבר ורציפות התפקוד, עדיפות להיכרות מעמיקה וניסיון במערכת הפיננסית.</w:t>
      </w:r>
    </w:p>
    <w:p w14:paraId="7E941053" w14:textId="53DFB57D" w:rsidR="00DE0791" w:rsidRDefault="00DF2812"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תינתן עדיפות לבעלי </w:t>
      </w:r>
      <w:r w:rsidR="0035069C" w:rsidRPr="00A22941">
        <w:rPr>
          <w:rFonts w:ascii="David" w:eastAsia="David" w:hAnsi="David" w:cs="David"/>
          <w:rtl/>
        </w:rPr>
        <w:t>ידע וניסיון בבניית אסטרטגיות מגזריות, לאומיות ובין לאומיות, בתחום הסייבר הפיננסי.</w:t>
      </w:r>
    </w:p>
    <w:p w14:paraId="11434BF9" w14:textId="2A1F266A" w:rsidR="00DE0791" w:rsidRDefault="00DF2812"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תינתן עדיפות לבעלי </w:t>
      </w:r>
      <w:r w:rsidR="0035069C" w:rsidRPr="00A22941">
        <w:rPr>
          <w:rFonts w:ascii="David" w:eastAsia="David" w:hAnsi="David" w:cs="David"/>
          <w:rtl/>
        </w:rPr>
        <w:t>יכולת מוכחת לביצוע תפקידים הדורשים רמה גבוהה של שיתוף פעולה עם גופים שונים במערכת הפיננסית, במערכות ברמה הלאומית והבינלאומית.</w:t>
      </w:r>
    </w:p>
    <w:p w14:paraId="5DC640D5" w14:textId="77777777"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rtl/>
        </w:rPr>
        <w:t>יכולת וניסיון בגיבוש הערכת מצב בזמן אירועים, ובתהליכים מובנים לבניין כוח.</w:t>
      </w:r>
    </w:p>
    <w:p w14:paraId="19B2201F" w14:textId="5EB19324"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rtl/>
        </w:rPr>
        <w:t xml:space="preserve">יכולת וניסיון בגיבוש </w:t>
      </w:r>
      <w:proofErr w:type="spellStart"/>
      <w:r w:rsidRPr="00A22941">
        <w:rPr>
          <w:rFonts w:ascii="David" w:eastAsia="David" w:hAnsi="David" w:cs="David"/>
          <w:rtl/>
        </w:rPr>
        <w:t>תכניות</w:t>
      </w:r>
      <w:proofErr w:type="spellEnd"/>
      <w:r w:rsidRPr="00A22941">
        <w:rPr>
          <w:rFonts w:ascii="David" w:eastAsia="David" w:hAnsi="David" w:cs="David"/>
          <w:rtl/>
        </w:rPr>
        <w:t xml:space="preserve"> עבודה שנתיות ורב שנתיות.</w:t>
      </w:r>
    </w:p>
    <w:p w14:paraId="70F095F1" w14:textId="65661BF9" w:rsidR="00A90EFE" w:rsidRPr="00DD7B48" w:rsidRDefault="005E1F5A" w:rsidP="004D2FD2">
      <w:pPr>
        <w:numPr>
          <w:ilvl w:val="1"/>
          <w:numId w:val="84"/>
        </w:numPr>
        <w:shd w:val="clear" w:color="C2D69B" w:fill="auto"/>
        <w:spacing w:before="120" w:after="120" w:line="360" w:lineRule="auto"/>
        <w:jc w:val="both"/>
        <w:outlineLvl w:val="3"/>
        <w:rPr>
          <w:b/>
          <w:bCs/>
        </w:rPr>
      </w:pPr>
      <w:bookmarkStart w:id="424" w:name="_Hlk193104480"/>
      <w:r w:rsidRPr="00A90EFE">
        <w:rPr>
          <w:rFonts w:ascii="David" w:eastAsia="David" w:hAnsi="David" w:cs="David"/>
          <w:b/>
          <w:bCs/>
          <w:rtl/>
        </w:rPr>
        <w:t>אנליסט</w:t>
      </w:r>
      <w:r w:rsidRPr="00DD7B48">
        <w:rPr>
          <w:rFonts w:ascii="David" w:eastAsia="David" w:hAnsi="David" w:cs="David"/>
          <w:b/>
          <w:bCs/>
          <w:rtl/>
        </w:rPr>
        <w:t xml:space="preserve"> בכיר סייבר פיננסי</w:t>
      </w:r>
      <w:bookmarkEnd w:id="424"/>
    </w:p>
    <w:p w14:paraId="3F13BD0C" w14:textId="51A089C2" w:rsidR="005E1F5A" w:rsidRPr="00744464" w:rsidRDefault="005E1F5A" w:rsidP="001A1154">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עיקרי תפקידיו כדלקמן: </w:t>
      </w:r>
      <w:r w:rsidR="003954B6">
        <w:rPr>
          <w:rFonts w:ascii="David" w:eastAsia="David" w:hAnsi="David" w:cs="David" w:hint="cs"/>
          <w:rtl/>
        </w:rPr>
        <w:t>יועץ לראש המערך ב</w:t>
      </w:r>
      <w:r w:rsidRPr="00A22941">
        <w:rPr>
          <w:rFonts w:ascii="David" w:eastAsia="David" w:hAnsi="David" w:cs="David"/>
          <w:rtl/>
        </w:rPr>
        <w:t xml:space="preserve">תיאום פעילות </w:t>
      </w:r>
      <w:r w:rsidR="003954B6">
        <w:rPr>
          <w:rFonts w:ascii="David" w:eastAsia="David" w:hAnsi="David" w:cs="David" w:hint="cs"/>
          <w:rtl/>
        </w:rPr>
        <w:t>תחום ה</w:t>
      </w:r>
      <w:r w:rsidRPr="00A22941">
        <w:rPr>
          <w:rFonts w:ascii="David" w:eastAsia="David" w:hAnsi="David" w:cs="David"/>
          <w:rtl/>
        </w:rPr>
        <w:t xml:space="preserve">סייבר </w:t>
      </w:r>
      <w:r w:rsidR="003954B6">
        <w:rPr>
          <w:rFonts w:ascii="David" w:eastAsia="David" w:hAnsi="David" w:cs="David" w:hint="cs"/>
          <w:rtl/>
        </w:rPr>
        <w:t>ה</w:t>
      </w:r>
      <w:r w:rsidRPr="00A22941">
        <w:rPr>
          <w:rFonts w:ascii="David" w:eastAsia="David" w:hAnsi="David" w:cs="David"/>
          <w:rtl/>
        </w:rPr>
        <w:t>פיננסי אל מול מעטפת לאומית ובינ"ל</w:t>
      </w:r>
      <w:r w:rsidR="003954B6">
        <w:rPr>
          <w:rFonts w:ascii="David" w:eastAsia="David" w:hAnsi="David" w:cs="David" w:hint="cs"/>
          <w:rtl/>
        </w:rPr>
        <w:t xml:space="preserve">, סיוע בגיבוש תמונת מצב מגזרית וטיפול באירועי סייבר פיננסיים והכל  בהתאם לאחריות ראש המערך. </w:t>
      </w:r>
    </w:p>
    <w:p w14:paraId="7348429C" w14:textId="465C5508" w:rsidR="005E1F5A" w:rsidRPr="00DD7B48"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5521DC">
        <w:rPr>
          <w:rFonts w:ascii="David" w:eastAsia="David" w:hAnsi="David" w:cs="David"/>
          <w:rtl/>
        </w:rPr>
        <w:t>תנאי סף וקריטריונים לאנליסט בכיר סייבר-פיננסי</w:t>
      </w:r>
      <w:r w:rsidR="00DD7B48">
        <w:rPr>
          <w:rFonts w:ascii="David" w:eastAsia="David" w:hAnsi="David" w:cs="David" w:hint="cs"/>
          <w:rtl/>
        </w:rPr>
        <w:t>:</w:t>
      </w:r>
      <w:r w:rsidRPr="00DD7B48">
        <w:rPr>
          <w:rFonts w:ascii="David" w:eastAsia="David" w:hAnsi="David" w:cs="David"/>
          <w:rtl/>
        </w:rPr>
        <w:t xml:space="preserve"> </w:t>
      </w:r>
    </w:p>
    <w:p w14:paraId="36303EED" w14:textId="16D1AF38" w:rsidR="005E1F5A"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b/>
          <w:bCs/>
        </w:rPr>
      </w:pPr>
      <w:r w:rsidRPr="00744464">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w:t>
      </w:r>
      <w:r>
        <w:rPr>
          <w:rFonts w:ascii="David" w:eastAsia="David" w:hAnsi="David" w:cs="David"/>
          <w:b/>
          <w:bCs/>
          <w:rtl/>
        </w:rPr>
        <w:t>נדסת אלקטרוניקה / מדעים מדויקים</w:t>
      </w:r>
      <w:r>
        <w:rPr>
          <w:rFonts w:ascii="David" w:eastAsia="David" w:hAnsi="David" w:cs="David" w:hint="cs"/>
          <w:b/>
          <w:bCs/>
          <w:rtl/>
        </w:rPr>
        <w:t xml:space="preserve"> </w:t>
      </w:r>
      <w:r w:rsidRPr="00744464">
        <w:rPr>
          <w:rFonts w:ascii="David" w:eastAsia="David" w:hAnsi="David" w:cs="David"/>
          <w:rtl/>
        </w:rPr>
        <w:t xml:space="preserve">או תואר </w:t>
      </w:r>
      <w:r w:rsidRPr="00744464">
        <w:rPr>
          <w:rFonts w:ascii="David" w:eastAsia="David" w:hAnsi="David" w:cs="David"/>
          <w:rtl/>
        </w:rPr>
        <w:lastRenderedPageBreak/>
        <w:t xml:space="preserve">אקדמי אחר ובנוסף הכשרות/הסמכות מקצועיות בתחום סייבר/אבטחת מידע בהיקף משמעותי (של </w:t>
      </w:r>
      <w:r w:rsidR="003954B6">
        <w:rPr>
          <w:rFonts w:ascii="David" w:eastAsia="David" w:hAnsi="David" w:cs="David" w:hint="cs"/>
          <w:rtl/>
        </w:rPr>
        <w:t>4</w:t>
      </w:r>
      <w:r w:rsidR="003954B6" w:rsidRPr="00744464">
        <w:rPr>
          <w:rFonts w:ascii="David" w:eastAsia="David" w:hAnsi="David" w:cs="David"/>
          <w:rtl/>
        </w:rPr>
        <w:t xml:space="preserve">00 </w:t>
      </w:r>
      <w:r w:rsidRPr="00744464">
        <w:rPr>
          <w:rFonts w:ascii="David" w:eastAsia="David" w:hAnsi="David" w:cs="David"/>
          <w:rtl/>
        </w:rPr>
        <w:t>שעות במצטבר). או אקדמאי, בוגר יחידה טכנולוגית/מודיעינית/רלוונטית ובלבד שעסק בתחומי הסייבר בכפוף לאישורים מתאימים.</w:t>
      </w:r>
    </w:p>
    <w:p w14:paraId="73EAE56F"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בעל ניסיון של 5 שנים בתחום אבטחת מידע וסייבר.</w:t>
      </w:r>
    </w:p>
    <w:p w14:paraId="1570BD47"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Pr>
          <w:rFonts w:ascii="David" w:eastAsia="David" w:hAnsi="David" w:cs="David" w:hint="cs"/>
          <w:rtl/>
        </w:rPr>
        <w:t xml:space="preserve">מתוכן, </w:t>
      </w:r>
      <w:r w:rsidRPr="00DE0791">
        <w:rPr>
          <w:rFonts w:ascii="David" w:eastAsia="David" w:hAnsi="David" w:cs="David"/>
          <w:rtl/>
        </w:rPr>
        <w:t>ניסיון של שנתיים כאיש סייבר/אבטחת מידע בגוף פיננסי/ציבורי/בטחוני.</w:t>
      </w:r>
    </w:p>
    <w:p w14:paraId="2119FA47"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ניסיון מוכח בניהול אירועי אבטחת מידע וסייבר.</w:t>
      </w:r>
    </w:p>
    <w:p w14:paraId="7CA33315"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יתרון להיכרות ועבודה אל מול גופי מעטפת לאומית, וגורמי המערכת הפיננסית.</w:t>
      </w:r>
    </w:p>
    <w:p w14:paraId="1BEB9CCD" w14:textId="194BFFE4"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בעל יכולת מוכחת לניהול עובדים.</w:t>
      </w:r>
    </w:p>
    <w:p w14:paraId="3AADE75A" w14:textId="1D201748" w:rsidR="00A46D45"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יתרון ליכולת התבטאות גבוהה בכתב ובע"פ בשפה האנגלית.</w:t>
      </w:r>
    </w:p>
    <w:p w14:paraId="7329EAC3" w14:textId="77777777" w:rsidR="00547C1E" w:rsidRPr="00DD7B48" w:rsidRDefault="00547C1E" w:rsidP="000A5D06">
      <w:pPr>
        <w:widowControl w:val="0"/>
        <w:shd w:val="clear" w:color="C2D69B" w:fill="auto"/>
        <w:spacing w:before="120" w:after="120" w:line="360" w:lineRule="auto"/>
        <w:ind w:left="1080"/>
        <w:jc w:val="both"/>
        <w:outlineLvl w:val="3"/>
        <w:rPr>
          <w:rFonts w:ascii="David" w:eastAsia="David" w:hAnsi="David" w:cs="David"/>
        </w:rPr>
      </w:pPr>
    </w:p>
    <w:p w14:paraId="2D89DC62" w14:textId="77777777" w:rsidR="005E1F5A" w:rsidRPr="003E12E3" w:rsidRDefault="005E1F5A" w:rsidP="004D2FD2">
      <w:pPr>
        <w:numPr>
          <w:ilvl w:val="1"/>
          <w:numId w:val="84"/>
        </w:numPr>
        <w:shd w:val="clear" w:color="C2D69B" w:fill="auto"/>
        <w:spacing w:before="120" w:after="120" w:line="360" w:lineRule="auto"/>
        <w:jc w:val="both"/>
        <w:outlineLvl w:val="3"/>
        <w:rPr>
          <w:rFonts w:ascii="David" w:eastAsia="David" w:hAnsi="David" w:cs="David"/>
          <w:b/>
          <w:bCs/>
        </w:rPr>
      </w:pPr>
      <w:r w:rsidRPr="00DD7B48">
        <w:rPr>
          <w:rFonts w:ascii="David" w:eastAsia="David" w:hAnsi="David" w:cs="David"/>
          <w:b/>
          <w:bCs/>
          <w:rtl/>
        </w:rPr>
        <w:t>אנליסט סייבר פיננסי</w:t>
      </w:r>
    </w:p>
    <w:p w14:paraId="1CD86243" w14:textId="4775CA2D" w:rsidR="005E1F5A" w:rsidRDefault="005E1F5A" w:rsidP="001A1154">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אחד או יותר, בהתאם לשיקול דעתו של המזמין, אשר עיקר תפקידיו כדלקמן: </w:t>
      </w:r>
      <w:r>
        <w:rPr>
          <w:rFonts w:ascii="David" w:eastAsia="David" w:hAnsi="David" w:cs="David" w:hint="cs"/>
          <w:rtl/>
        </w:rPr>
        <w:t xml:space="preserve"> </w:t>
      </w:r>
      <w:r w:rsidR="003954B6">
        <w:rPr>
          <w:rFonts w:ascii="David" w:eastAsia="David" w:hAnsi="David" w:cs="David" w:hint="cs"/>
          <w:rtl/>
        </w:rPr>
        <w:t xml:space="preserve">יועץ לראש המערך בקידום </w:t>
      </w:r>
      <w:r w:rsidRPr="00A22941">
        <w:rPr>
          <w:rFonts w:ascii="David" w:eastAsia="David" w:hAnsi="David" w:cs="David"/>
          <w:rtl/>
        </w:rPr>
        <w:t>מתודולוגיות סייבר ו</w:t>
      </w:r>
      <w:r w:rsidR="003954B6">
        <w:rPr>
          <w:rFonts w:ascii="David" w:eastAsia="David" w:hAnsi="David" w:cs="David" w:hint="cs"/>
          <w:rtl/>
        </w:rPr>
        <w:t xml:space="preserve">טיוב </w:t>
      </w:r>
      <w:r w:rsidRPr="00A22941">
        <w:rPr>
          <w:rFonts w:ascii="David" w:eastAsia="David" w:hAnsi="David" w:cs="David"/>
          <w:rtl/>
        </w:rPr>
        <w:t xml:space="preserve">איכות התוצר, ההתרעות והמענה שניתן לגופים הפיננסיים. </w:t>
      </w:r>
      <w:r w:rsidR="004D3E46">
        <w:rPr>
          <w:rFonts w:ascii="David" w:eastAsia="David" w:hAnsi="David" w:cs="David" w:hint="cs"/>
          <w:rtl/>
        </w:rPr>
        <w:t xml:space="preserve">סיוע בביצוע חקירות </w:t>
      </w:r>
      <w:r w:rsidRPr="00A22941">
        <w:rPr>
          <w:rFonts w:ascii="David" w:eastAsia="David" w:hAnsi="David" w:cs="David"/>
          <w:rtl/>
        </w:rPr>
        <w:t>של אירועי סייבר / חשד לאירועי סייבר</w:t>
      </w:r>
      <w:r w:rsidR="004D3E46">
        <w:rPr>
          <w:rFonts w:ascii="David" w:eastAsia="David" w:hAnsi="David" w:cs="David" w:hint="cs"/>
          <w:rtl/>
        </w:rPr>
        <w:t xml:space="preserve"> במגזר הפיננסי</w:t>
      </w:r>
      <w:r w:rsidRPr="00A22941">
        <w:rPr>
          <w:rFonts w:ascii="David" w:eastAsia="David" w:hAnsi="David" w:cs="David"/>
          <w:rtl/>
        </w:rPr>
        <w:t xml:space="preserve">. </w:t>
      </w:r>
    </w:p>
    <w:p w14:paraId="343E62D5" w14:textId="77777777" w:rsidR="005E1F5A" w:rsidRPr="00A22941"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לאנליסט סייבר-פיננסי: </w:t>
      </w:r>
    </w:p>
    <w:p w14:paraId="58624B96"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בעל ניסיון של 3 שנים בתחום אבטחת מידע וסייבר. </w:t>
      </w:r>
    </w:p>
    <w:p w14:paraId="4DFA9AE6"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ניסיון של שנה כאיש אבטחת מידע בגוף פיננסי/ציבורי/בטחוני.</w:t>
      </w:r>
    </w:p>
    <w:p w14:paraId="2215487E"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לניסיון בהדרכה, הכשרה ותמיכה בבקרת תהליכי עבודה.</w:t>
      </w:r>
    </w:p>
    <w:p w14:paraId="258AC292"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יתרון ליכולת התבטאות גבוהה בכתב ובע"פ בשפה האנגלית.</w:t>
      </w:r>
    </w:p>
    <w:p w14:paraId="575728BD"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להיכרות עם המערכת הפיננסית.</w:t>
      </w:r>
    </w:p>
    <w:p w14:paraId="45C2C25C" w14:textId="0CDA01D5"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בוגר קורסי סייבר/אבטחת מידע של </w:t>
      </w:r>
      <w:r w:rsidR="004D3E46">
        <w:rPr>
          <w:rFonts w:ascii="David" w:eastAsia="David" w:hAnsi="David" w:cs="David" w:hint="cs"/>
          <w:rtl/>
        </w:rPr>
        <w:t>4</w:t>
      </w:r>
      <w:r w:rsidR="004D3E46" w:rsidRPr="00A22941">
        <w:rPr>
          <w:rFonts w:ascii="David" w:eastAsia="David" w:hAnsi="David" w:cs="David"/>
          <w:rtl/>
        </w:rPr>
        <w:t xml:space="preserve">00 </w:t>
      </w:r>
      <w:r w:rsidRPr="00A22941">
        <w:rPr>
          <w:rFonts w:ascii="David" w:eastAsia="David" w:hAnsi="David" w:cs="David"/>
          <w:rtl/>
        </w:rPr>
        <w:t>שעות לפחות.</w:t>
      </w:r>
    </w:p>
    <w:p w14:paraId="2A72B5C3" w14:textId="2D251715" w:rsidR="00AF6408" w:rsidRPr="00E8120C" w:rsidRDefault="005E1F5A" w:rsidP="00DA3C7D">
      <w:pPr>
        <w:pStyle w:val="Heading40"/>
      </w:pPr>
      <w:r w:rsidRPr="00E8120C">
        <w:rPr>
          <w:rtl/>
        </w:rPr>
        <w:t>אנליסט שרשרת אספקה סייבר פיננסית</w:t>
      </w:r>
    </w:p>
    <w:p w14:paraId="052D3AFD" w14:textId="5C456993" w:rsidR="005E1F5A" w:rsidRPr="00A22941" w:rsidRDefault="005E1F5A" w:rsidP="001A1154">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w:t>
      </w:r>
      <w:r w:rsidR="004D3E46">
        <w:rPr>
          <w:rFonts w:ascii="David" w:eastAsia="David" w:hAnsi="David" w:cs="David" w:hint="cs"/>
          <w:rtl/>
        </w:rPr>
        <w:t xml:space="preserve">יועץ לראש המערך לעולם שרשרת האספקה הפיננסית. </w:t>
      </w:r>
      <w:r w:rsidRPr="00A22941">
        <w:rPr>
          <w:rFonts w:ascii="David" w:eastAsia="David" w:hAnsi="David" w:cs="David"/>
          <w:rtl/>
        </w:rPr>
        <w:t>מיפוי גופי שרשרת אספקה מהותיים במגזר הפיננסי</w:t>
      </w:r>
      <w:r w:rsidR="004D3E46">
        <w:rPr>
          <w:rFonts w:ascii="David" w:eastAsia="David" w:hAnsi="David" w:cs="David" w:hint="cs"/>
          <w:rtl/>
        </w:rPr>
        <w:t xml:space="preserve">, </w:t>
      </w:r>
      <w:r w:rsidRPr="00A22941">
        <w:rPr>
          <w:rFonts w:ascii="David" w:eastAsia="David" w:hAnsi="David" w:cs="David"/>
          <w:rtl/>
        </w:rPr>
        <w:t>יעוץ בנושא סדרי עדיפויות לטיפול בספקים. ביצוע שוטף של בקרה על תהליכים</w:t>
      </w:r>
      <w:r w:rsidR="004D3E46">
        <w:rPr>
          <w:rFonts w:ascii="David" w:eastAsia="David" w:hAnsi="David" w:cs="David" w:hint="cs"/>
          <w:rtl/>
        </w:rPr>
        <w:t xml:space="preserve"> ו</w:t>
      </w:r>
      <w:r w:rsidRPr="00A22941">
        <w:rPr>
          <w:rFonts w:ascii="David" w:eastAsia="David" w:hAnsi="David" w:cs="David"/>
          <w:rtl/>
        </w:rPr>
        <w:t>פיתוח יכולות לבניית תמונת מצב מגזרית בתחומים שבאחריות</w:t>
      </w:r>
      <w:r w:rsidR="004D3E46">
        <w:rPr>
          <w:rFonts w:ascii="David" w:eastAsia="David" w:hAnsi="David" w:cs="David" w:hint="cs"/>
          <w:rtl/>
        </w:rPr>
        <w:t xml:space="preserve"> ראש המערך. </w:t>
      </w:r>
    </w:p>
    <w:p w14:paraId="333CB4B5" w14:textId="77777777" w:rsidR="005E1F5A" w:rsidRPr="00A22941"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לאנליסט שרשרת אספקה סייבר-פיננסי:</w:t>
      </w:r>
    </w:p>
    <w:p w14:paraId="06BDFBBF" w14:textId="6E6C0786" w:rsidR="0085019C" w:rsidRDefault="0085019C"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0A5D06">
        <w:rPr>
          <w:rFonts w:ascii="David" w:eastAsia="David" w:hAnsi="David" w:cs="David"/>
          <w:rtl/>
        </w:rPr>
        <w:lastRenderedPageBreak/>
        <w:t>אקדמאי בעל תואר ראשון בתחומים הבאים: מדעי המחשב/ מערכות מידע/  הנדסת תוכנה/ הנדסת מחשבים/ הנדסת אלקטרוניקה/ מדעים מדויקים</w:t>
      </w:r>
      <w:r>
        <w:rPr>
          <w:rFonts w:ascii="David" w:eastAsia="David" w:hAnsi="David" w:cs="David" w:hint="cs"/>
          <w:rtl/>
        </w:rPr>
        <w:t xml:space="preserve"> </w:t>
      </w:r>
      <w:r w:rsidRPr="000A5D06">
        <w:rPr>
          <w:rFonts w:ascii="David" w:eastAsia="David" w:hAnsi="David" w:cs="David"/>
          <w:rtl/>
        </w:rPr>
        <w:t xml:space="preserve">או תואר אקדמי אחר ובנוסף הכשרות / הסמכות* מקצועיות בהגנת סייבר בהיקף </w:t>
      </w:r>
      <w:r w:rsidRPr="000A5D06">
        <w:rPr>
          <w:rFonts w:ascii="David" w:eastAsia="David" w:hAnsi="David" w:cs="David" w:hint="eastAsia"/>
          <w:rtl/>
        </w:rPr>
        <w:t>של</w:t>
      </w:r>
      <w:r w:rsidRPr="000A5D06">
        <w:rPr>
          <w:rFonts w:ascii="David" w:eastAsia="David" w:hAnsi="David" w:cs="David"/>
          <w:rtl/>
        </w:rPr>
        <w:t xml:space="preserve"> 400 שעות במצטבר</w:t>
      </w:r>
      <w:r w:rsidRPr="000A5D06">
        <w:rPr>
          <w:rFonts w:ascii="David" w:eastAsia="David" w:hAnsi="David" w:cs="David"/>
          <w:rtl/>
        </w:rPr>
        <w:tab/>
        <w:t>או אקדמאי בוגר יחידה טכנולוגית בצה"ל (</w:t>
      </w:r>
      <w:proofErr w:type="spellStart"/>
      <w:r w:rsidRPr="000A5D06">
        <w:rPr>
          <w:rFonts w:ascii="David" w:eastAsia="David" w:hAnsi="David" w:cs="David"/>
          <w:rtl/>
        </w:rPr>
        <w:t>ממר"ם</w:t>
      </w:r>
      <w:proofErr w:type="spellEnd"/>
      <w:r w:rsidRPr="000A5D06">
        <w:rPr>
          <w:rFonts w:ascii="David" w:eastAsia="David" w:hAnsi="David" w:cs="David"/>
          <w:rtl/>
        </w:rPr>
        <w:t xml:space="preserve">, 8200, תקשוב ויחידות מקבילות) ו/או </w:t>
      </w:r>
      <w:proofErr w:type="spellStart"/>
      <w:r w:rsidRPr="000A5D06">
        <w:rPr>
          <w:rFonts w:ascii="David" w:eastAsia="David" w:hAnsi="David" w:cs="David"/>
          <w:rtl/>
        </w:rPr>
        <w:t>ברא"ם</w:t>
      </w:r>
      <w:proofErr w:type="spellEnd"/>
      <w:r w:rsidRPr="000A5D06">
        <w:rPr>
          <w:rFonts w:ascii="David" w:eastAsia="David" w:hAnsi="David" w:cs="David"/>
          <w:rtl/>
        </w:rPr>
        <w:t xml:space="preserve"> ובלבד שעסק בתחום הטכנולוגי בכפוף לאישורים מתאימים</w:t>
      </w:r>
      <w:r w:rsidRPr="00EE4DF9">
        <w:rPr>
          <w:rFonts w:ascii="Arial" w:hAnsi="Arial" w:cs="Arial"/>
          <w:color w:val="000000"/>
          <w:sz w:val="20"/>
          <w:szCs w:val="20"/>
          <w:rtl/>
        </w:rPr>
        <w:t>.</w:t>
      </w:r>
      <w:r w:rsidRPr="00EE4DF9">
        <w:rPr>
          <w:rFonts w:ascii="Arial" w:hAnsi="Arial" w:cs="Arial"/>
          <w:color w:val="000000"/>
          <w:sz w:val="20"/>
          <w:szCs w:val="20"/>
          <w:rtl/>
        </w:rPr>
        <w:br/>
      </w:r>
    </w:p>
    <w:p w14:paraId="3AED5175" w14:textId="2D03E07F"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בעל ניסיון של </w:t>
      </w:r>
      <w:r w:rsidR="00E87905">
        <w:rPr>
          <w:rFonts w:ascii="David" w:eastAsia="David" w:hAnsi="David" w:cs="David" w:hint="cs"/>
          <w:rtl/>
        </w:rPr>
        <w:t>4 שנים</w:t>
      </w:r>
      <w:r w:rsidR="00E87905" w:rsidRPr="00A22941">
        <w:rPr>
          <w:rFonts w:ascii="David" w:eastAsia="David" w:hAnsi="David" w:cs="David"/>
          <w:rtl/>
        </w:rPr>
        <w:t xml:space="preserve"> </w:t>
      </w:r>
      <w:r w:rsidRPr="00A22941">
        <w:rPr>
          <w:rFonts w:ascii="David" w:eastAsia="David" w:hAnsi="David" w:cs="David"/>
          <w:rtl/>
        </w:rPr>
        <w:t>בתחום סייבר/אבטחת המידע/שרשרת אספקה</w:t>
      </w:r>
      <w:r w:rsidR="004D3E46">
        <w:rPr>
          <w:rFonts w:ascii="David" w:eastAsia="David" w:hAnsi="David" w:cs="David" w:hint="cs"/>
          <w:rtl/>
        </w:rPr>
        <w:t xml:space="preserve"> / ניהול פרויקטים סייבר טכנולוגיים</w:t>
      </w:r>
      <w:r w:rsidRPr="00A22941">
        <w:rPr>
          <w:rFonts w:ascii="David" w:eastAsia="David" w:hAnsi="David" w:cs="David"/>
          <w:rtl/>
        </w:rPr>
        <w:t>.</w:t>
      </w:r>
    </w:p>
    <w:p w14:paraId="5C253EEE" w14:textId="5B4C0BED" w:rsidR="005E1F5A"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לידע/ניסיון בבנייה ומימוש מתודולוגיות וסקרי סיכונים סייבר בתחום שרשרת אספקה.</w:t>
      </w:r>
    </w:p>
    <w:p w14:paraId="1BEC0EB9"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יתרון להיכרות עם גופי המגזר הפיננסי.</w:t>
      </w:r>
    </w:p>
    <w:p w14:paraId="3E2B5A5E" w14:textId="7A3AB766" w:rsidR="007E36A1" w:rsidRPr="0002062F" w:rsidRDefault="00AD6354" w:rsidP="00DA3C7D">
      <w:pPr>
        <w:pStyle w:val="Heading40"/>
      </w:pPr>
      <w:r w:rsidRPr="00DD7B48">
        <w:rPr>
          <w:rtl/>
        </w:rPr>
        <w:t xml:space="preserve">חוקר סייבר </w:t>
      </w:r>
      <w:r w:rsidRPr="00DD7B48">
        <w:t>Tier3</w:t>
      </w:r>
      <w:r w:rsidRPr="008213D3">
        <w:rPr>
          <w:rtl/>
        </w:rPr>
        <w:t xml:space="preserve"> </w:t>
      </w:r>
    </w:p>
    <w:p w14:paraId="09F79318"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אחראי לפיתוח מחקר מודיעיני וטכנולוגי בתחומי סייבר פיננסי. אחראי על קידום והפצה של מתודולוגיות, כלים ויכולות בתחום אבטחת המידע. ביצוע מחקר פורנזי בתחום נוזקות, קבוצות תקיפה, </w:t>
      </w:r>
      <w:r w:rsidRPr="00A22941">
        <w:rPr>
          <w:rFonts w:ascii="David" w:eastAsia="David" w:hAnsi="David" w:cs="David"/>
        </w:rPr>
        <w:t>TTPs</w:t>
      </w:r>
      <w:r w:rsidRPr="00A22941">
        <w:rPr>
          <w:rFonts w:ascii="David" w:eastAsia="David" w:hAnsi="David" w:cs="David"/>
          <w:rtl/>
        </w:rPr>
        <w:t xml:space="preserve"> וביצוע הכשרה והדרכה של חוקרים ובקרים במרכז. </w:t>
      </w:r>
    </w:p>
    <w:p w14:paraId="79D2BEE1"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לחוקר סייבר </w:t>
      </w:r>
      <w:r w:rsidRPr="00A22941">
        <w:rPr>
          <w:rFonts w:ascii="David" w:eastAsia="David" w:hAnsi="David" w:cs="David"/>
        </w:rPr>
        <w:t>Tier3</w:t>
      </w:r>
      <w:r w:rsidRPr="00A22941">
        <w:rPr>
          <w:rFonts w:ascii="David" w:eastAsia="David" w:hAnsi="David" w:cs="David"/>
          <w:rtl/>
        </w:rPr>
        <w:t xml:space="preserve"> </w:t>
      </w:r>
    </w:p>
    <w:p w14:paraId="24F1C2AA"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בעל ניסיון של שלוש שנים בתחום סייבר/אבטחת מידע/חקירות.</w:t>
      </w:r>
    </w:p>
    <w:p w14:paraId="69C5B039"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בוגר קורסי סייבר/אבטחת מידע של לפחות 250 שעות או </w:t>
      </w:r>
      <w:r>
        <w:rPr>
          <w:rFonts w:ascii="David" w:eastAsia="David" w:hAnsi="David" w:cs="David"/>
          <w:rtl/>
        </w:rPr>
        <w:t>בוגר יחידה טכנולוגית/מודיעינית</w:t>
      </w:r>
      <w:r>
        <w:rPr>
          <w:rFonts w:ascii="David" w:eastAsia="David" w:hAnsi="David" w:cs="David" w:hint="cs"/>
          <w:rtl/>
        </w:rPr>
        <w:t xml:space="preserve"> </w:t>
      </w:r>
      <w:r w:rsidRPr="00A22941">
        <w:rPr>
          <w:rFonts w:ascii="David" w:eastAsia="David" w:hAnsi="David" w:cs="David"/>
          <w:rtl/>
        </w:rPr>
        <w:t>רלוונטית ובלבד שעסק בתחומי הסייבר או בעל ניסיון בתחום חקירות/מודיעין/ניתוח טכנולוגי/</w:t>
      </w:r>
      <w:proofErr w:type="spellStart"/>
      <w:r w:rsidRPr="00A22941">
        <w:rPr>
          <w:rFonts w:ascii="David" w:eastAsia="David" w:hAnsi="David" w:cs="David"/>
          <w:rtl/>
        </w:rPr>
        <w:t>פורנזיקה</w:t>
      </w:r>
      <w:proofErr w:type="spellEnd"/>
      <w:r w:rsidRPr="00A22941">
        <w:rPr>
          <w:rFonts w:ascii="David" w:eastAsia="David" w:hAnsi="David" w:cs="David"/>
          <w:rtl/>
        </w:rPr>
        <w:t>/ציד איומים/מחקר קבוצות.</w:t>
      </w:r>
    </w:p>
    <w:p w14:paraId="60066AF3" w14:textId="0B822D60" w:rsidR="00AD6354" w:rsidRPr="00090608" w:rsidRDefault="00AD6354" w:rsidP="00DA3C7D">
      <w:pPr>
        <w:pStyle w:val="Heading40"/>
        <w:rPr>
          <w:rtl/>
        </w:rPr>
      </w:pPr>
      <w:r w:rsidRPr="00090608">
        <w:rPr>
          <w:rtl/>
        </w:rPr>
        <w:t xml:space="preserve">חוקר סייבר </w:t>
      </w:r>
      <w:r w:rsidRPr="00090608">
        <w:t>Tier2</w:t>
      </w:r>
      <w:r w:rsidRPr="00090608">
        <w:rPr>
          <w:rtl/>
        </w:rPr>
        <w:t xml:space="preserve"> </w:t>
      </w:r>
    </w:p>
    <w:p w14:paraId="03E9F81C"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 אחד או יותר, בהתאם לשיקול דעתו של המזמין, אשר עיקר תפקידיו כדלקמן: מבצע חקירות אירועי סייבר ברמת מורכבות בינונית, ובכללם כתיבת דו"ח סיכום אירוע וממצאים. טיוב ותיקוף שאילתות המותאמות לניטור נכסים של הגופים הפיננסיים במערכות השונות. </w:t>
      </w:r>
    </w:p>
    <w:p w14:paraId="41DFEEF6"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לחוקר סייבר </w:t>
      </w:r>
      <w:r w:rsidRPr="00A22941">
        <w:rPr>
          <w:rFonts w:ascii="David" w:eastAsia="David" w:hAnsi="David" w:cs="David"/>
        </w:rPr>
        <w:t>Tier2</w:t>
      </w:r>
      <w:r w:rsidRPr="00A22941">
        <w:rPr>
          <w:rFonts w:ascii="David" w:eastAsia="David" w:hAnsi="David" w:cs="David"/>
          <w:rtl/>
        </w:rPr>
        <w:t>:</w:t>
      </w:r>
    </w:p>
    <w:p w14:paraId="46DF3453"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בעל ניסיון של שנתיים בתחום סייבר/אבטחת מידע/חקירות.</w:t>
      </w:r>
    </w:p>
    <w:p w14:paraId="7BE72FA3"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בוגר קורסי סייבר/אבטחת מידע של לפחות 200 שעות או בוגר יחידה טכנולוגית/מודיעינית/רלוונטית ובלבד שעסק בתחומי הסייבר או בעל </w:t>
      </w:r>
      <w:proofErr w:type="spellStart"/>
      <w:r w:rsidRPr="00A22941">
        <w:rPr>
          <w:rFonts w:ascii="David" w:eastAsia="David" w:hAnsi="David" w:cs="David"/>
          <w:rtl/>
        </w:rPr>
        <w:t>נסיון</w:t>
      </w:r>
      <w:proofErr w:type="spellEnd"/>
      <w:r w:rsidRPr="00A22941">
        <w:rPr>
          <w:rFonts w:ascii="David" w:eastAsia="David" w:hAnsi="David" w:cs="David"/>
          <w:rtl/>
        </w:rPr>
        <w:t xml:space="preserve"> בתחום חקירות/מודיעין/ציד איומים/מחקר קבוצות.</w:t>
      </w:r>
    </w:p>
    <w:p w14:paraId="073C591D" w14:textId="77777777" w:rsidR="005E1F5A" w:rsidRPr="00090608" w:rsidRDefault="005E1F5A" w:rsidP="00DA3C7D">
      <w:pPr>
        <w:pStyle w:val="Heading40"/>
      </w:pPr>
      <w:r w:rsidRPr="00090608">
        <w:rPr>
          <w:rtl/>
        </w:rPr>
        <w:lastRenderedPageBreak/>
        <w:t xml:space="preserve">חוקר סייבר </w:t>
      </w:r>
      <w:r w:rsidRPr="00090608">
        <w:t>Tier1</w:t>
      </w:r>
      <w:r w:rsidRPr="00090608">
        <w:rPr>
          <w:rtl/>
        </w:rPr>
        <w:t xml:space="preserve"> </w:t>
      </w:r>
    </w:p>
    <w:p w14:paraId="313370E6" w14:textId="77777777" w:rsidR="005E1F5A" w:rsidRPr="008D4A34"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אחד או יותר, בהתאם לשיקול דעתו של המזמין, אשר עיקר תפקידיו כדלקמן: מבצע חקירות ראשוניות של אירועי סייבר ברמת מורכבות נמוכה, ובכללם כתיבת דו"ח סיכום אירוע וממצאים. קריאת דו"חות חקירה של אירועי סייבר שונים בישראל ובעולם וגזירת משמעויות </w:t>
      </w:r>
      <w:r>
        <w:rPr>
          <w:rFonts w:ascii="David" w:eastAsia="David" w:hAnsi="David" w:cs="David"/>
          <w:rtl/>
        </w:rPr>
        <w:t>בהיבטי המרכז והגופים הפיננסיים.</w:t>
      </w:r>
    </w:p>
    <w:p w14:paraId="1D7EE659" w14:textId="77777777" w:rsidR="005E1F5A" w:rsidRPr="00A22941"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לחוקר סייבר </w:t>
      </w:r>
      <w:r w:rsidRPr="00A22941">
        <w:rPr>
          <w:rFonts w:ascii="David" w:eastAsia="David" w:hAnsi="David" w:cs="David"/>
        </w:rPr>
        <w:t xml:space="preserve"> Tier1</w:t>
      </w:r>
      <w:r w:rsidRPr="00A22941">
        <w:rPr>
          <w:rFonts w:ascii="David" w:eastAsia="David" w:hAnsi="David" w:cs="David"/>
          <w:rtl/>
        </w:rPr>
        <w:t>:</w:t>
      </w:r>
    </w:p>
    <w:p w14:paraId="2857A00D"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שנה בתחום סייבר/אבטחת מידע/חקירות.</w:t>
      </w:r>
    </w:p>
    <w:p w14:paraId="44A3E3A5" w14:textId="22FCE68D" w:rsidR="005E1F5A"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בוגר קורסי סייבר/אבטחת מידע של לפחות 150 שעות או בוגר יחידה טכנולוגית/מודיעינית/רלוונטית ובלבד שעסק בתחומי הסייבר או בעל </w:t>
      </w:r>
      <w:proofErr w:type="spellStart"/>
      <w:r w:rsidRPr="00A22941">
        <w:rPr>
          <w:rFonts w:ascii="David" w:eastAsia="David" w:hAnsi="David" w:cs="David"/>
          <w:rtl/>
        </w:rPr>
        <w:t>נסיון</w:t>
      </w:r>
      <w:proofErr w:type="spellEnd"/>
      <w:r w:rsidRPr="00A22941">
        <w:rPr>
          <w:rFonts w:ascii="David" w:eastAsia="David" w:hAnsi="David" w:cs="David"/>
          <w:rtl/>
        </w:rPr>
        <w:t xml:space="preserve"> בתחום חקירות/מודיעין/מחקר קבוצות.</w:t>
      </w:r>
    </w:p>
    <w:p w14:paraId="1BD50193" w14:textId="77777777" w:rsidR="006D3E5D" w:rsidRPr="00090608" w:rsidRDefault="006D3E5D" w:rsidP="00DA3C7D">
      <w:pPr>
        <w:pStyle w:val="Heading40"/>
      </w:pPr>
      <w:r w:rsidRPr="00090608">
        <w:rPr>
          <w:rtl/>
        </w:rPr>
        <w:t xml:space="preserve">בקר אבטחת מידע וסייבר שעתי </w:t>
      </w:r>
    </w:p>
    <w:p w14:paraId="55AA2A3C"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ניטור אחר תקינות מערכות הבקרה – סייבר. מעקב אחר אנומליות במערכות בקרה. איסוף, ניתוח, עיבוד והפצת מידע ראשוני והתרעות </w:t>
      </w:r>
      <w:r w:rsidRPr="00A22941">
        <w:rPr>
          <w:rFonts w:ascii="David" w:eastAsia="David" w:hAnsi="David" w:cs="David" w:hint="cs"/>
          <w:rtl/>
        </w:rPr>
        <w:t>מידיות</w:t>
      </w:r>
      <w:r w:rsidRPr="00A22941">
        <w:rPr>
          <w:rFonts w:ascii="David" w:eastAsia="David" w:hAnsi="David" w:cs="David"/>
          <w:rtl/>
        </w:rPr>
        <w:t xml:space="preserve"> לגופים הפיננסיים. הפעלת תהליכי דיווח בעת חשד לאירוע. </w:t>
      </w:r>
      <w:r>
        <w:rPr>
          <w:rFonts w:ascii="David" w:eastAsia="David" w:hAnsi="David" w:cs="David" w:hint="cs"/>
          <w:rtl/>
        </w:rPr>
        <w:t>העבודה במשמרות.</w:t>
      </w:r>
      <w:r w:rsidRPr="00A22941">
        <w:rPr>
          <w:rFonts w:ascii="David" w:eastAsia="David" w:hAnsi="David" w:cs="David"/>
          <w:rtl/>
        </w:rPr>
        <w:t>.</w:t>
      </w:r>
    </w:p>
    <w:p w14:paraId="7C2324B9"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לבקר אבטחת מידע וסייבר / בקר משמרות שעתי:</w:t>
      </w:r>
    </w:p>
    <w:p w14:paraId="6B44C0BF" w14:textId="0056FB5B" w:rsidR="00742DF5" w:rsidRDefault="006D3E5D"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בוגר קורסי סייבר/אבטחת מידע בהיקף של </w:t>
      </w:r>
      <w:r w:rsidR="0055258B" w:rsidRPr="00A22941">
        <w:rPr>
          <w:rFonts w:ascii="David" w:eastAsia="David" w:hAnsi="David" w:cs="David"/>
          <w:rtl/>
        </w:rPr>
        <w:t>1</w:t>
      </w:r>
      <w:r w:rsidR="0055258B">
        <w:rPr>
          <w:rFonts w:ascii="David" w:eastAsia="David" w:hAnsi="David" w:cs="David" w:hint="cs"/>
          <w:rtl/>
        </w:rPr>
        <w:t>5</w:t>
      </w:r>
      <w:r w:rsidR="0055258B" w:rsidRPr="00A22941">
        <w:rPr>
          <w:rFonts w:ascii="David" w:eastAsia="David" w:hAnsi="David" w:cs="David"/>
          <w:rtl/>
        </w:rPr>
        <w:t xml:space="preserve">0 </w:t>
      </w:r>
      <w:r w:rsidRPr="00A22941">
        <w:rPr>
          <w:rFonts w:ascii="David" w:eastAsia="David" w:hAnsi="David" w:cs="David"/>
          <w:rtl/>
        </w:rPr>
        <w:t>שעות או סטודנט / חניך בקורסים רלבנטיים לאבטחת מידע וסייבר או בעל ניסיון / ידע קודם באבטחת מידע וסייבר.</w:t>
      </w:r>
    </w:p>
    <w:p w14:paraId="4C3EE12D" w14:textId="6D957346" w:rsidR="006D3E5D" w:rsidRDefault="00742DF5" w:rsidP="00547BE4">
      <w:pPr>
        <w:bidi w:val="0"/>
        <w:spacing w:before="120" w:after="120" w:line="360" w:lineRule="auto"/>
        <w:rPr>
          <w:rFonts w:ascii="David" w:eastAsia="David" w:hAnsi="David" w:cs="David"/>
        </w:rPr>
      </w:pPr>
      <w:r>
        <w:rPr>
          <w:rFonts w:ascii="David" w:eastAsia="David" w:hAnsi="David" w:cs="David"/>
        </w:rPr>
        <w:br w:type="page"/>
      </w:r>
    </w:p>
    <w:p w14:paraId="00270C22" w14:textId="09057668" w:rsidR="00742DF5" w:rsidRDefault="00742DF5" w:rsidP="00547BE4">
      <w:pPr>
        <w:pStyle w:val="1fd"/>
        <w:spacing w:before="120" w:line="360" w:lineRule="auto"/>
        <w:rPr>
          <w:rFonts w:eastAsia="David"/>
        </w:rPr>
      </w:pPr>
      <w:bookmarkStart w:id="425" w:name="_Toc196734912"/>
      <w:r>
        <w:rPr>
          <w:rFonts w:eastAsia="David" w:hint="cs"/>
          <w:rtl/>
        </w:rPr>
        <w:lastRenderedPageBreak/>
        <w:t>אפשרות לנותני שירותים נוספים</w:t>
      </w:r>
      <w:bookmarkEnd w:id="425"/>
    </w:p>
    <w:p w14:paraId="72A551D6" w14:textId="77777777" w:rsidR="00742DF5" w:rsidRPr="00742DF5" w:rsidRDefault="00742DF5"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26" w:name="_Toc186617227"/>
      <w:bookmarkStart w:id="427" w:name="_Toc196734913"/>
      <w:bookmarkEnd w:id="426"/>
      <w:bookmarkEnd w:id="427"/>
    </w:p>
    <w:p w14:paraId="187A746A" w14:textId="1FC45BB9" w:rsidR="002F2146" w:rsidRPr="0063223C" w:rsidRDefault="002F2146" w:rsidP="00DA3C7D">
      <w:pPr>
        <w:pStyle w:val="Heading40"/>
        <w:rPr>
          <w:rtl/>
        </w:rPr>
      </w:pPr>
      <w:r w:rsidRPr="008421E4">
        <w:rPr>
          <w:rFonts w:hint="eastAsia"/>
          <w:rtl/>
        </w:rPr>
        <w:t>המזמין</w:t>
      </w:r>
      <w:r w:rsidRPr="008421E4">
        <w:rPr>
          <w:rtl/>
        </w:rPr>
        <w:t xml:space="preserve"> שומר לעצמו את הזכות לדרוש מהספק הזוכה במכרז לגייס נותני שירותים נוספים בתחומי המכרז בדרישות ובתנאים שיקבעו והספק יהיה מחויב להעמיד את נותני השירותים בהתאם </w:t>
      </w:r>
      <w:r w:rsidRPr="008421E4">
        <w:rPr>
          <w:rFonts w:hint="eastAsia"/>
          <w:rtl/>
        </w:rPr>
        <w:t>לתנאים</w:t>
      </w:r>
      <w:r w:rsidRPr="008421E4">
        <w:rPr>
          <w:rtl/>
        </w:rPr>
        <w:t xml:space="preserve"> </w:t>
      </w:r>
      <w:r w:rsidRPr="008421E4">
        <w:rPr>
          <w:rFonts w:hint="eastAsia"/>
          <w:rtl/>
        </w:rPr>
        <w:t>שהוגדרו</w:t>
      </w:r>
      <w:r w:rsidRPr="008421E4">
        <w:rPr>
          <w:rtl/>
        </w:rPr>
        <w:t xml:space="preserve"> </w:t>
      </w:r>
      <w:r w:rsidRPr="008421E4">
        <w:rPr>
          <w:rFonts w:hint="eastAsia"/>
          <w:rtl/>
        </w:rPr>
        <w:t>בהסכם</w:t>
      </w:r>
      <w:r w:rsidRPr="008421E4">
        <w:rPr>
          <w:rtl/>
        </w:rPr>
        <w:t xml:space="preserve"> </w:t>
      </w:r>
      <w:r w:rsidRPr="008421E4">
        <w:rPr>
          <w:rFonts w:hint="eastAsia"/>
          <w:rtl/>
        </w:rPr>
        <w:t>בפרק</w:t>
      </w:r>
      <w:r w:rsidRPr="008421E4">
        <w:rPr>
          <w:rtl/>
        </w:rPr>
        <w:t xml:space="preserve"> 13. התמורה שתשולם לספק בגין כל בעל תפקיד תהיה על פי התקורה ביחידת התמחור המתאימה בטופס הצעת המחיר שהגיש בתוספת עלות שעת שרות שהוגדרה לשכר נותן השרות.</w:t>
      </w:r>
    </w:p>
    <w:p w14:paraId="2CD0C334" w14:textId="77777777" w:rsidR="002F2146" w:rsidRPr="00C05BD0" w:rsidRDefault="002F2146" w:rsidP="00152E0C">
      <w:pPr>
        <w:pStyle w:val="Heading40"/>
      </w:pPr>
      <w:r w:rsidRPr="00752F72">
        <w:rPr>
          <w:rFonts w:hint="eastAsia"/>
          <w:rtl/>
        </w:rPr>
        <w:t>יובהר</w:t>
      </w:r>
      <w:r w:rsidRPr="00752F72">
        <w:rPr>
          <w:rtl/>
        </w:rPr>
        <w:t xml:space="preserve"> </w:t>
      </w:r>
      <w:r w:rsidRPr="00752F72">
        <w:rPr>
          <w:rFonts w:hint="eastAsia"/>
          <w:rtl/>
        </w:rPr>
        <w:t>כי</w:t>
      </w:r>
      <w:r w:rsidRPr="00752F72">
        <w:rPr>
          <w:rtl/>
        </w:rPr>
        <w:t xml:space="preserve"> </w:t>
      </w:r>
      <w:r w:rsidRPr="00752F72">
        <w:rPr>
          <w:rFonts w:hint="eastAsia"/>
          <w:rtl/>
        </w:rPr>
        <w:t>מימוש</w:t>
      </w:r>
      <w:r w:rsidRPr="00752F72">
        <w:rPr>
          <w:rtl/>
        </w:rPr>
        <w:t xml:space="preserve"> </w:t>
      </w:r>
      <w:r w:rsidRPr="00087C9A">
        <w:rPr>
          <w:rFonts w:hint="eastAsia"/>
          <w:rtl/>
        </w:rPr>
        <w:t>האופציה</w:t>
      </w:r>
      <w:r w:rsidRPr="0063223C">
        <w:rPr>
          <w:rtl/>
        </w:rPr>
        <w:t xml:space="preserve"> </w:t>
      </w:r>
      <w:r w:rsidRPr="0063223C">
        <w:rPr>
          <w:rFonts w:hint="eastAsia"/>
          <w:rtl/>
        </w:rPr>
        <w:t>להוספת</w:t>
      </w:r>
      <w:r w:rsidRPr="0063223C">
        <w:rPr>
          <w:rtl/>
        </w:rPr>
        <w:t xml:space="preserve"> </w:t>
      </w:r>
      <w:r w:rsidRPr="00547C1E">
        <w:rPr>
          <w:rFonts w:hint="eastAsia"/>
          <w:rtl/>
        </w:rPr>
        <w:t>תפקידים</w:t>
      </w:r>
      <w:r w:rsidRPr="00547C1E">
        <w:rPr>
          <w:rtl/>
        </w:rPr>
        <w:t xml:space="preserve"> </w:t>
      </w:r>
      <w:r w:rsidRPr="00547C1E">
        <w:rPr>
          <w:rFonts w:hint="eastAsia"/>
          <w:rtl/>
        </w:rPr>
        <w:t>נוספים</w:t>
      </w:r>
      <w:r w:rsidRPr="00547C1E">
        <w:rPr>
          <w:rtl/>
        </w:rPr>
        <w:t xml:space="preserve"> </w:t>
      </w:r>
      <w:r w:rsidRPr="00547C1E">
        <w:rPr>
          <w:rFonts w:hint="eastAsia"/>
          <w:rtl/>
        </w:rPr>
        <w:t>כרוכה</w:t>
      </w:r>
      <w:r w:rsidRPr="00547C1E">
        <w:rPr>
          <w:rtl/>
        </w:rPr>
        <w:t xml:space="preserve"> </w:t>
      </w:r>
      <w:r w:rsidRPr="00547C1E">
        <w:rPr>
          <w:rFonts w:hint="eastAsia"/>
          <w:rtl/>
        </w:rPr>
        <w:t>באישור</w:t>
      </w:r>
      <w:r w:rsidRPr="00547C1E">
        <w:rPr>
          <w:rtl/>
        </w:rPr>
        <w:t xml:space="preserve"> </w:t>
      </w:r>
      <w:r w:rsidRPr="00547C1E">
        <w:rPr>
          <w:rFonts w:hint="eastAsia"/>
          <w:rtl/>
        </w:rPr>
        <w:t>של</w:t>
      </w:r>
      <w:r w:rsidRPr="00C05BD0">
        <w:rPr>
          <w:rtl/>
        </w:rPr>
        <w:t xml:space="preserve"> </w:t>
      </w:r>
      <w:r w:rsidRPr="00C05BD0">
        <w:rPr>
          <w:rFonts w:hint="eastAsia"/>
          <w:rtl/>
        </w:rPr>
        <w:t>ועדת</w:t>
      </w:r>
      <w:r w:rsidRPr="00C05BD0">
        <w:rPr>
          <w:rtl/>
        </w:rPr>
        <w:t xml:space="preserve"> </w:t>
      </w:r>
      <w:r w:rsidRPr="00C05BD0">
        <w:rPr>
          <w:rFonts w:hint="eastAsia"/>
          <w:rtl/>
        </w:rPr>
        <w:t>המכרזים</w:t>
      </w:r>
      <w:r w:rsidRPr="00C05BD0">
        <w:rPr>
          <w:rtl/>
        </w:rPr>
        <w:t xml:space="preserve"> </w:t>
      </w:r>
      <w:r w:rsidRPr="00C05BD0">
        <w:rPr>
          <w:rFonts w:hint="eastAsia"/>
          <w:rtl/>
        </w:rPr>
        <w:t>במשרד</w:t>
      </w:r>
      <w:r w:rsidRPr="00C05BD0">
        <w:rPr>
          <w:rtl/>
        </w:rPr>
        <w:t xml:space="preserve"> </w:t>
      </w:r>
      <w:r w:rsidRPr="00C05BD0">
        <w:rPr>
          <w:rFonts w:hint="eastAsia"/>
          <w:rtl/>
        </w:rPr>
        <w:t>וקבלת</w:t>
      </w:r>
      <w:r w:rsidRPr="00C05BD0">
        <w:rPr>
          <w:rtl/>
        </w:rPr>
        <w:t xml:space="preserve"> </w:t>
      </w:r>
      <w:r w:rsidRPr="00C05BD0">
        <w:rPr>
          <w:rFonts w:hint="eastAsia"/>
          <w:rtl/>
        </w:rPr>
        <w:t>הזמנת</w:t>
      </w:r>
      <w:r w:rsidRPr="00C05BD0">
        <w:rPr>
          <w:rtl/>
        </w:rPr>
        <w:t xml:space="preserve"> </w:t>
      </w:r>
      <w:r w:rsidRPr="00C05BD0">
        <w:rPr>
          <w:rFonts w:hint="eastAsia"/>
          <w:rtl/>
        </w:rPr>
        <w:t>רכש</w:t>
      </w:r>
      <w:r w:rsidRPr="00C05BD0">
        <w:rPr>
          <w:rtl/>
        </w:rPr>
        <w:t xml:space="preserve"> </w:t>
      </w:r>
      <w:r w:rsidRPr="00C05BD0">
        <w:rPr>
          <w:rFonts w:hint="eastAsia"/>
          <w:rtl/>
        </w:rPr>
        <w:t>חתומה</w:t>
      </w:r>
      <w:r w:rsidRPr="00C05BD0">
        <w:rPr>
          <w:rtl/>
        </w:rPr>
        <w:t xml:space="preserve"> </w:t>
      </w:r>
      <w:r w:rsidRPr="00C05BD0">
        <w:rPr>
          <w:rFonts w:hint="eastAsia"/>
          <w:rtl/>
        </w:rPr>
        <w:t>כדין</w:t>
      </w:r>
      <w:r w:rsidRPr="00C05BD0">
        <w:rPr>
          <w:rtl/>
        </w:rPr>
        <w:t>.</w:t>
      </w:r>
    </w:p>
    <w:p w14:paraId="5FDD5A4F" w14:textId="77777777" w:rsidR="002F2146" w:rsidRPr="00C05BD0" w:rsidRDefault="002F2146" w:rsidP="000A5D06">
      <w:pPr>
        <w:pStyle w:val="Heading40"/>
        <w:numPr>
          <w:ilvl w:val="0"/>
          <w:numId w:val="0"/>
        </w:numPr>
        <w:ind w:left="360"/>
        <w:rPr>
          <w:rtl/>
        </w:rPr>
      </w:pPr>
      <w:r w:rsidRPr="00C05BD0">
        <w:rPr>
          <w:rFonts w:hint="eastAsia"/>
          <w:rtl/>
        </w:rPr>
        <w:t>להלן</w:t>
      </w:r>
      <w:r w:rsidRPr="00C05BD0">
        <w:rPr>
          <w:rtl/>
        </w:rPr>
        <w:t xml:space="preserve"> </w:t>
      </w:r>
      <w:r w:rsidRPr="00C05BD0">
        <w:rPr>
          <w:rFonts w:hint="eastAsia"/>
          <w:rtl/>
        </w:rPr>
        <w:t>דוגמאות</w:t>
      </w:r>
      <w:r w:rsidRPr="00C05BD0">
        <w:rPr>
          <w:rtl/>
        </w:rPr>
        <w:t xml:space="preserve"> לתפקידים פוטנציאלים:</w:t>
      </w:r>
    </w:p>
    <w:p w14:paraId="49DE8049" w14:textId="77777777" w:rsidR="002F2146" w:rsidRPr="00A9657A" w:rsidRDefault="002F2146" w:rsidP="000A5D06">
      <w:pPr>
        <w:pStyle w:val="Heading40"/>
      </w:pPr>
      <w:r w:rsidRPr="00A9657A">
        <w:rPr>
          <w:rtl/>
        </w:rPr>
        <w:t xml:space="preserve">מומחה מתודולוגיות סייבר פיננסי בכיר </w:t>
      </w:r>
    </w:p>
    <w:p w14:paraId="77EC4676" w14:textId="77777777" w:rsidR="002F2146" w:rsidRPr="00DD7B48"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bookmarkStart w:id="428" w:name="_Hlk193104600"/>
      <w:r w:rsidRPr="00DD7B48">
        <w:rPr>
          <w:rFonts w:ascii="David" w:eastAsia="David" w:hAnsi="David" w:cs="David"/>
          <w:rtl/>
        </w:rPr>
        <w:t xml:space="preserve">אשר עיקר תפקידיו: פיתוח מתודולוגיות בתחום סייבר פיננסי, פיתוח שיטות וכלים לתיאום חוצה מגזרי ותקנים בינ"ל בתחום סייבר פיננסי ובניית מתווי תרגול ותרחישים במרחב המגזרי, לאומי ובינ"ל. אפיון פתרונות ומנגנונים לשיתוף מידע וידע סייבר פיננסי. </w:t>
      </w:r>
    </w:p>
    <w:p w14:paraId="3E5803D2"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תנאי סף וקריטריונים: </w:t>
      </w:r>
    </w:p>
    <w:p w14:paraId="519758F1"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 / הסמכות מקצועיות בהגנת הסייבר בהיקף משמעותי (של 300 שעות במצטבר) או אקדמאי, בוגר יחידה טכנולוגית/מודיעינית/רלוונטית ובלבד שעסק בתחומי הסייבר בכפוף לאישורים מתאימים.</w:t>
      </w:r>
    </w:p>
    <w:p w14:paraId="363C0498"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5 שנים בתחום אבטחת מידע וסייבר.</w:t>
      </w:r>
    </w:p>
    <w:p w14:paraId="37891C67"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Pr>
          <w:rFonts w:ascii="David" w:eastAsia="David" w:hAnsi="David" w:cs="David" w:hint="cs"/>
          <w:rtl/>
        </w:rPr>
        <w:t xml:space="preserve">מתוכן, </w:t>
      </w:r>
      <w:r w:rsidRPr="00A22941">
        <w:rPr>
          <w:rFonts w:ascii="David" w:eastAsia="David" w:hAnsi="David" w:cs="David"/>
          <w:rtl/>
        </w:rPr>
        <w:t>ניסיון של שנתיים כאיש סייבר/אבטחת מידע בכיר בגוף פיננסי/ציבורי/בטחוני.</w:t>
      </w:r>
    </w:p>
    <w:p w14:paraId="22136573"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ידע וניסיון מתאימים ומוכחים בעולם אבטחת המידע, ההגנה בסייבר ורציפות התפקוד, עדיפות להיכרות וניסיון במערכת הפיננסית.</w:t>
      </w:r>
    </w:p>
    <w:p w14:paraId="5D27B1EF"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יכולת מוכחת וניסיון רלוונטי בעבודה בגופים בתחומים אלו.</w:t>
      </w:r>
    </w:p>
    <w:p w14:paraId="56E210C3"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Pr>
          <w:rFonts w:ascii="David" w:eastAsia="David" w:hAnsi="David" w:cs="David" w:hint="cs"/>
          <w:rtl/>
        </w:rPr>
        <w:t xml:space="preserve">עדיפות לבעלי </w:t>
      </w:r>
      <w:r w:rsidRPr="00A22941">
        <w:rPr>
          <w:rFonts w:ascii="David" w:eastAsia="David" w:hAnsi="David" w:cs="David"/>
          <w:rtl/>
        </w:rPr>
        <w:t>יכולת מוכחת לביצוע תפקידים הדורשים רמה גבוהה של שיתוף פעולה עם גופים שונים במערכת הפיננסית, במערכות ברמה הלאומית והבינלאומית.</w:t>
      </w:r>
    </w:p>
    <w:p w14:paraId="39A9FB1B"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Pr>
          <w:rFonts w:ascii="David" w:eastAsia="David" w:hAnsi="David" w:cs="David" w:hint="cs"/>
          <w:rtl/>
        </w:rPr>
        <w:t xml:space="preserve">עדיפות לבעלי </w:t>
      </w:r>
      <w:r w:rsidRPr="00A22941">
        <w:rPr>
          <w:rFonts w:ascii="David" w:eastAsia="David" w:hAnsi="David" w:cs="David"/>
          <w:rtl/>
        </w:rPr>
        <w:t>יכולת וניסיון בגיבוש מתודולוגיות, נהלים ושיטות עבודה בתחומי רציפות התפקוד וההגנה בסייבר.</w:t>
      </w:r>
    </w:p>
    <w:p w14:paraId="491314B9" w14:textId="77777777" w:rsidR="002F2146" w:rsidRDefault="002F2146" w:rsidP="004D2FD2">
      <w:pPr>
        <w:numPr>
          <w:ilvl w:val="3"/>
          <w:numId w:val="84"/>
        </w:numPr>
        <w:shd w:val="clear" w:color="C2D69B" w:fill="auto"/>
        <w:tabs>
          <w:tab w:val="num" w:pos="360"/>
        </w:tabs>
        <w:spacing w:before="120" w:after="120" w:line="360" w:lineRule="auto"/>
        <w:jc w:val="both"/>
        <w:outlineLvl w:val="3"/>
      </w:pPr>
      <w:r>
        <w:rPr>
          <w:rFonts w:ascii="David" w:eastAsia="David" w:hAnsi="David" w:cs="David" w:hint="cs"/>
          <w:rtl/>
        </w:rPr>
        <w:lastRenderedPageBreak/>
        <w:t xml:space="preserve">עדיפות לבעלי </w:t>
      </w:r>
      <w:r w:rsidRPr="00A22941">
        <w:rPr>
          <w:rFonts w:ascii="David" w:eastAsia="David" w:hAnsi="David" w:cs="David"/>
          <w:rtl/>
        </w:rPr>
        <w:t>יכולת וניסיון בהקמה ובניית כשירות לצוותי הפעולה בתחומים אלו. כולל הדרכה, הכשרה ותרגול לשמירת כשירות.</w:t>
      </w:r>
    </w:p>
    <w:bookmarkEnd w:id="428"/>
    <w:p w14:paraId="598092BF" w14:textId="7E76132C" w:rsidR="00742DF5" w:rsidRPr="00752F72" w:rsidRDefault="002F2146" w:rsidP="00286E98">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F6B4F">
        <w:rPr>
          <w:rFonts w:ascii="David" w:eastAsia="David" w:hAnsi="David" w:cs="David" w:hint="cs"/>
          <w:rtl/>
        </w:rPr>
        <w:t>שכר 37,500 ₪ + רכב + פלאפון + כל התנאים המפורטים במכרז</w:t>
      </w:r>
    </w:p>
    <w:p w14:paraId="602EBB19" w14:textId="354B0A36" w:rsidR="002F2146" w:rsidRPr="005C2526" w:rsidRDefault="00A9657A" w:rsidP="00DA3C7D">
      <w:pPr>
        <w:pStyle w:val="Heading40"/>
        <w:rPr>
          <w:rtl/>
        </w:rPr>
      </w:pPr>
      <w:r>
        <w:rPr>
          <w:rFonts w:hint="cs"/>
          <w:rtl/>
        </w:rPr>
        <w:t>א</w:t>
      </w:r>
      <w:r w:rsidR="002F2146" w:rsidRPr="005C2526">
        <w:rPr>
          <w:rtl/>
        </w:rPr>
        <w:t xml:space="preserve">נליסט בכיר </w:t>
      </w:r>
      <w:proofErr w:type="spellStart"/>
      <w:r w:rsidR="002F2146" w:rsidRPr="005C2526">
        <w:rPr>
          <w:rtl/>
        </w:rPr>
        <w:t>קש"ח</w:t>
      </w:r>
      <w:proofErr w:type="spellEnd"/>
      <w:r w:rsidR="002F2146" w:rsidRPr="005C2526">
        <w:rPr>
          <w:rtl/>
        </w:rPr>
        <w:t xml:space="preserve"> וחדשנות סייבר פיננסי </w:t>
      </w:r>
    </w:p>
    <w:p w14:paraId="7BCCA331"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אשר עיקר תפקידי</w:t>
      </w:r>
      <w:r>
        <w:rPr>
          <w:rFonts w:ascii="David" w:eastAsia="David" w:hAnsi="David" w:cs="David"/>
          <w:rtl/>
        </w:rPr>
        <w:t xml:space="preserve">ו יהיו: </w:t>
      </w:r>
      <w:r>
        <w:rPr>
          <w:rFonts w:ascii="David" w:eastAsia="David" w:hAnsi="David" w:cs="David" w:hint="cs"/>
          <w:rtl/>
        </w:rPr>
        <w:t>מסייע ב</w:t>
      </w:r>
      <w:r>
        <w:rPr>
          <w:rFonts w:ascii="David" w:eastAsia="David" w:hAnsi="David" w:cs="David"/>
          <w:rtl/>
        </w:rPr>
        <w:t>פיתוח וקידום</w:t>
      </w:r>
      <w:r>
        <w:rPr>
          <w:rFonts w:ascii="David" w:eastAsia="David" w:hAnsi="David" w:cs="David" w:hint="cs"/>
          <w:rtl/>
        </w:rPr>
        <w:t xml:space="preserve"> </w:t>
      </w:r>
      <w:r w:rsidRPr="00A22941">
        <w:rPr>
          <w:rFonts w:ascii="David" w:eastAsia="David" w:hAnsi="David" w:cs="David"/>
          <w:rtl/>
        </w:rPr>
        <w:t>שיתופי פעולה בינלאומיים בתחום סייבר-פיננסי עם משרדי אוצר ו-</w:t>
      </w:r>
      <w:r w:rsidRPr="00A22941">
        <w:rPr>
          <w:rFonts w:ascii="David" w:eastAsia="David" w:hAnsi="David" w:cs="David"/>
        </w:rPr>
        <w:t>CERT</w:t>
      </w:r>
      <w:r w:rsidRPr="00A22941">
        <w:rPr>
          <w:rFonts w:ascii="David" w:eastAsia="David" w:hAnsi="David" w:cs="David"/>
          <w:rtl/>
        </w:rPr>
        <w:t>-ים פיננסיים מקבילים בעולם., כתיב</w:t>
      </w:r>
      <w:r>
        <w:rPr>
          <w:rFonts w:ascii="David" w:eastAsia="David" w:hAnsi="David" w:cs="David" w:hint="cs"/>
          <w:rtl/>
        </w:rPr>
        <w:t>ה</w:t>
      </w:r>
      <w:r w:rsidRPr="00A22941">
        <w:rPr>
          <w:rFonts w:ascii="David" w:eastAsia="David" w:hAnsi="David" w:cs="David"/>
          <w:rtl/>
        </w:rPr>
        <w:t xml:space="preserve"> ומימוש של תרגילי סייבר-פיננסי בינלאומיים.</w:t>
      </w:r>
      <w:r>
        <w:rPr>
          <w:rFonts w:ascii="David" w:eastAsia="David" w:hAnsi="David" w:cs="David"/>
          <w:rtl/>
        </w:rPr>
        <w:t xml:space="preserve"> מחקר וקידום פעילות בתחום</w:t>
      </w:r>
      <w:r>
        <w:rPr>
          <w:rFonts w:ascii="David" w:eastAsia="David" w:hAnsi="David" w:cs="David" w:hint="cs"/>
          <w:rtl/>
        </w:rPr>
        <w:t xml:space="preserve"> </w:t>
      </w:r>
      <w:r w:rsidRPr="00A22941">
        <w:rPr>
          <w:rFonts w:ascii="David" w:eastAsia="David" w:hAnsi="David" w:cs="David"/>
          <w:rtl/>
        </w:rPr>
        <w:t xml:space="preserve">חדשנות </w:t>
      </w:r>
      <w:proofErr w:type="spellStart"/>
      <w:r w:rsidRPr="00A22941">
        <w:rPr>
          <w:rFonts w:ascii="David" w:eastAsia="David" w:hAnsi="David" w:cs="David"/>
          <w:rtl/>
        </w:rPr>
        <w:t>פינטק</w:t>
      </w:r>
      <w:proofErr w:type="spellEnd"/>
      <w:r w:rsidRPr="00A22941">
        <w:rPr>
          <w:rFonts w:ascii="David" w:eastAsia="David" w:hAnsi="David" w:cs="David"/>
          <w:rtl/>
        </w:rPr>
        <w:t xml:space="preserve"> וסייבר. אחראי/ת על מעקב ובקרה אחר ביצוע התוכניות. </w:t>
      </w:r>
    </w:p>
    <w:p w14:paraId="749D8B54"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w:t>
      </w:r>
    </w:p>
    <w:p w14:paraId="5AF7118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הכשרות/הסמכות מקצועיות בהגנת הסייבר בהיקף משמעותי (של 300  שעות במצטבר). או, אקדמאי, בוגר יחידה טכנולוגית/מודיעינית/רלוונטית ובלבד שעסק בתחומי הסייבר בכפוף לאישורים מתאימים.</w:t>
      </w:r>
    </w:p>
    <w:p w14:paraId="53680CD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בעל ניסיון של 5 שנים בתחום אבטחת מידע וסייבר.</w:t>
      </w:r>
    </w:p>
    <w:p w14:paraId="59C12856"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Pr>
          <w:rFonts w:ascii="David" w:eastAsia="David" w:hAnsi="David" w:cs="David" w:hint="cs"/>
          <w:rtl/>
        </w:rPr>
        <w:t xml:space="preserve">מתוכן, </w:t>
      </w:r>
      <w:r w:rsidRPr="00A22941">
        <w:rPr>
          <w:rFonts w:ascii="David" w:eastAsia="David" w:hAnsi="David" w:cs="David"/>
          <w:rtl/>
        </w:rPr>
        <w:t>ניסיון של שנתיים בתחום סייבר/אבטחת מידע/</w:t>
      </w:r>
      <w:r w:rsidRPr="00A22941">
        <w:rPr>
          <w:rFonts w:ascii="David" w:eastAsia="David" w:hAnsi="David" w:cs="David"/>
        </w:rPr>
        <w:t>IT</w:t>
      </w:r>
      <w:r w:rsidRPr="00A22941">
        <w:rPr>
          <w:rFonts w:ascii="David" w:eastAsia="David" w:hAnsi="David" w:cs="David"/>
          <w:rtl/>
        </w:rPr>
        <w:t xml:space="preserve"> בגוף פיננסי/ציבורי/בטחוני.</w:t>
      </w:r>
    </w:p>
    <w:p w14:paraId="623546BA"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ידע וניסיון בתחום אבטחת המידע, ההגנה בסייבר ורציפות התפקוד במערכת הפיננסית.</w:t>
      </w:r>
    </w:p>
    <w:p w14:paraId="30E7457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היכרות עם טכנולוגיות מפציעות והתפתחויות בעלות השפעה על המערכת הפיננסית בהיבטי סייבר והגנה. </w:t>
      </w:r>
    </w:p>
    <w:p w14:paraId="336064F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יכולת בניהול קשרי חוץ עם מדינות וגופים בזירה הבינ"ל בתחומים הרלוונטיים.</w:t>
      </w:r>
    </w:p>
    <w:p w14:paraId="140DE179" w14:textId="77777777" w:rsidR="002F2146" w:rsidRPr="00AF6B4F" w:rsidRDefault="002F2146" w:rsidP="004D2FD2">
      <w:pPr>
        <w:numPr>
          <w:ilvl w:val="3"/>
          <w:numId w:val="84"/>
        </w:numPr>
        <w:shd w:val="clear" w:color="C2D69B" w:fill="auto"/>
        <w:tabs>
          <w:tab w:val="num" w:pos="360"/>
        </w:tabs>
        <w:spacing w:before="120" w:after="120" w:line="360" w:lineRule="auto"/>
        <w:jc w:val="both"/>
        <w:outlineLvl w:val="3"/>
        <w:rPr>
          <w:rFonts w:eastAsia="David"/>
        </w:rPr>
      </w:pPr>
      <w:r w:rsidRPr="00A22941">
        <w:rPr>
          <w:rFonts w:ascii="David" w:eastAsia="David" w:hAnsi="David" w:cs="David"/>
          <w:rtl/>
        </w:rPr>
        <w:t>יכולת התבטאות גבוהה בכתב ובע"פ בשפה האנגלית, יתרון לשפות נוספות.</w:t>
      </w:r>
    </w:p>
    <w:p w14:paraId="738FA9F5" w14:textId="77777777" w:rsidR="002F2146" w:rsidRPr="00AF6B4F" w:rsidRDefault="002F2146" w:rsidP="00286E98">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F6B4F">
        <w:rPr>
          <w:rFonts w:ascii="David" w:eastAsia="David" w:hAnsi="David" w:cs="David"/>
          <w:rtl/>
        </w:rPr>
        <w:t xml:space="preserve">שכר </w:t>
      </w:r>
      <w:r w:rsidRPr="00AF6B4F">
        <w:rPr>
          <w:rFonts w:ascii="David" w:eastAsia="David" w:hAnsi="David" w:cs="David" w:hint="cs"/>
          <w:rtl/>
        </w:rPr>
        <w:t xml:space="preserve">26,750 </w:t>
      </w:r>
      <w:r w:rsidRPr="00AF6B4F">
        <w:rPr>
          <w:rFonts w:ascii="David" w:eastAsia="David" w:hAnsi="David" w:cs="David"/>
          <w:rtl/>
        </w:rPr>
        <w:t>₪ + רכב + פלאפון + כל התנאים המפורטים במכרז</w:t>
      </w:r>
    </w:p>
    <w:p w14:paraId="69781563" w14:textId="77777777" w:rsidR="002F2146" w:rsidRPr="00E42051" w:rsidRDefault="002F2146" w:rsidP="00DA3C7D">
      <w:pPr>
        <w:pStyle w:val="Heading40"/>
        <w:rPr>
          <w:rtl/>
        </w:rPr>
      </w:pPr>
      <w:r w:rsidRPr="00744464">
        <w:rPr>
          <w:rtl/>
        </w:rPr>
        <w:t>אנליסט בכיר אבטחת מידע וסייבר</w:t>
      </w:r>
      <w:r w:rsidRPr="00E42051">
        <w:rPr>
          <w:rtl/>
        </w:rPr>
        <w:t xml:space="preserve"> </w:t>
      </w:r>
    </w:p>
    <w:p w14:paraId="28E1DAC0" w14:textId="77777777" w:rsidR="00F5259A"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אשר עיקר תפקידיו כדלקמן: </w:t>
      </w:r>
    </w:p>
    <w:p w14:paraId="3ED95AB2" w14:textId="5D33D792" w:rsidR="002F2146" w:rsidRPr="00A22941" w:rsidRDefault="002F2146" w:rsidP="004D2FD2">
      <w:pPr>
        <w:shd w:val="clear" w:color="C2D69B" w:fill="auto"/>
        <w:spacing w:before="120" w:after="120" w:line="360" w:lineRule="auto"/>
        <w:ind w:left="1224"/>
        <w:jc w:val="both"/>
        <w:outlineLvl w:val="3"/>
        <w:rPr>
          <w:rFonts w:ascii="David" w:eastAsia="David" w:hAnsi="David" w:cs="David"/>
          <w:rtl/>
        </w:rPr>
      </w:pPr>
      <w:r w:rsidRPr="00A22941">
        <w:rPr>
          <w:rFonts w:ascii="David" w:eastAsia="David" w:hAnsi="David" w:cs="David"/>
          <w:rtl/>
        </w:rPr>
        <w:t xml:space="preserve">מייעץ/ת למנהל אגף הגנת הסייבר במשרד האוצר בנוגע לאבטחת המידע בתחום הגנה על מערכות המידע. מסייע/ת בגיבוש </w:t>
      </w:r>
      <w:proofErr w:type="spellStart"/>
      <w:r w:rsidRPr="00A22941">
        <w:rPr>
          <w:rFonts w:ascii="David" w:eastAsia="David" w:hAnsi="David" w:cs="David"/>
          <w:rtl/>
        </w:rPr>
        <w:t>תכניות</w:t>
      </w:r>
      <w:proofErr w:type="spellEnd"/>
      <w:r w:rsidRPr="00A22941">
        <w:rPr>
          <w:rFonts w:ascii="David" w:eastAsia="David" w:hAnsi="David" w:cs="David"/>
          <w:rtl/>
        </w:rPr>
        <w:t xml:space="preserve"> עבודה רב שנתית לאבטחת מידע בתחום התשתיות הקריטיות, מתוך ראייה רחבה. אחראי/ת על מעקב ובקרה אחר ביצוע התוכניות. עבודה מול מערך הסייבר הלאומי ויחידת ההגנה בסייבר (</w:t>
      </w:r>
      <w:proofErr w:type="spellStart"/>
      <w:r w:rsidRPr="00A22941">
        <w:rPr>
          <w:rFonts w:ascii="David" w:eastAsia="David" w:hAnsi="David" w:cs="David"/>
          <w:rtl/>
        </w:rPr>
        <w:t>יה"ב</w:t>
      </w:r>
      <w:proofErr w:type="spellEnd"/>
      <w:r w:rsidRPr="00A22941">
        <w:rPr>
          <w:rFonts w:ascii="David" w:eastAsia="David" w:hAnsi="David" w:cs="David"/>
          <w:rtl/>
        </w:rPr>
        <w:t xml:space="preserve">). </w:t>
      </w:r>
      <w:r w:rsidRPr="00A22941">
        <w:rPr>
          <w:rFonts w:ascii="David" w:eastAsia="David" w:hAnsi="David" w:cs="David"/>
          <w:rtl/>
        </w:rPr>
        <w:lastRenderedPageBreak/>
        <w:t>תאום בין תחומי האבטחה הפיזית, לאבטחת מידע ולהגנת סייבר בתחומי</w:t>
      </w:r>
      <w:r w:rsidRPr="00A22941">
        <w:rPr>
          <w:rFonts w:ascii="David" w:eastAsia="David" w:hAnsi="David" w:cs="David"/>
        </w:rPr>
        <w:t xml:space="preserve"> </w:t>
      </w:r>
      <w:r w:rsidRPr="00A22941">
        <w:rPr>
          <w:rFonts w:ascii="David" w:eastAsia="David" w:hAnsi="David" w:cs="David"/>
          <w:rtl/>
        </w:rPr>
        <w:t>אחריותו. אחריות על קידום והפצה של מתודולוגיות, כלים ויכולות בתחום אבטחת</w:t>
      </w:r>
      <w:r w:rsidRPr="00A22941">
        <w:rPr>
          <w:rFonts w:ascii="David" w:eastAsia="David" w:hAnsi="David" w:cs="David"/>
        </w:rPr>
        <w:t xml:space="preserve"> </w:t>
      </w:r>
      <w:r w:rsidRPr="00A22941">
        <w:rPr>
          <w:rFonts w:ascii="David" w:eastAsia="David" w:hAnsi="David" w:cs="David"/>
          <w:rtl/>
        </w:rPr>
        <w:t xml:space="preserve">המידע ובכלל זה עמידה בתקנים, כגון </w:t>
      </w:r>
      <w:r w:rsidRPr="00A22941">
        <w:rPr>
          <w:rFonts w:ascii="David" w:eastAsia="David" w:hAnsi="David" w:cs="David"/>
        </w:rPr>
        <w:t>ISO27001</w:t>
      </w:r>
      <w:r w:rsidRPr="00A22941">
        <w:rPr>
          <w:rFonts w:ascii="David" w:eastAsia="David" w:hAnsi="David" w:cs="David"/>
          <w:rtl/>
        </w:rPr>
        <w:t xml:space="preserve"> ותו"ל הגופים המנחים. ניהול תחום נוהלי אבטחת מידע בגופים המונחים השונים ובקרה על עדכניות הנהלים והנחיות הביצוע. אחריות על תמיכה ישירה בהיבטים של אבטחת מידע בפרויקטים רוחביים באחריות מערך סייבר, חירום וביטחון של משרד האוצר. הנחיית גופי המחשוב בגופים המונחים ברמה הטכנולוגית.</w:t>
      </w:r>
    </w:p>
    <w:p w14:paraId="33792F70"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לאנליסט בכיר אבטחת מידע וסייבר: </w:t>
      </w:r>
    </w:p>
    <w:p w14:paraId="4B1DAE2F"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הכשרות/הסמכות מקצועיות בהגנת הסייבר בהיקף משמעותי (של 300  שעות במצטבר). או אקדמאי, בוגר יחידה טכנולוגית/מודיעינית/רלוונטית ובלבד שעסק בתחומי הסייבר בכפוף לאישורים מתאימים.</w:t>
      </w:r>
    </w:p>
    <w:p w14:paraId="30B0A746" w14:textId="77777777" w:rsidR="00A9657A"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7 שנים בתחום אבטחת מידע וסייבר.</w:t>
      </w:r>
    </w:p>
    <w:p w14:paraId="1AF13596" w14:textId="6797414A" w:rsidR="002F2146" w:rsidRPr="00A9657A"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9657A">
        <w:rPr>
          <w:rFonts w:ascii="David" w:eastAsia="David" w:hAnsi="David" w:cs="David"/>
          <w:rtl/>
        </w:rPr>
        <w:t>שכר 26,750 ₪ + רכב + פלאפון + כל התנאים המפורטים במכרז</w:t>
      </w:r>
    </w:p>
    <w:p w14:paraId="32A18B5E" w14:textId="77777777" w:rsidR="002F2146" w:rsidRPr="00E202C1" w:rsidRDefault="002F2146" w:rsidP="00DA3C7D">
      <w:pPr>
        <w:pStyle w:val="Heading40"/>
        <w:rPr>
          <w:rtl/>
        </w:rPr>
      </w:pPr>
      <w:r w:rsidRPr="008D4A34">
        <w:rPr>
          <w:rtl/>
        </w:rPr>
        <w:t>אנליסט מודיעין סייבר - פיננסי  במרכז לסייבר-פיננסי</w:t>
      </w:r>
      <w:r w:rsidRPr="00E202C1">
        <w:rPr>
          <w:rtl/>
        </w:rPr>
        <w:t xml:space="preserve"> </w:t>
      </w:r>
    </w:p>
    <w:p w14:paraId="7A6C60BF" w14:textId="77777777" w:rsidR="002F2146"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כתיבת התרעות מודיעיניות על איומים ואירועים סייבר פיננסיים בישראל ובעולם. קריאת דו"חות מודיעין של חברות שונות ומאתרים שונים בתחום הסייבר-פיננסי, וגזירת משמעויות מול מרחב הסייבר-פיננסי. שמירה על קשר עם אנליסטים מחברות מודיעין מולם פועל המרכז. עבודה שוטפת מול אנליסטים של צוות </w:t>
      </w:r>
      <w:proofErr w:type="spellStart"/>
      <w:r w:rsidRPr="00A22941">
        <w:rPr>
          <w:rFonts w:ascii="David" w:eastAsia="David" w:hAnsi="David" w:cs="David"/>
          <w:rtl/>
        </w:rPr>
        <w:t>גו"ז</w:t>
      </w:r>
      <w:proofErr w:type="spellEnd"/>
      <w:r w:rsidRPr="00A22941">
        <w:rPr>
          <w:rFonts w:ascii="David" w:eastAsia="David" w:hAnsi="David" w:cs="David"/>
          <w:rtl/>
        </w:rPr>
        <w:t>/מודיעין של מערך הסייבר הלאומי.</w:t>
      </w:r>
    </w:p>
    <w:p w14:paraId="2AC88A28" w14:textId="77777777" w:rsidR="002F2146" w:rsidRPr="00AF6B4F"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F6B4F">
        <w:rPr>
          <w:rFonts w:ascii="David" w:eastAsia="David" w:hAnsi="David" w:cs="David"/>
          <w:rtl/>
        </w:rPr>
        <w:t>תנאי סף וקריטריונים אנליסט מודיעין סייבר - פיננסי  במרכז לסייבר-פיננסי</w:t>
      </w:r>
      <w:r>
        <w:rPr>
          <w:rFonts w:ascii="David" w:eastAsia="David" w:hAnsi="David" w:cs="David" w:hint="cs"/>
          <w:rtl/>
        </w:rPr>
        <w:t>:</w:t>
      </w:r>
    </w:p>
    <w:p w14:paraId="6A68E34A" w14:textId="77777777" w:rsidR="002F2146" w:rsidRPr="00F97260" w:rsidRDefault="002F2146" w:rsidP="004D2FD2">
      <w:pPr>
        <w:numPr>
          <w:ilvl w:val="3"/>
          <w:numId w:val="84"/>
        </w:numPr>
        <w:shd w:val="clear" w:color="C2D69B" w:fill="auto"/>
        <w:spacing w:before="120" w:after="120" w:line="360" w:lineRule="auto"/>
        <w:jc w:val="both"/>
        <w:outlineLvl w:val="3"/>
        <w:rPr>
          <w:rFonts w:ascii="David" w:eastAsia="David" w:hAnsi="David" w:cs="David"/>
          <w:rtl/>
        </w:rPr>
      </w:pPr>
      <w:r w:rsidRPr="00F97260">
        <w:rPr>
          <w:rFonts w:ascii="David" w:eastAsia="David" w:hAnsi="David" w:cs="David" w:hint="cs"/>
          <w:rtl/>
        </w:rPr>
        <w:t>בעל ניסיון של שנה בתחום סייבר/אבטחת המידע/מודיעין</w:t>
      </w:r>
    </w:p>
    <w:p w14:paraId="7B20AAB4" w14:textId="77777777" w:rsidR="00674CAB" w:rsidRDefault="002F2146" w:rsidP="004D2FD2">
      <w:pPr>
        <w:numPr>
          <w:ilvl w:val="3"/>
          <w:numId w:val="84"/>
        </w:numPr>
        <w:shd w:val="clear" w:color="C2D69B" w:fill="auto"/>
        <w:spacing w:before="120" w:after="120" w:line="360" w:lineRule="auto"/>
        <w:jc w:val="both"/>
        <w:outlineLvl w:val="3"/>
        <w:rPr>
          <w:rFonts w:ascii="David" w:eastAsia="David" w:hAnsi="David" w:cs="David"/>
        </w:rPr>
      </w:pPr>
      <w:r w:rsidRPr="00F97260">
        <w:rPr>
          <w:rFonts w:ascii="David" w:eastAsia="David" w:hAnsi="David" w:cs="David" w:hint="cs"/>
          <w:rtl/>
        </w:rPr>
        <w:t>בוגר קורס סייבר/אבטחת מידע/ מודיעין של לפחות 100 שעות או בוגר יחידה טכנולוגית/מודיעינית/ רלוונטית ובלבד שעסק בתחומי הסייבר בכפוף לאישורים מתאימים.</w:t>
      </w:r>
    </w:p>
    <w:p w14:paraId="5E42DE23" w14:textId="18511F0B" w:rsidR="002F2146" w:rsidRPr="00674CAB"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674CAB">
        <w:rPr>
          <w:rFonts w:ascii="David" w:eastAsia="David" w:hAnsi="David" w:cs="David"/>
          <w:rtl/>
        </w:rPr>
        <w:t>שכר</w:t>
      </w:r>
      <w:r w:rsidRPr="00674CAB">
        <w:rPr>
          <w:rFonts w:ascii="David" w:eastAsia="David" w:hAnsi="David" w:cs="David" w:hint="cs"/>
          <w:rtl/>
        </w:rPr>
        <w:t xml:space="preserve"> 16,000</w:t>
      </w:r>
      <w:r w:rsidRPr="00674CAB">
        <w:rPr>
          <w:rFonts w:ascii="David" w:eastAsia="David" w:hAnsi="David" w:cs="David"/>
          <w:rtl/>
        </w:rPr>
        <w:t xml:space="preserve"> ₪ + אחזקת רכב + פלאפון + כל התנאים המפורטים במכרז</w:t>
      </w:r>
    </w:p>
    <w:p w14:paraId="4650D901" w14:textId="77777777" w:rsidR="002F2146" w:rsidRPr="00E202C1" w:rsidRDefault="002F2146" w:rsidP="00DA3C7D">
      <w:pPr>
        <w:pStyle w:val="Heading40"/>
        <w:rPr>
          <w:rtl/>
        </w:rPr>
      </w:pPr>
      <w:r w:rsidRPr="008D4A34">
        <w:rPr>
          <w:rtl/>
        </w:rPr>
        <w:t>קמ"ן מרכז סייבר-פיננסי</w:t>
      </w:r>
      <w:r w:rsidRPr="00E202C1">
        <w:rPr>
          <w:rtl/>
        </w:rPr>
        <w:t xml:space="preserve"> </w:t>
      </w:r>
    </w:p>
    <w:p w14:paraId="26A1D19C" w14:textId="77777777" w:rsidR="002F2146" w:rsidRPr="005521DC"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מייעץ בנוגע לפעילות פרו-אקטיבית לאיתור וחקירה של מידע מודיעיני בתחום הסייבר-פיננסי. תומך את הקשר של המרכז עם חברות המודיעין המסחרי. מתאם את הקשר עם צוות גילוי וזיהוי/מודיעין של מערך הסייבר הלאומי. ליווי הפקה </w:t>
      </w:r>
      <w:r w:rsidRPr="00A22941">
        <w:rPr>
          <w:rFonts w:ascii="David" w:eastAsia="David" w:hAnsi="David" w:cs="David"/>
          <w:rtl/>
        </w:rPr>
        <w:lastRenderedPageBreak/>
        <w:t>והפצה של דו"חות מודיעין סייבר-פיננסי. איסוף צרכים מודיעיניים מהגופים הפיננסיים, ובחינת האפשרויות למענה. ליווי פורום אנליסטים מודיעיניים של הגופים הפיננסיים.</w:t>
      </w:r>
    </w:p>
    <w:p w14:paraId="28F303C6" w14:textId="77777777" w:rsidR="002F2146" w:rsidRPr="008D4A34"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8D4A34">
        <w:rPr>
          <w:rFonts w:ascii="David" w:eastAsia="David" w:hAnsi="David" w:cs="David"/>
          <w:rtl/>
        </w:rPr>
        <w:t>תנאי סף וקריטריונים לקמ"ן מרכז סייבר-פיננסי:</w:t>
      </w:r>
    </w:p>
    <w:p w14:paraId="0DE47BF4"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בעל ניסיון של 3 שנים בתחום סייבר/אבטחת מידע/מודיעין. </w:t>
      </w:r>
    </w:p>
    <w:p w14:paraId="1173FBE3"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ניסיון של שנה כאיש סייבר/אבטחת מידע/מודיעין בגוף פיננסי/ציבורי/בטחוני.</w:t>
      </w:r>
    </w:p>
    <w:p w14:paraId="2992E871"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בוגר קורסי סייבר/אבטחת מידע/מודיעין של 200 שעות לפחות או בוגר יחידה טכנולוגית/מודיעינית/רלוונטית ובלבד שעסק בתחומי הסייבר.</w:t>
      </w:r>
    </w:p>
    <w:p w14:paraId="03EBFAA4"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להיכרות עם המערכת הפיננסית.</w:t>
      </w:r>
    </w:p>
    <w:p w14:paraId="0EFB12EA"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לאנליסט מודיעין סייבר פיננסי:</w:t>
      </w:r>
    </w:p>
    <w:p w14:paraId="51114A5D"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בעל ניסיון של 1 שנים בתחום סייבר/אבטחת מידע/מודיעין. </w:t>
      </w:r>
    </w:p>
    <w:p w14:paraId="1F5EA3D5" w14:textId="77777777" w:rsidR="002F2146"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מידע/מודיעין של 100 שעות לפחות או בוגר יחידה טכנולוגית/מודיעינית/רלוונטית ובלבד שעסק בתחומי הסייבר.</w:t>
      </w:r>
    </w:p>
    <w:p w14:paraId="0CBFF840" w14:textId="77777777" w:rsidR="002F2146" w:rsidRPr="00F5259A" w:rsidRDefault="002F2146" w:rsidP="00286E98">
      <w:pPr>
        <w:numPr>
          <w:ilvl w:val="2"/>
          <w:numId w:val="84"/>
        </w:numPr>
        <w:shd w:val="clear" w:color="C2D69B" w:fill="auto"/>
        <w:tabs>
          <w:tab w:val="num" w:pos="360"/>
        </w:tabs>
        <w:spacing w:before="120" w:after="120" w:line="360" w:lineRule="auto"/>
        <w:jc w:val="both"/>
        <w:outlineLvl w:val="3"/>
        <w:rPr>
          <w:rtl/>
        </w:rPr>
      </w:pPr>
      <w:r w:rsidRPr="00F5259A">
        <w:rPr>
          <w:rFonts w:ascii="David" w:eastAsia="David" w:hAnsi="David" w:cs="David"/>
          <w:rtl/>
        </w:rPr>
        <w:t>שכר 1</w:t>
      </w:r>
      <w:r w:rsidRPr="00F5259A">
        <w:rPr>
          <w:rFonts w:ascii="David" w:eastAsia="David" w:hAnsi="David" w:cs="David" w:hint="cs"/>
          <w:rtl/>
        </w:rPr>
        <w:t>5</w:t>
      </w:r>
      <w:r w:rsidRPr="00F5259A">
        <w:rPr>
          <w:rFonts w:ascii="David" w:eastAsia="David" w:hAnsi="David" w:cs="David"/>
          <w:rtl/>
        </w:rPr>
        <w:t>,000 ₪ + אחזקת רכב + פלאפון + כל התנאים המפורטים במכרז</w:t>
      </w:r>
    </w:p>
    <w:p w14:paraId="3BA368DF" w14:textId="77777777" w:rsidR="002F2146" w:rsidRPr="00E202C1" w:rsidRDefault="002F2146" w:rsidP="00DA3C7D">
      <w:pPr>
        <w:pStyle w:val="Heading40"/>
        <w:rPr>
          <w:rtl/>
        </w:rPr>
      </w:pPr>
      <w:r w:rsidRPr="0074133B">
        <w:rPr>
          <w:rtl/>
        </w:rPr>
        <w:t xml:space="preserve">אנליסט מודיעין שרשרת אספקה סייבר פיננסית </w:t>
      </w:r>
    </w:p>
    <w:p w14:paraId="06FB00A4"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אחד או יותר, בהתאם לשיקול דעתו של המזמין, אשר עיקר תפקידיו כדלקמן: ניתוח מידע מודיעיני בנושא שרשרת אספקה פיננסית, בארץ ובעולם, ניתוחו, עיבודו והפצתו לגופי שרשרת אספקה מהותיים במערכת הפיננסית, מעקב אחרי תכנית עבודה ומימוש בקרות סייבר על ידי ספקי המערכת הפיננסית, עמידה בקשר שוטף אל מול נציגי הספקים.</w:t>
      </w:r>
    </w:p>
    <w:p w14:paraId="66544DF2"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w:t>
      </w:r>
      <w:r>
        <w:rPr>
          <w:rFonts w:ascii="David" w:eastAsia="David" w:hAnsi="David" w:cs="David" w:hint="cs"/>
          <w:rtl/>
        </w:rPr>
        <w:t>ל</w:t>
      </w:r>
      <w:r w:rsidRPr="00A22941">
        <w:rPr>
          <w:rFonts w:ascii="David" w:eastAsia="David" w:hAnsi="David" w:cs="David"/>
          <w:rtl/>
        </w:rPr>
        <w:t>אנליסט מודיעין שרשרת אספקה סייבר-פיננסי:</w:t>
      </w:r>
    </w:p>
    <w:p w14:paraId="4B3F29DC"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שנה בתחום סייבר/אבטחת המידע/שרשרת אספקה/מודיעין.</w:t>
      </w:r>
    </w:p>
    <w:p w14:paraId="5135BACE"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מידע/שרשרת אספקה/מודיעין בהיקף של 100 שעות.</w:t>
      </w:r>
    </w:p>
    <w:p w14:paraId="154C6188"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לידע/ניסיון בבנייה ומימוש מתודולוגיות וסקרי סיכונים סייבר בתחום שרשרת אספקה.</w:t>
      </w:r>
    </w:p>
    <w:p w14:paraId="2445FC07" w14:textId="77777777" w:rsidR="00F5259A"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להיכרות עם גופי המגזר הפיננסי.</w:t>
      </w:r>
    </w:p>
    <w:p w14:paraId="718466D2" w14:textId="0622FA5E" w:rsidR="002F2146" w:rsidRPr="00F5259A"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F5259A">
        <w:rPr>
          <w:rFonts w:ascii="David" w:eastAsia="David" w:hAnsi="David" w:cs="David"/>
          <w:rtl/>
        </w:rPr>
        <w:t>שכר 1</w:t>
      </w:r>
      <w:r w:rsidRPr="00F5259A">
        <w:rPr>
          <w:rFonts w:ascii="David" w:eastAsia="David" w:hAnsi="David" w:cs="David" w:hint="cs"/>
          <w:rtl/>
        </w:rPr>
        <w:t>2</w:t>
      </w:r>
      <w:r w:rsidRPr="00F5259A">
        <w:rPr>
          <w:rFonts w:ascii="David" w:eastAsia="David" w:hAnsi="David" w:cs="David"/>
          <w:rtl/>
        </w:rPr>
        <w:t>,000 ₪ + אחזקת רכב + פלאפון + כל התנאים המפורטים במכרז</w:t>
      </w:r>
    </w:p>
    <w:p w14:paraId="7F69787A" w14:textId="77777777" w:rsidR="002F2146" w:rsidRPr="00DD7B48" w:rsidRDefault="002F2146" w:rsidP="00DA3C7D">
      <w:pPr>
        <w:pStyle w:val="Heading40"/>
        <w:rPr>
          <w:rtl/>
        </w:rPr>
      </w:pPr>
      <w:r w:rsidRPr="00E42051">
        <w:rPr>
          <w:rtl/>
        </w:rPr>
        <w:t xml:space="preserve">אנליסט מודיעין </w:t>
      </w:r>
      <w:proofErr w:type="spellStart"/>
      <w:r w:rsidRPr="00E42051">
        <w:rPr>
          <w:rtl/>
        </w:rPr>
        <w:t>קש"ח</w:t>
      </w:r>
      <w:proofErr w:type="spellEnd"/>
      <w:r w:rsidRPr="00E42051">
        <w:rPr>
          <w:rtl/>
        </w:rPr>
        <w:t xml:space="preserve"> אופרטיבי סייבר פיננסי </w:t>
      </w:r>
    </w:p>
    <w:p w14:paraId="0C3FD9A2"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lastRenderedPageBreak/>
        <w:t xml:space="preserve">אחד או יותר, בהתאם לשיקול דעתו של המזמין, אשר עיקר תפקידיו יהיו: איסוף ותיאום מידע ומודיעין לצרכי שת"פ </w:t>
      </w:r>
      <w:proofErr w:type="spellStart"/>
      <w:r w:rsidRPr="00A22941">
        <w:rPr>
          <w:rFonts w:ascii="David" w:eastAsia="David" w:hAnsi="David" w:cs="David"/>
          <w:rtl/>
        </w:rPr>
        <w:t>וקש"ח</w:t>
      </w:r>
      <w:proofErr w:type="spellEnd"/>
      <w:r w:rsidRPr="00A22941">
        <w:rPr>
          <w:rFonts w:ascii="David" w:eastAsia="David" w:hAnsi="David" w:cs="David"/>
          <w:rtl/>
        </w:rPr>
        <w:t xml:space="preserve"> ולצרכי תמיכה בהגנה על המערכת הפיננסית. הפעילות מתבצעת אל מול המעטפת המודיעינית הלאומית והבינ"ל ואל מול מערך הסייבר הלאומי. </w:t>
      </w:r>
    </w:p>
    <w:p w14:paraId="088CD254"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לאנליסט מודיעין </w:t>
      </w:r>
      <w:proofErr w:type="spellStart"/>
      <w:r w:rsidRPr="00A22941">
        <w:rPr>
          <w:rFonts w:ascii="David" w:eastAsia="David" w:hAnsi="David" w:cs="David"/>
          <w:rtl/>
        </w:rPr>
        <w:t>קש"ח</w:t>
      </w:r>
      <w:proofErr w:type="spellEnd"/>
      <w:r w:rsidRPr="00A22941">
        <w:rPr>
          <w:rFonts w:ascii="David" w:eastAsia="David" w:hAnsi="David" w:cs="David"/>
          <w:rtl/>
        </w:rPr>
        <w:t xml:space="preserve"> אופרטיבי סייבר-פיננסי:</w:t>
      </w:r>
    </w:p>
    <w:p w14:paraId="1D6D9604" w14:textId="77777777" w:rsidR="002F2146" w:rsidRPr="00A22941" w:rsidRDefault="002F2146" w:rsidP="004D2FD2">
      <w:pPr>
        <w:widowControl w:val="0"/>
        <w:numPr>
          <w:ilvl w:val="3"/>
          <w:numId w:val="86"/>
        </w:numPr>
        <w:spacing w:before="120" w:after="120" w:line="360" w:lineRule="auto"/>
        <w:rPr>
          <w:rFonts w:ascii="David" w:eastAsia="David" w:hAnsi="David" w:cs="David"/>
          <w:lang w:bidi="en-US"/>
        </w:rPr>
      </w:pPr>
      <w:r w:rsidRPr="00A22941">
        <w:rPr>
          <w:rFonts w:ascii="David" w:eastAsia="David" w:hAnsi="David" w:cs="David"/>
          <w:rtl/>
        </w:rPr>
        <w:t>בעל הכשרות/הסמכות מקצועיות בתחום סייבר/אבטחת מידע של לפחות 100 שעות.</w:t>
      </w:r>
    </w:p>
    <w:p w14:paraId="1020E57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1 שנים בתחום אבטחת מידע וסייבר.</w:t>
      </w:r>
    </w:p>
    <w:p w14:paraId="590F705A"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Pr>
          <w:rFonts w:ascii="David" w:eastAsia="David" w:hAnsi="David" w:cs="David" w:hint="cs"/>
          <w:rtl/>
        </w:rPr>
        <w:t xml:space="preserve">יתרון - </w:t>
      </w:r>
      <w:r w:rsidRPr="00A22941">
        <w:rPr>
          <w:rFonts w:ascii="David" w:eastAsia="David" w:hAnsi="David" w:cs="David"/>
          <w:rtl/>
        </w:rPr>
        <w:t>ידע וניסיון מתאימים ומוכחים בעולם איסוף וניתוח מודיעין סייבר פיננסי באבטחת המידע, ההגנה בסייבר ורציפות התפקוד במערכת הפיננסית.</w:t>
      </w:r>
    </w:p>
    <w:p w14:paraId="40560509" w14:textId="77777777" w:rsidR="002F2146"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יכולת התבטאות גבוהה בכתב ובע"פ בשפה האנגלית, יתרון לשפות נוספות.</w:t>
      </w:r>
    </w:p>
    <w:p w14:paraId="3F0C0A07" w14:textId="77777777" w:rsidR="002F2146" w:rsidRPr="00471907" w:rsidRDefault="002F2146" w:rsidP="00286E98">
      <w:pPr>
        <w:numPr>
          <w:ilvl w:val="2"/>
          <w:numId w:val="84"/>
        </w:numPr>
        <w:shd w:val="clear" w:color="C2D69B" w:fill="auto"/>
        <w:tabs>
          <w:tab w:val="num" w:pos="360"/>
        </w:tabs>
        <w:spacing w:before="120" w:after="120" w:line="360" w:lineRule="auto"/>
        <w:jc w:val="both"/>
        <w:outlineLvl w:val="3"/>
        <w:rPr>
          <w:rtl/>
        </w:rPr>
      </w:pPr>
      <w:r w:rsidRPr="00286E98">
        <w:rPr>
          <w:rFonts w:ascii="David" w:eastAsia="David" w:hAnsi="David" w:cs="David"/>
          <w:rtl/>
        </w:rPr>
        <w:t>שכר 12,000 ₪ + אחזקת רכב + פלאפון + כל התנאים המפורטים במכרז</w:t>
      </w:r>
    </w:p>
    <w:p w14:paraId="2F5D0D69" w14:textId="77777777" w:rsidR="006D3E5D" w:rsidRPr="004626FA" w:rsidRDefault="006D3E5D" w:rsidP="004D2FD2">
      <w:pPr>
        <w:shd w:val="clear" w:color="C2D69B" w:fill="auto"/>
        <w:spacing w:before="120" w:after="120" w:line="360" w:lineRule="auto"/>
        <w:ind w:left="1080"/>
        <w:jc w:val="both"/>
        <w:outlineLvl w:val="3"/>
        <w:rPr>
          <w:rFonts w:ascii="David" w:eastAsia="David" w:hAnsi="David" w:cs="David"/>
          <w:rtl/>
        </w:rPr>
      </w:pPr>
    </w:p>
    <w:p w14:paraId="47A33CD2" w14:textId="77777777" w:rsidR="006D3E5D" w:rsidRPr="00DD7B48" w:rsidRDefault="006D3E5D" w:rsidP="004D2FD2">
      <w:pPr>
        <w:pStyle w:val="1-"/>
        <w:spacing w:before="120" w:line="360" w:lineRule="auto"/>
        <w:rPr>
          <w:rFonts w:eastAsia="David"/>
        </w:rPr>
      </w:pPr>
      <w:bookmarkStart w:id="429" w:name="_Toc196734914"/>
      <w:r w:rsidRPr="00DD7B48">
        <w:rPr>
          <w:rFonts w:eastAsia="David"/>
          <w:rtl/>
        </w:rPr>
        <w:t>הליך בחירת אנשי הצוות</w:t>
      </w:r>
      <w:bookmarkEnd w:id="429"/>
    </w:p>
    <w:p w14:paraId="13B0111F"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30" w:name="_Toc186617229"/>
      <w:bookmarkStart w:id="431" w:name="_Toc196734915"/>
      <w:bookmarkEnd w:id="430"/>
      <w:bookmarkEnd w:id="431"/>
    </w:p>
    <w:p w14:paraId="5C61319C" w14:textId="46C521D7" w:rsidR="006D3E5D" w:rsidRPr="0063223C" w:rsidRDefault="006D3E5D" w:rsidP="00DA3C7D">
      <w:pPr>
        <w:pStyle w:val="Heading40"/>
      </w:pPr>
      <w:r w:rsidRPr="008421E4">
        <w:rPr>
          <w:rtl/>
        </w:rPr>
        <w:t xml:space="preserve">הזוכה יספק למזמין השירות מועמדים לאיוש תפקידי אנשי הצוות (להלן: "מועמד" או "מועמדים").  מועמדים אלו, יכנסו לתפקידם רק לאחר שעברו בהצלחה את כל שלבי המיון, המצטברים, המפורטים להלן באמצעותו ובאחריותו בלבד. </w:t>
      </w:r>
    </w:p>
    <w:p w14:paraId="17B9080A"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tl/>
        </w:rPr>
      </w:pPr>
      <w:r>
        <w:rPr>
          <w:rFonts w:ascii="David" w:eastAsia="David" w:hAnsi="David" w:cs="David" w:hint="cs"/>
          <w:rtl/>
        </w:rPr>
        <w:t>נותני שירותים</w:t>
      </w:r>
      <w:r w:rsidRPr="00A22941">
        <w:rPr>
          <w:rFonts w:ascii="David" w:eastAsia="David" w:hAnsi="David" w:cs="David"/>
          <w:rtl/>
        </w:rPr>
        <w:t xml:space="preserve"> קיימים אשר בוחרים להמשיך בתפקידם עם הספק הזוכה אינם נדרשים לביצוע הליך </w:t>
      </w:r>
      <w:r>
        <w:rPr>
          <w:rFonts w:ascii="David" w:eastAsia="David" w:hAnsi="David" w:cs="David" w:hint="cs"/>
          <w:rtl/>
        </w:rPr>
        <w:t>מיון</w:t>
      </w:r>
      <w:r w:rsidRPr="00A22941">
        <w:rPr>
          <w:rFonts w:ascii="David" w:eastAsia="David" w:hAnsi="David" w:cs="David"/>
          <w:rtl/>
        </w:rPr>
        <w:t xml:space="preserve"> </w:t>
      </w:r>
      <w:r>
        <w:rPr>
          <w:rFonts w:ascii="David" w:eastAsia="David" w:hAnsi="David" w:cs="David" w:hint="cs"/>
          <w:rtl/>
        </w:rPr>
        <w:t>כנותן שירות</w:t>
      </w:r>
      <w:r w:rsidRPr="00A22941">
        <w:rPr>
          <w:rFonts w:ascii="David" w:eastAsia="David" w:hAnsi="David" w:cs="David"/>
          <w:rtl/>
        </w:rPr>
        <w:t xml:space="preserve"> חדש.</w:t>
      </w:r>
    </w:p>
    <w:p w14:paraId="30761D5C"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 xml:space="preserve">תנאים כלליים ובסיסיים לכלל </w:t>
      </w:r>
      <w:r>
        <w:rPr>
          <w:rFonts w:ascii="David" w:eastAsia="David" w:hAnsi="David" w:cs="David" w:hint="cs"/>
          <w:rtl/>
        </w:rPr>
        <w:t>נותני השירותים אשר נקלטים למתן השירותים עבור מערך סייבר חירום וביטחון</w:t>
      </w:r>
      <w:r w:rsidRPr="00A22941">
        <w:rPr>
          <w:rFonts w:ascii="David" w:eastAsia="David" w:hAnsi="David" w:cs="David"/>
          <w:rtl/>
        </w:rPr>
        <w:t>:</w:t>
      </w:r>
    </w:p>
    <w:p w14:paraId="3E510EF7"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קבלת אישור התאמת המועמד על ידי הגורם המקצועי נוכח ראיון אישי שיתקיים עמו. </w:t>
      </w:r>
    </w:p>
    <w:p w14:paraId="46B7EA94"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מעבר הכשר ביטחוני לרמה הנדרשת.</w:t>
      </w:r>
    </w:p>
    <w:p w14:paraId="18AF093C" w14:textId="77777777" w:rsidR="006D3E5D" w:rsidRPr="00A624BE" w:rsidRDefault="006D3E5D" w:rsidP="00DA3C7D">
      <w:pPr>
        <w:pStyle w:val="Heading40"/>
        <w:rPr>
          <w:rtl/>
        </w:rPr>
      </w:pPr>
      <w:r w:rsidRPr="00A624BE">
        <w:rPr>
          <w:rtl/>
        </w:rPr>
        <w:t>יודגש כי המזמין שומר לעצמו את הזכות להגדיל או להקטין את נפח השירותים שיינתנו על ידי הזוכה (לרבות כמות אנשי הצוות הנדרשים), בהתאם לצרכים המשתנים מעת לעת</w:t>
      </w:r>
      <w:r w:rsidRPr="00A624BE">
        <w:rPr>
          <w:rFonts w:hint="cs"/>
          <w:rtl/>
        </w:rPr>
        <w:t xml:space="preserve"> בכפוף להוצאת הזמנת רכש מאושרת</w:t>
      </w:r>
      <w:r w:rsidRPr="00A624BE">
        <w:rPr>
          <w:rtl/>
        </w:rPr>
        <w:t>.</w:t>
      </w:r>
    </w:p>
    <w:p w14:paraId="0E01F1A1"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במקרה של שינוי כאמור, על הזוכה להעמיד לרשות המזמין אנשי צוות נוספים, באותם תנאים ובהתאם להצעת המחיר שניתנה בפניה זו וכל זאת תוך 30 מיום קבלת הדרישה.</w:t>
      </w:r>
    </w:p>
    <w:p w14:paraId="7B9F751E"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lastRenderedPageBreak/>
        <w:t xml:space="preserve">על הזוכה לספק את אנשי הצוות המבוקשים ואת הציוד הנדרש במכרז זה בתוך 30 יום מקבלת ההודעה על בחירתה כזוכה.  </w:t>
      </w:r>
    </w:p>
    <w:p w14:paraId="2F5CF29D"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 xml:space="preserve">למען הסר ספק, מובהר כי במידה ולא צלח ביד הזוכה לספק מי מאנשי הצוות שעמד בהצלחה בכל שלבי המיון ולשביעות רצון המזמין, רשאי המזמין להאריך את תקופת ההערכות בשבועיים נוספים. במידה ולא עמד  גם בארכה זו, רשאית ועדת מכרזים לפנות למציע שהצעתו במכרז דורגה במקום השני לצורך אספקת אנשי הצוות או מי מהם שלא סופק, וכן הלאה.  </w:t>
      </w:r>
    </w:p>
    <w:p w14:paraId="1BD44E79"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במידה ובתקופת מתן השירותים, לא צלח בידי הזוכה לספק מי מאנשי הצוות שעמד בהצלחה בכל שלבי המיון ולשביעות רצון המזמין – רשאי המזמין לנקוט בכל האמצעים העומדים לרשותו תוך שימוש בטבלת ה</w:t>
      </w:r>
      <w:r w:rsidRPr="00A22941">
        <w:rPr>
          <w:rFonts w:ascii="David" w:eastAsia="David" w:hAnsi="David" w:cs="David"/>
        </w:rPr>
        <w:t>SLA</w:t>
      </w:r>
      <w:r w:rsidRPr="00A22941">
        <w:rPr>
          <w:rFonts w:ascii="David" w:eastAsia="David" w:hAnsi="David" w:cs="David"/>
          <w:rtl/>
        </w:rPr>
        <w:t xml:space="preserve"> במכרז זה.</w:t>
      </w:r>
    </w:p>
    <w:p w14:paraId="3AD33ED7"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אין המזמין מתחייב על כמות הפונקציות המפורטות במכרז בפרק התמחיר והמזמין רשאי להוסיף או להפחית בהתאם לצרכיו, ללא כל נימוק, בהודעה מראש של 30 ימי עבודה.</w:t>
      </w:r>
    </w:p>
    <w:p w14:paraId="5BD0409B" w14:textId="1F65461B" w:rsidR="002556A1" w:rsidRPr="002556A1" w:rsidRDefault="006D3E5D" w:rsidP="004D2FD2">
      <w:pPr>
        <w:pStyle w:val="114"/>
        <w:numPr>
          <w:ilvl w:val="0"/>
          <w:numId w:val="0"/>
        </w:numPr>
        <w:ind w:left="357"/>
        <w:rPr>
          <w:rtl/>
        </w:rPr>
      </w:pPr>
      <w:r w:rsidRPr="00A22941">
        <w:rPr>
          <w:rFonts w:eastAsia="David"/>
          <w:rtl/>
        </w:rPr>
        <w:t>הזוכה יבצע את העבודות על חלקיהן בהתאם לתנאים ולדרישות המפורטים במכרז ובהסכם ובהתאם להנחיות הגורם המקצועי והמזמין, כפי שיהיו מעת לעת, כולל הנחיות לעניין שינוי בהיקף השירותים המבוקשים ככל שיהיו כאלו. כל זאת מבלי לפגוע באחריותו הכוללת של הזוכה.</w:t>
      </w:r>
    </w:p>
    <w:p w14:paraId="28C03B3D" w14:textId="401ADDAA" w:rsidR="00DE0791" w:rsidRPr="00394B42" w:rsidRDefault="0035069C" w:rsidP="004D2FD2">
      <w:pPr>
        <w:pStyle w:val="1-"/>
        <w:spacing w:before="120" w:line="360" w:lineRule="auto"/>
        <w:rPr>
          <w:rtl/>
        </w:rPr>
      </w:pPr>
      <w:bookmarkStart w:id="432" w:name="_Toc196734916"/>
      <w:r w:rsidRPr="00394B42">
        <w:rPr>
          <w:rtl/>
        </w:rPr>
        <w:t>תנאי העסקה</w:t>
      </w:r>
      <w:r w:rsidR="007F2449">
        <w:rPr>
          <w:rFonts w:hint="cs"/>
          <w:rtl/>
        </w:rPr>
        <w:t xml:space="preserve"> של נותני השירותים</w:t>
      </w:r>
      <w:r w:rsidRPr="00394B42">
        <w:rPr>
          <w:rtl/>
        </w:rPr>
        <w:t>, שכר וציוד – מפרט</w:t>
      </w:r>
      <w:bookmarkEnd w:id="432"/>
    </w:p>
    <w:p w14:paraId="11CDE0D7" w14:textId="77777777" w:rsidR="00A624BE" w:rsidRPr="00A624BE" w:rsidRDefault="00A624BE"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33" w:name="_Toc186617231"/>
      <w:bookmarkStart w:id="434" w:name="_Toc196734917"/>
      <w:bookmarkEnd w:id="433"/>
      <w:bookmarkEnd w:id="434"/>
    </w:p>
    <w:p w14:paraId="7698F481" w14:textId="64E8E309" w:rsidR="00063CC0" w:rsidRDefault="009B0210" w:rsidP="00DA3C7D">
      <w:pPr>
        <w:pStyle w:val="Heading40"/>
        <w:rPr>
          <w:rtl/>
        </w:rPr>
      </w:pPr>
      <w:r w:rsidRPr="00752F72">
        <w:rPr>
          <w:rFonts w:hint="cs"/>
          <w:rtl/>
        </w:rPr>
        <w:t xml:space="preserve">עבור כלל נותני השירותים </w:t>
      </w:r>
      <w:r w:rsidR="001D56E5" w:rsidRPr="00752F72">
        <w:rPr>
          <w:rtl/>
        </w:rPr>
        <w:t>על ה</w:t>
      </w:r>
      <w:r w:rsidR="001D56E5" w:rsidRPr="00752F72">
        <w:rPr>
          <w:rFonts w:hint="cs"/>
          <w:rtl/>
        </w:rPr>
        <w:t>ספק</w:t>
      </w:r>
      <w:r w:rsidR="001D56E5" w:rsidRPr="00752F72">
        <w:rPr>
          <w:rtl/>
        </w:rPr>
        <w:t xml:space="preserve"> לתמחר את כל עלויות </w:t>
      </w:r>
      <w:r w:rsidR="001D56E5" w:rsidRPr="00752F72">
        <w:rPr>
          <w:rFonts w:hint="cs"/>
          <w:rtl/>
        </w:rPr>
        <w:t xml:space="preserve">העסקת נותני השירותים </w:t>
      </w:r>
      <w:r w:rsidR="001D56E5" w:rsidRPr="00752F72">
        <w:rPr>
          <w:rtl/>
        </w:rPr>
        <w:t>על פי חוק והוראות המכרז</w:t>
      </w:r>
      <w:r w:rsidR="00F24798" w:rsidRPr="00752F72">
        <w:rPr>
          <w:rFonts w:hint="cs"/>
          <w:rtl/>
        </w:rPr>
        <w:t xml:space="preserve">. </w:t>
      </w:r>
    </w:p>
    <w:p w14:paraId="2E243BA2" w14:textId="30C33F08" w:rsidR="00DA3C7D" w:rsidRPr="00C66115" w:rsidRDefault="00F24798" w:rsidP="00063CC0">
      <w:pPr>
        <w:pStyle w:val="114"/>
        <w:numPr>
          <w:ilvl w:val="0"/>
          <w:numId w:val="0"/>
        </w:numPr>
        <w:ind w:left="360"/>
        <w:rPr>
          <w:b w:val="0"/>
          <w:bCs/>
          <w:rtl/>
        </w:rPr>
      </w:pPr>
      <w:r w:rsidRPr="008B631C">
        <w:rPr>
          <w:rFonts w:hint="eastAsia"/>
          <w:b w:val="0"/>
          <w:bCs/>
          <w:rtl/>
        </w:rPr>
        <w:t>התמורה</w:t>
      </w:r>
      <w:r w:rsidRPr="008B631C">
        <w:rPr>
          <w:b w:val="0"/>
          <w:bCs/>
          <w:rtl/>
        </w:rPr>
        <w:t xml:space="preserve"> </w:t>
      </w:r>
      <w:r w:rsidRPr="008B631C">
        <w:rPr>
          <w:rFonts w:hint="eastAsia"/>
          <w:b w:val="0"/>
          <w:bCs/>
          <w:rtl/>
        </w:rPr>
        <w:t>שתשולם</w:t>
      </w:r>
      <w:r w:rsidRPr="008B631C">
        <w:rPr>
          <w:b w:val="0"/>
          <w:bCs/>
          <w:rtl/>
        </w:rPr>
        <w:t xml:space="preserve"> </w:t>
      </w:r>
      <w:r w:rsidRPr="008B631C">
        <w:rPr>
          <w:rFonts w:hint="eastAsia"/>
          <w:b w:val="0"/>
          <w:bCs/>
          <w:rtl/>
        </w:rPr>
        <w:t>לקבלן</w:t>
      </w:r>
      <w:r w:rsidRPr="008B631C">
        <w:rPr>
          <w:b w:val="0"/>
          <w:bCs/>
          <w:rtl/>
        </w:rPr>
        <w:t xml:space="preserve"> </w:t>
      </w:r>
      <w:r w:rsidRPr="008B631C">
        <w:rPr>
          <w:rFonts w:hint="eastAsia"/>
          <w:b w:val="0"/>
          <w:bCs/>
          <w:rtl/>
        </w:rPr>
        <w:t>מורכבת</w:t>
      </w:r>
      <w:r w:rsidRPr="008B631C">
        <w:rPr>
          <w:b w:val="0"/>
          <w:bCs/>
          <w:rtl/>
        </w:rPr>
        <w:t xml:space="preserve"> </w:t>
      </w:r>
      <w:r w:rsidRPr="008B631C">
        <w:rPr>
          <w:rFonts w:hint="eastAsia"/>
          <w:b w:val="0"/>
          <w:bCs/>
          <w:rtl/>
        </w:rPr>
        <w:t>מעלות</w:t>
      </w:r>
      <w:r w:rsidRPr="008B631C">
        <w:rPr>
          <w:b w:val="0"/>
          <w:bCs/>
          <w:rtl/>
        </w:rPr>
        <w:t xml:space="preserve"> </w:t>
      </w:r>
      <w:r w:rsidRPr="008B631C">
        <w:rPr>
          <w:rFonts w:hint="eastAsia"/>
          <w:b w:val="0"/>
          <w:bCs/>
          <w:rtl/>
        </w:rPr>
        <w:t>נותן</w:t>
      </w:r>
      <w:r w:rsidRPr="008B631C">
        <w:rPr>
          <w:b w:val="0"/>
          <w:bCs/>
          <w:rtl/>
        </w:rPr>
        <w:t xml:space="preserve"> </w:t>
      </w:r>
      <w:r w:rsidRPr="008B631C">
        <w:rPr>
          <w:rFonts w:hint="eastAsia"/>
          <w:b w:val="0"/>
          <w:bCs/>
          <w:rtl/>
        </w:rPr>
        <w:t>שירותים</w:t>
      </w:r>
      <w:r w:rsidRPr="008B631C">
        <w:rPr>
          <w:b w:val="0"/>
          <w:bCs/>
          <w:rtl/>
        </w:rPr>
        <w:t xml:space="preserve"> </w:t>
      </w:r>
      <w:r w:rsidRPr="008B631C">
        <w:rPr>
          <w:rFonts w:hint="eastAsia"/>
          <w:b w:val="0"/>
          <w:bCs/>
          <w:rtl/>
        </w:rPr>
        <w:t>לשעת</w:t>
      </w:r>
      <w:r w:rsidRPr="008B631C">
        <w:rPr>
          <w:b w:val="0"/>
          <w:bCs/>
          <w:rtl/>
        </w:rPr>
        <w:t xml:space="preserve"> </w:t>
      </w:r>
      <w:r w:rsidRPr="008B631C">
        <w:rPr>
          <w:rFonts w:hint="eastAsia"/>
          <w:b w:val="0"/>
          <w:bCs/>
          <w:rtl/>
        </w:rPr>
        <w:t>עבודה</w:t>
      </w:r>
      <w:r w:rsidRPr="008B631C">
        <w:rPr>
          <w:b w:val="0"/>
          <w:bCs/>
          <w:rtl/>
        </w:rPr>
        <w:t xml:space="preserve"> </w:t>
      </w:r>
      <w:r w:rsidRPr="008B631C">
        <w:rPr>
          <w:rFonts w:hint="eastAsia"/>
          <w:b w:val="0"/>
          <w:bCs/>
          <w:rtl/>
        </w:rPr>
        <w:t>כמפורט</w:t>
      </w:r>
      <w:r w:rsidRPr="008B631C">
        <w:rPr>
          <w:b w:val="0"/>
          <w:bCs/>
          <w:rtl/>
        </w:rPr>
        <w:t xml:space="preserve"> </w:t>
      </w:r>
      <w:r w:rsidRPr="008B631C">
        <w:rPr>
          <w:rFonts w:hint="eastAsia"/>
          <w:b w:val="0"/>
          <w:bCs/>
          <w:rtl/>
        </w:rPr>
        <w:t>בטבלה</w:t>
      </w:r>
      <w:r w:rsidRPr="008B631C">
        <w:rPr>
          <w:b w:val="0"/>
          <w:bCs/>
          <w:rtl/>
        </w:rPr>
        <w:t xml:space="preserve"> </w:t>
      </w:r>
      <w:r w:rsidRPr="008B631C">
        <w:rPr>
          <w:rFonts w:hint="eastAsia"/>
          <w:b w:val="0"/>
          <w:bCs/>
          <w:rtl/>
        </w:rPr>
        <w:t>בסעיף</w:t>
      </w:r>
      <w:r w:rsidR="0018297E" w:rsidRPr="008B631C">
        <w:rPr>
          <w:b w:val="0"/>
          <w:bCs/>
          <w:rtl/>
        </w:rPr>
        <w:t xml:space="preserve"> </w:t>
      </w:r>
      <w:r w:rsidR="00423004" w:rsidRPr="008B631C">
        <w:rPr>
          <w:b w:val="0"/>
          <w:bCs/>
          <w:rtl/>
        </w:rPr>
        <w:t xml:space="preserve">10 </w:t>
      </w:r>
      <w:r w:rsidR="00CA0589" w:rsidRPr="008B631C">
        <w:rPr>
          <w:rFonts w:hint="eastAsia"/>
          <w:b w:val="0"/>
          <w:bCs/>
          <w:rtl/>
        </w:rPr>
        <w:t>בהסכם</w:t>
      </w:r>
      <w:r w:rsidR="00CA0589" w:rsidRPr="008B631C">
        <w:rPr>
          <w:b w:val="0"/>
          <w:bCs/>
          <w:rtl/>
        </w:rPr>
        <w:t xml:space="preserve"> ההתקשרות </w:t>
      </w:r>
      <w:r w:rsidRPr="008B631C">
        <w:rPr>
          <w:rFonts w:hint="eastAsia"/>
          <w:b w:val="0"/>
          <w:bCs/>
          <w:rtl/>
        </w:rPr>
        <w:t>בתוספת</w:t>
      </w:r>
      <w:r w:rsidRPr="008B631C">
        <w:rPr>
          <w:b w:val="0"/>
          <w:bCs/>
          <w:rtl/>
        </w:rPr>
        <w:t xml:space="preserve"> </w:t>
      </w:r>
      <w:r w:rsidRPr="00C66115">
        <w:rPr>
          <w:b w:val="0"/>
          <w:bCs/>
          <w:rtl/>
        </w:rPr>
        <w:t xml:space="preserve">תקורה לשעת שירות בהתאם </w:t>
      </w:r>
      <w:r w:rsidRPr="00C66115">
        <w:rPr>
          <w:rFonts w:hint="cs"/>
          <w:b w:val="0"/>
          <w:bCs/>
          <w:rtl/>
        </w:rPr>
        <w:t>להצעת המחיר.</w:t>
      </w:r>
      <w:r w:rsidR="00063CC0" w:rsidRPr="00C66115">
        <w:rPr>
          <w:b w:val="0"/>
          <w:bCs/>
          <w:rtl/>
        </w:rPr>
        <w:t xml:space="preserve"> </w:t>
      </w:r>
      <w:r w:rsidR="00063CC0" w:rsidRPr="00C66115">
        <w:rPr>
          <w:rFonts w:hint="eastAsia"/>
          <w:b w:val="0"/>
          <w:bCs/>
          <w:rtl/>
        </w:rPr>
        <w:t>יודגש</w:t>
      </w:r>
      <w:r w:rsidR="00063CC0" w:rsidRPr="00C66115">
        <w:rPr>
          <w:b w:val="0"/>
          <w:bCs/>
          <w:rtl/>
        </w:rPr>
        <w:t xml:space="preserve">  ויובהר</w:t>
      </w:r>
      <w:r w:rsidR="00DA3C7D" w:rsidRPr="00C66115">
        <w:rPr>
          <w:rFonts w:hint="cs"/>
          <w:b w:val="0"/>
          <w:bCs/>
          <w:rtl/>
        </w:rPr>
        <w:t xml:space="preserve"> כי:</w:t>
      </w:r>
    </w:p>
    <w:p w14:paraId="63F79B3F" w14:textId="171FD3A9" w:rsidR="00063CC0" w:rsidRDefault="00063CC0" w:rsidP="00DA3C7D">
      <w:pPr>
        <w:pStyle w:val="Heading40"/>
        <w:rPr>
          <w:b/>
          <w:rtl/>
        </w:rPr>
      </w:pPr>
      <w:r w:rsidRPr="00063CC0">
        <w:rPr>
          <w:rFonts w:hint="eastAsia"/>
          <w:rtl/>
        </w:rPr>
        <w:t>היקף</w:t>
      </w:r>
      <w:r w:rsidRPr="00063CC0">
        <w:rPr>
          <w:rtl/>
        </w:rPr>
        <w:t xml:space="preserve"> </w:t>
      </w:r>
      <w:r w:rsidRPr="00063CC0">
        <w:rPr>
          <w:rFonts w:hint="eastAsia"/>
          <w:rtl/>
        </w:rPr>
        <w:t>השעות</w:t>
      </w:r>
      <w:r w:rsidRPr="00063CC0">
        <w:rPr>
          <w:rtl/>
        </w:rPr>
        <w:t xml:space="preserve"> </w:t>
      </w:r>
      <w:r w:rsidRPr="00063CC0">
        <w:rPr>
          <w:rFonts w:hint="eastAsia"/>
          <w:rtl/>
        </w:rPr>
        <w:t>בגינם</w:t>
      </w:r>
      <w:r w:rsidRPr="00063CC0">
        <w:rPr>
          <w:rtl/>
        </w:rPr>
        <w:t xml:space="preserve"> </w:t>
      </w:r>
      <w:r w:rsidRPr="00063CC0">
        <w:rPr>
          <w:rFonts w:hint="eastAsia"/>
          <w:rtl/>
        </w:rPr>
        <w:t>יהיה</w:t>
      </w:r>
      <w:r w:rsidRPr="00063CC0">
        <w:rPr>
          <w:rtl/>
        </w:rPr>
        <w:t xml:space="preserve"> </w:t>
      </w:r>
      <w:r w:rsidRPr="00063CC0">
        <w:rPr>
          <w:rFonts w:hint="eastAsia"/>
          <w:rtl/>
        </w:rPr>
        <w:t>זכאי</w:t>
      </w:r>
      <w:r w:rsidRPr="00063CC0">
        <w:rPr>
          <w:rtl/>
        </w:rPr>
        <w:t xml:space="preserve"> </w:t>
      </w:r>
      <w:r w:rsidRPr="00063CC0">
        <w:rPr>
          <w:rFonts w:hint="eastAsia"/>
          <w:rtl/>
        </w:rPr>
        <w:t>הספק</w:t>
      </w:r>
      <w:r w:rsidRPr="00063CC0">
        <w:rPr>
          <w:rtl/>
        </w:rPr>
        <w:t xml:space="preserve"> </w:t>
      </w:r>
      <w:r w:rsidRPr="00063CC0">
        <w:rPr>
          <w:rFonts w:hint="eastAsia"/>
          <w:rtl/>
        </w:rPr>
        <w:t>לתמורה</w:t>
      </w:r>
      <w:r w:rsidRPr="00063CC0">
        <w:rPr>
          <w:rtl/>
        </w:rPr>
        <w:t xml:space="preserve"> </w:t>
      </w:r>
      <w:r w:rsidRPr="00063CC0">
        <w:rPr>
          <w:rFonts w:hint="eastAsia"/>
          <w:rtl/>
        </w:rPr>
        <w:t>יהיה</w:t>
      </w:r>
      <w:r w:rsidRPr="00063CC0">
        <w:rPr>
          <w:rtl/>
        </w:rPr>
        <w:t xml:space="preserve"> </w:t>
      </w:r>
      <w:r w:rsidRPr="00063CC0">
        <w:rPr>
          <w:rFonts w:hint="eastAsia"/>
          <w:rtl/>
        </w:rPr>
        <w:t>בהתאם</w:t>
      </w:r>
      <w:r w:rsidRPr="00063CC0">
        <w:rPr>
          <w:rtl/>
        </w:rPr>
        <w:t xml:space="preserve"> </w:t>
      </w:r>
      <w:r w:rsidRPr="00063CC0">
        <w:rPr>
          <w:rFonts w:hint="eastAsia"/>
          <w:rtl/>
        </w:rPr>
        <w:t>להיקף</w:t>
      </w:r>
      <w:r w:rsidRPr="00063CC0">
        <w:rPr>
          <w:rtl/>
        </w:rPr>
        <w:t xml:space="preserve"> </w:t>
      </w:r>
      <w:r w:rsidRPr="00063CC0">
        <w:rPr>
          <w:rFonts w:hint="eastAsia"/>
          <w:rtl/>
        </w:rPr>
        <w:t>שעות</w:t>
      </w:r>
      <w:r w:rsidRPr="00063CC0">
        <w:rPr>
          <w:rtl/>
        </w:rPr>
        <w:t xml:space="preserve"> </w:t>
      </w:r>
      <w:r w:rsidRPr="00063CC0">
        <w:rPr>
          <w:rFonts w:hint="eastAsia"/>
          <w:rtl/>
        </w:rPr>
        <w:t>השרות</w:t>
      </w:r>
      <w:r w:rsidRPr="00063CC0">
        <w:rPr>
          <w:rtl/>
        </w:rPr>
        <w:t xml:space="preserve"> </w:t>
      </w:r>
      <w:r w:rsidRPr="00063CC0">
        <w:rPr>
          <w:rFonts w:hint="eastAsia"/>
          <w:rtl/>
        </w:rPr>
        <w:t>שניתנו</w:t>
      </w:r>
      <w:r w:rsidRPr="00063CC0">
        <w:rPr>
          <w:rtl/>
        </w:rPr>
        <w:t xml:space="preserve"> </w:t>
      </w:r>
      <w:r w:rsidRPr="00063CC0">
        <w:rPr>
          <w:rFonts w:hint="eastAsia"/>
          <w:rtl/>
        </w:rPr>
        <w:t>בפועל</w:t>
      </w:r>
      <w:r w:rsidRPr="00063CC0">
        <w:rPr>
          <w:rtl/>
        </w:rPr>
        <w:t xml:space="preserve"> </w:t>
      </w:r>
      <w:r w:rsidRPr="00063CC0">
        <w:rPr>
          <w:rFonts w:hint="eastAsia"/>
          <w:rtl/>
        </w:rPr>
        <w:t>בחודש</w:t>
      </w:r>
      <w:r w:rsidRPr="00063CC0">
        <w:rPr>
          <w:rtl/>
        </w:rPr>
        <w:t xml:space="preserve"> </w:t>
      </w:r>
      <w:r w:rsidRPr="00063CC0">
        <w:rPr>
          <w:rFonts w:hint="eastAsia"/>
          <w:rtl/>
        </w:rPr>
        <w:t>ו</w:t>
      </w:r>
      <w:r w:rsidRPr="00063CC0">
        <w:rPr>
          <w:rtl/>
        </w:rPr>
        <w:t xml:space="preserve">בכל מקרה </w:t>
      </w:r>
      <w:r w:rsidRPr="00063CC0">
        <w:rPr>
          <w:rFonts w:hint="eastAsia"/>
          <w:rtl/>
        </w:rPr>
        <w:t>לא</w:t>
      </w:r>
      <w:r w:rsidRPr="00063CC0">
        <w:rPr>
          <w:rtl/>
        </w:rPr>
        <w:t xml:space="preserve"> </w:t>
      </w:r>
      <w:r w:rsidRPr="00063CC0">
        <w:rPr>
          <w:rFonts w:hint="eastAsia"/>
          <w:rtl/>
        </w:rPr>
        <w:t>יעלו</w:t>
      </w:r>
      <w:r w:rsidRPr="00063CC0">
        <w:rPr>
          <w:rtl/>
        </w:rPr>
        <w:t xml:space="preserve"> </w:t>
      </w:r>
      <w:r w:rsidRPr="00063CC0">
        <w:rPr>
          <w:rFonts w:hint="eastAsia"/>
          <w:rtl/>
        </w:rPr>
        <w:t>על</w:t>
      </w:r>
      <w:r w:rsidRPr="00063CC0">
        <w:rPr>
          <w:rtl/>
        </w:rPr>
        <w:t xml:space="preserve"> מכפלה של 8.4 שעות במספר ימי העבודה בחודש </w:t>
      </w:r>
      <w:proofErr w:type="spellStart"/>
      <w:r w:rsidRPr="00063CC0">
        <w:rPr>
          <w:rFonts w:hint="eastAsia"/>
          <w:rtl/>
        </w:rPr>
        <w:t>הקלנדרי</w:t>
      </w:r>
      <w:proofErr w:type="spellEnd"/>
      <w:r w:rsidRPr="00063CC0">
        <w:rPr>
          <w:rtl/>
        </w:rPr>
        <w:t xml:space="preserve">. </w:t>
      </w:r>
    </w:p>
    <w:p w14:paraId="191E3B89" w14:textId="22FE9A3A" w:rsidR="00DA3C7D" w:rsidRPr="00DA3C7D" w:rsidRDefault="00DA3C7D" w:rsidP="00DA3C7D">
      <w:pPr>
        <w:pStyle w:val="Heading40"/>
        <w:rPr>
          <w:rtl/>
        </w:rPr>
      </w:pPr>
      <w:bookmarkStart w:id="435" w:name="_Hlk196318289"/>
      <w:r>
        <w:rPr>
          <w:rFonts w:hint="cs"/>
          <w:rtl/>
        </w:rPr>
        <w:t xml:space="preserve">שכר נותן השירות ישולם במלואו, כולל </w:t>
      </w:r>
      <w:proofErr w:type="spellStart"/>
      <w:r>
        <w:rPr>
          <w:rFonts w:hint="cs"/>
          <w:rtl/>
        </w:rPr>
        <w:t>השנ"ג</w:t>
      </w:r>
      <w:proofErr w:type="spellEnd"/>
      <w:r>
        <w:rPr>
          <w:rFonts w:hint="cs"/>
          <w:rtl/>
        </w:rPr>
        <w:t>, כפי שנקבע בטבלה שבסעיף 17.10 "</w:t>
      </w:r>
      <w:r w:rsidRPr="00DA3C7D">
        <w:rPr>
          <w:rtl/>
        </w:rPr>
        <w:t>ריכוז שכר נותני השירותים, התנאים הסוציאליים והציוד המינימאלי הנדרש</w:t>
      </w:r>
      <w:r>
        <w:rPr>
          <w:rFonts w:hint="cs"/>
          <w:rtl/>
        </w:rPr>
        <w:t>"</w:t>
      </w:r>
    </w:p>
    <w:bookmarkEnd w:id="435"/>
    <w:p w14:paraId="6B562EE2" w14:textId="2CCD46FD" w:rsidR="00063CC0" w:rsidRDefault="00063CC0" w:rsidP="0066596C">
      <w:pPr>
        <w:pStyle w:val="Heading40"/>
      </w:pPr>
      <w:r w:rsidRPr="00063CC0">
        <w:rPr>
          <w:rtl/>
        </w:rPr>
        <w:t xml:space="preserve">אחת לשנה תתבצע בדיקה של היקף השעות הנוספות שביצע נותן השרות. ככל שהיקף השעות הנוספות הגלובליות בממוצע לנותן שירות יהיה שונה משמעותית מהיקף השעות הנוספות שנקבעו במכרז לאותו נותן שירות, המזמין יהיה רשאי לעדכן את מרכיב </w:t>
      </w:r>
      <w:r>
        <w:rPr>
          <w:rFonts w:hint="cs"/>
          <w:rtl/>
        </w:rPr>
        <w:t xml:space="preserve">התוספת  בגין </w:t>
      </w:r>
      <w:r w:rsidRPr="00063CC0">
        <w:rPr>
          <w:rtl/>
        </w:rPr>
        <w:t>השעות הנוספות</w:t>
      </w:r>
      <w:r>
        <w:rPr>
          <w:rFonts w:hint="cs"/>
          <w:rtl/>
        </w:rPr>
        <w:t xml:space="preserve"> בהתאם </w:t>
      </w:r>
      <w:r>
        <w:rPr>
          <w:rFonts w:hint="cs"/>
          <w:rtl/>
        </w:rPr>
        <w:lastRenderedPageBreak/>
        <w:t>לשיקול דעתו</w:t>
      </w:r>
      <w:r w:rsidRPr="00063CC0">
        <w:rPr>
          <w:rtl/>
        </w:rPr>
        <w:t>. על הספק לעגן מנגנון עדכון זה במסגרת חוזה העסקה עם העובד.</w:t>
      </w:r>
    </w:p>
    <w:p w14:paraId="3CC84039" w14:textId="00934511" w:rsidR="00063CC0" w:rsidRPr="00063CC0" w:rsidRDefault="00063CC0" w:rsidP="008B631C">
      <w:pPr>
        <w:pStyle w:val="Heading40"/>
        <w:numPr>
          <w:ilvl w:val="0"/>
          <w:numId w:val="0"/>
        </w:numPr>
        <w:ind w:left="792"/>
      </w:pPr>
    </w:p>
    <w:p w14:paraId="42A6A1EC" w14:textId="6954B21B" w:rsidR="00F24798" w:rsidRPr="00752F72" w:rsidRDefault="00F24798" w:rsidP="00DA3C7D">
      <w:pPr>
        <w:pStyle w:val="Heading40"/>
      </w:pPr>
    </w:p>
    <w:p w14:paraId="1AD5BD82" w14:textId="265D2B03" w:rsidR="009B0210" w:rsidRDefault="001D56E5"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 xml:space="preserve">עבור כלל נותני השירותים </w:t>
      </w:r>
      <w:r w:rsidR="009B5AB1">
        <w:rPr>
          <w:rFonts w:ascii="David" w:eastAsia="David" w:hAnsi="David" w:cs="David" w:hint="cs"/>
          <w:rtl/>
        </w:rPr>
        <w:t xml:space="preserve">ישלם הספק </w:t>
      </w:r>
      <w:r w:rsidR="009B5AB1" w:rsidRPr="00A22941">
        <w:rPr>
          <w:rFonts w:ascii="David" w:eastAsia="David" w:hAnsi="David" w:cs="David"/>
          <w:rtl/>
        </w:rPr>
        <w:t xml:space="preserve">החל מהיום הראשון </w:t>
      </w:r>
      <w:r w:rsidR="009B5AB1">
        <w:rPr>
          <w:rFonts w:ascii="David" w:eastAsia="David" w:hAnsi="David" w:cs="David" w:hint="cs"/>
          <w:rtl/>
        </w:rPr>
        <w:t>להעסקתו</w:t>
      </w:r>
      <w:r w:rsidR="009B5AB1" w:rsidRPr="00A22941">
        <w:rPr>
          <w:rFonts w:ascii="David" w:eastAsia="David" w:hAnsi="David" w:cs="David"/>
          <w:rtl/>
        </w:rPr>
        <w:t xml:space="preserve"> של </w:t>
      </w:r>
      <w:r w:rsidR="009B5AB1">
        <w:rPr>
          <w:rFonts w:ascii="David" w:eastAsia="David" w:hAnsi="David" w:cs="David" w:hint="cs"/>
          <w:rtl/>
        </w:rPr>
        <w:t>נותן השירותים</w:t>
      </w:r>
      <w:r w:rsidR="009B5AB1" w:rsidRPr="00A22941">
        <w:rPr>
          <w:rFonts w:ascii="David" w:eastAsia="David" w:hAnsi="David" w:cs="David"/>
          <w:rtl/>
        </w:rPr>
        <w:t xml:space="preserve"> הפרשות לקרן פנסיה </w:t>
      </w:r>
      <w:r w:rsidR="009B5AB1">
        <w:rPr>
          <w:rFonts w:ascii="David" w:eastAsia="David" w:hAnsi="David" w:cs="David" w:hint="cs"/>
          <w:rtl/>
        </w:rPr>
        <w:t xml:space="preserve">או </w:t>
      </w:r>
      <w:r w:rsidR="009B5AB1" w:rsidRPr="00A22941">
        <w:rPr>
          <w:rFonts w:ascii="David" w:eastAsia="David" w:hAnsi="David" w:cs="David"/>
          <w:rtl/>
        </w:rPr>
        <w:t xml:space="preserve">ביטוח מנהלים </w:t>
      </w:r>
      <w:r w:rsidR="009B5AB1">
        <w:rPr>
          <w:rFonts w:ascii="David" w:eastAsia="David" w:hAnsi="David" w:cs="David" w:hint="cs"/>
          <w:rtl/>
        </w:rPr>
        <w:t xml:space="preserve">בהתאם לשיעורים הקבועים בחוק וכן </w:t>
      </w:r>
      <w:r w:rsidR="009B5AB1" w:rsidRPr="00A22941">
        <w:rPr>
          <w:rFonts w:ascii="David" w:eastAsia="David" w:hAnsi="David" w:cs="David"/>
          <w:rtl/>
        </w:rPr>
        <w:t>קרן השתלמות</w:t>
      </w:r>
      <w:r w:rsidR="002F628E">
        <w:rPr>
          <w:rFonts w:ascii="David" w:eastAsia="David" w:hAnsi="David" w:cs="David" w:hint="cs"/>
          <w:rtl/>
        </w:rPr>
        <w:t xml:space="preserve"> (7.5% הפרשות הספק, 2.5% הפרשות נותן השרות)</w:t>
      </w:r>
      <w:r w:rsidR="009B5AB1">
        <w:rPr>
          <w:rFonts w:ascii="David" w:eastAsia="David" w:hAnsi="David" w:cs="David" w:hint="cs"/>
          <w:rtl/>
        </w:rPr>
        <w:t>.</w:t>
      </w:r>
      <w:r w:rsidR="00C66115">
        <w:rPr>
          <w:rFonts w:ascii="David" w:eastAsia="David" w:hAnsi="David" w:cs="David" w:hint="cs"/>
          <w:rtl/>
        </w:rPr>
        <w:t xml:space="preserve"> יובהר כי רכיבים אלו ישולמו בגין שכר היסוד ותוספת השעות הנוספות הגלובליות.</w:t>
      </w:r>
    </w:p>
    <w:p w14:paraId="0756D657" w14:textId="0B0F8C54" w:rsidR="00DE0791" w:rsidRPr="00A22941" w:rsidRDefault="00AD2AF0" w:rsidP="004D2FD2">
      <w:pPr>
        <w:numPr>
          <w:ilvl w:val="1"/>
          <w:numId w:val="84"/>
        </w:numPr>
        <w:shd w:val="clear" w:color="C2D69B" w:fill="auto"/>
        <w:spacing w:before="120" w:after="120" w:line="360" w:lineRule="auto"/>
        <w:jc w:val="both"/>
        <w:outlineLvl w:val="3"/>
        <w:rPr>
          <w:rFonts w:ascii="David" w:eastAsia="David" w:hAnsi="David" w:cs="David"/>
          <w:rtl/>
        </w:rPr>
      </w:pPr>
      <w:r>
        <w:rPr>
          <w:rFonts w:ascii="David" w:eastAsia="David" w:hAnsi="David" w:cs="David" w:hint="cs"/>
          <w:rtl/>
        </w:rPr>
        <w:t>ע</w:t>
      </w:r>
      <w:r w:rsidR="0035069C" w:rsidRPr="00AD2AF0">
        <w:rPr>
          <w:rFonts w:ascii="David" w:eastAsia="David" w:hAnsi="David" w:cs="David"/>
          <w:rtl/>
        </w:rPr>
        <w:t xml:space="preserve">ל הספק לשלם את שכר </w:t>
      </w:r>
      <w:r w:rsidR="001A3837">
        <w:rPr>
          <w:rFonts w:ascii="David" w:eastAsia="David" w:hAnsi="David" w:cs="David" w:hint="cs"/>
          <w:rtl/>
        </w:rPr>
        <w:t xml:space="preserve">נותן השירות </w:t>
      </w:r>
      <w:r w:rsidR="0035069C" w:rsidRPr="00AD2AF0">
        <w:rPr>
          <w:rFonts w:ascii="David" w:eastAsia="David" w:hAnsi="David" w:cs="David"/>
          <w:rtl/>
        </w:rPr>
        <w:t>ולהמציא לו תלוש בהתאם להוראות חוק</w:t>
      </w:r>
      <w:r w:rsidR="009B3B2C">
        <w:rPr>
          <w:rFonts w:ascii="David" w:eastAsia="David" w:hAnsi="David" w:cs="David" w:hint="cs"/>
          <w:rtl/>
        </w:rPr>
        <w:t>.</w:t>
      </w:r>
    </w:p>
    <w:p w14:paraId="29697936" w14:textId="4BFAA1A7" w:rsidR="00DE0791" w:rsidRPr="00A22941" w:rsidRDefault="001A3837" w:rsidP="004D2FD2">
      <w:pPr>
        <w:numPr>
          <w:ilvl w:val="1"/>
          <w:numId w:val="84"/>
        </w:numPr>
        <w:shd w:val="clear" w:color="C2D69B" w:fill="auto"/>
        <w:spacing w:before="120" w:after="120" w:line="360" w:lineRule="auto"/>
        <w:jc w:val="both"/>
        <w:outlineLvl w:val="3"/>
        <w:rPr>
          <w:rFonts w:ascii="David" w:eastAsia="David" w:hAnsi="David" w:cs="David"/>
          <w:rtl/>
        </w:rPr>
      </w:pPr>
      <w:r>
        <w:rPr>
          <w:rFonts w:ascii="David" w:eastAsia="David" w:hAnsi="David" w:cs="David" w:hint="cs"/>
          <w:rtl/>
        </w:rPr>
        <w:t xml:space="preserve">נותני שירות </w:t>
      </w:r>
      <w:r w:rsidR="0035069C" w:rsidRPr="00A22941">
        <w:rPr>
          <w:rFonts w:ascii="David" w:eastAsia="David" w:hAnsi="David" w:cs="David" w:hint="cs"/>
          <w:rtl/>
        </w:rPr>
        <w:t xml:space="preserve">בשכר שעתי </w:t>
      </w:r>
      <w:r w:rsidR="0035069C" w:rsidRPr="00A22941">
        <w:rPr>
          <w:rFonts w:ascii="David" w:eastAsia="David" w:hAnsi="David" w:cs="David"/>
          <w:rtl/>
        </w:rPr>
        <w:t>–</w:t>
      </w:r>
      <w:r w:rsidR="0035069C" w:rsidRPr="00A22941">
        <w:rPr>
          <w:rFonts w:ascii="David" w:eastAsia="David" w:hAnsi="David" w:cs="David" w:hint="cs"/>
          <w:rtl/>
        </w:rPr>
        <w:t xml:space="preserve"> </w:t>
      </w:r>
    </w:p>
    <w:p w14:paraId="4E5BC989" w14:textId="77F6EDA6" w:rsidR="00DE0791" w:rsidRPr="00A22941" w:rsidRDefault="0035069C" w:rsidP="004D2FD2">
      <w:pPr>
        <w:shd w:val="clear" w:color="C2D69B" w:fill="auto"/>
        <w:spacing w:before="120" w:after="120" w:line="360" w:lineRule="auto"/>
        <w:ind w:left="720"/>
        <w:jc w:val="both"/>
        <w:outlineLvl w:val="3"/>
        <w:rPr>
          <w:rFonts w:ascii="David" w:eastAsia="David" w:hAnsi="David" w:cs="David"/>
        </w:rPr>
      </w:pPr>
      <w:r w:rsidRPr="00A22941">
        <w:rPr>
          <w:rFonts w:ascii="David" w:eastAsia="David" w:hAnsi="David" w:cs="David"/>
          <w:rtl/>
        </w:rPr>
        <w:t>מתנות לחג בסך</w:t>
      </w:r>
      <w:r w:rsidR="005C2526">
        <w:rPr>
          <w:rFonts w:ascii="David" w:eastAsia="David" w:hAnsi="David" w:cs="David" w:hint="cs"/>
          <w:rtl/>
        </w:rPr>
        <w:t xml:space="preserve"> </w:t>
      </w:r>
      <w:r w:rsidR="00EC3011">
        <w:rPr>
          <w:rFonts w:ascii="David" w:eastAsia="David" w:hAnsi="David" w:cs="David" w:hint="cs"/>
          <w:rtl/>
        </w:rPr>
        <w:t>התמורה</w:t>
      </w:r>
      <w:r w:rsidR="006C3553">
        <w:rPr>
          <w:rFonts w:ascii="David" w:eastAsia="David" w:hAnsi="David" w:cs="David" w:hint="cs"/>
          <w:rtl/>
        </w:rPr>
        <w:t xml:space="preserve"> שלא יפחת מ-</w:t>
      </w:r>
      <w:r w:rsidRPr="00A22941">
        <w:rPr>
          <w:rFonts w:ascii="David" w:eastAsia="David" w:hAnsi="David" w:cs="David"/>
          <w:rtl/>
        </w:rPr>
        <w:t xml:space="preserve"> </w:t>
      </w:r>
      <w:r w:rsidR="00CA0589">
        <w:rPr>
          <w:rFonts w:ascii="David" w:eastAsia="David" w:hAnsi="David" w:cs="David" w:hint="cs"/>
          <w:rtl/>
        </w:rPr>
        <w:t>700</w:t>
      </w:r>
      <w:r w:rsidRPr="00A22941">
        <w:rPr>
          <w:rFonts w:ascii="David" w:eastAsia="David" w:hAnsi="David" w:cs="David"/>
          <w:rtl/>
        </w:rPr>
        <w:t xml:space="preserve"> ₪ בשנה – מחצית הסכום </w:t>
      </w:r>
      <w:proofErr w:type="spellStart"/>
      <w:r w:rsidRPr="00A22941">
        <w:rPr>
          <w:rFonts w:ascii="David" w:eastAsia="David" w:hAnsi="David" w:cs="David"/>
          <w:rtl/>
        </w:rPr>
        <w:t>ברוה"ש</w:t>
      </w:r>
      <w:proofErr w:type="spellEnd"/>
      <w:r w:rsidRPr="00A22941">
        <w:rPr>
          <w:rFonts w:ascii="David" w:eastAsia="David" w:hAnsi="David" w:cs="David"/>
          <w:rtl/>
        </w:rPr>
        <w:t xml:space="preserve"> ומחצית בחג פסח.</w:t>
      </w:r>
      <w:r w:rsidR="00EE636C">
        <w:rPr>
          <w:rFonts w:ascii="David" w:eastAsia="David" w:hAnsi="David" w:cs="David" w:hint="cs"/>
          <w:rtl/>
        </w:rPr>
        <w:t xml:space="preserve"> </w:t>
      </w:r>
    </w:p>
    <w:p w14:paraId="324F5A19" w14:textId="14C35B40" w:rsidR="00DE0791" w:rsidRPr="00A22941" w:rsidRDefault="001A3837"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 xml:space="preserve">נותני שירותים </w:t>
      </w:r>
      <w:r w:rsidR="0035069C" w:rsidRPr="00A22941">
        <w:rPr>
          <w:rFonts w:ascii="David" w:eastAsia="David" w:hAnsi="David" w:cs="David"/>
          <w:rtl/>
        </w:rPr>
        <w:t xml:space="preserve">בשכר גלובלי - </w:t>
      </w:r>
    </w:p>
    <w:p w14:paraId="3C2F7266" w14:textId="42F9598F" w:rsidR="00EE636C"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תנאים סוציאליים - ימי חופשה לא יפחתו מ-22 י</w:t>
      </w:r>
      <w:r w:rsidR="00C10BF2">
        <w:rPr>
          <w:rFonts w:ascii="David" w:eastAsia="David" w:hAnsi="David" w:cs="David" w:hint="cs"/>
          <w:rtl/>
        </w:rPr>
        <w:t>מי חופשה</w:t>
      </w:r>
      <w:r w:rsidR="008B631C">
        <w:rPr>
          <w:rFonts w:ascii="David" w:eastAsia="David" w:hAnsi="David" w:cs="David" w:hint="cs"/>
          <w:rtl/>
        </w:rPr>
        <w:t xml:space="preserve"> נטו</w:t>
      </w:r>
      <w:r w:rsidR="00C10BF2">
        <w:rPr>
          <w:rFonts w:ascii="David" w:eastAsia="David" w:hAnsi="David" w:cs="David" w:hint="cs"/>
          <w:rtl/>
        </w:rPr>
        <w:t xml:space="preserve"> </w:t>
      </w:r>
      <w:r w:rsidRPr="00A22941">
        <w:rPr>
          <w:rFonts w:ascii="David" w:eastAsia="David" w:hAnsi="David" w:cs="David"/>
          <w:rtl/>
        </w:rPr>
        <w:t>כמכסה שנתית, תשלום לימי מחלה החל מהיום הראשון, דמי הבראה</w:t>
      </w:r>
      <w:r w:rsidR="005C2526">
        <w:rPr>
          <w:rFonts w:ascii="David" w:eastAsia="David" w:hAnsi="David" w:cs="David" w:hint="cs"/>
          <w:rtl/>
        </w:rPr>
        <w:t xml:space="preserve"> </w:t>
      </w:r>
      <w:r w:rsidR="002F628E">
        <w:rPr>
          <w:rFonts w:ascii="David" w:eastAsia="David" w:hAnsi="David" w:cs="David" w:hint="cs"/>
          <w:rtl/>
        </w:rPr>
        <w:t>ל-10 ימים</w:t>
      </w:r>
      <w:r w:rsidR="00D33FEF">
        <w:rPr>
          <w:rFonts w:ascii="David" w:eastAsia="David" w:hAnsi="David" w:cs="David" w:hint="cs"/>
          <w:rtl/>
        </w:rPr>
        <w:t>.</w:t>
      </w:r>
      <w:r w:rsidR="008B631C">
        <w:rPr>
          <w:rFonts w:ascii="David" w:eastAsia="David" w:hAnsi="David" w:cs="David" w:hint="cs"/>
          <w:rtl/>
        </w:rPr>
        <w:t xml:space="preserve"> יובהר כי </w:t>
      </w:r>
      <w:r w:rsidR="008B631C" w:rsidRPr="008B631C">
        <w:rPr>
          <w:rFonts w:ascii="David" w:eastAsia="David" w:hAnsi="David" w:cs="David"/>
          <w:rtl/>
        </w:rPr>
        <w:t xml:space="preserve">הימים הנצברים שייכים </w:t>
      </w:r>
      <w:r w:rsidR="008B631C">
        <w:rPr>
          <w:rFonts w:ascii="David" w:eastAsia="David" w:hAnsi="David" w:cs="David" w:hint="cs"/>
          <w:rtl/>
        </w:rPr>
        <w:t>לנותן השרות</w:t>
      </w:r>
      <w:r w:rsidR="008B631C" w:rsidRPr="008B631C">
        <w:rPr>
          <w:rFonts w:ascii="David" w:eastAsia="David" w:hAnsi="David" w:cs="David"/>
          <w:rtl/>
        </w:rPr>
        <w:t xml:space="preserve">. יחד עם זאת, הקבלן יכול לקבוע במסגרת הסכם ההעסקה עם </w:t>
      </w:r>
      <w:r w:rsidR="008B631C">
        <w:rPr>
          <w:rFonts w:ascii="David" w:eastAsia="David" w:hAnsi="David" w:cs="David" w:hint="cs"/>
          <w:rtl/>
        </w:rPr>
        <w:t>נותן השרות</w:t>
      </w:r>
      <w:r w:rsidR="008B631C" w:rsidRPr="008B631C">
        <w:rPr>
          <w:rFonts w:ascii="David" w:eastAsia="David" w:hAnsi="David" w:cs="David"/>
          <w:rtl/>
        </w:rPr>
        <w:t xml:space="preserve"> מגבלת צבירה. במידה וקובע מגבלה כאמור עליו לבצע </w:t>
      </w:r>
      <w:proofErr w:type="spellStart"/>
      <w:r w:rsidR="008B631C" w:rsidRPr="008B631C">
        <w:rPr>
          <w:rFonts w:ascii="David" w:eastAsia="David" w:hAnsi="David" w:cs="David"/>
          <w:rtl/>
        </w:rPr>
        <w:t>פידיון</w:t>
      </w:r>
      <w:proofErr w:type="spellEnd"/>
      <w:r w:rsidR="008B631C" w:rsidRPr="008B631C">
        <w:rPr>
          <w:rFonts w:ascii="David" w:eastAsia="David" w:hAnsi="David" w:cs="David"/>
          <w:rtl/>
        </w:rPr>
        <w:t xml:space="preserve"> ימים עבור הימים שלא נוצלו מידי שנה. הנושא יעוגן במסגרת חוזה העסקה של </w:t>
      </w:r>
      <w:r w:rsidR="008B631C">
        <w:rPr>
          <w:rFonts w:ascii="David" w:eastAsia="David" w:hAnsi="David" w:cs="David" w:hint="cs"/>
          <w:rtl/>
        </w:rPr>
        <w:t>נותן השרות</w:t>
      </w:r>
      <w:r w:rsidR="008B631C" w:rsidRPr="008B631C">
        <w:rPr>
          <w:rFonts w:ascii="David" w:eastAsia="David" w:hAnsi="David" w:cs="David"/>
          <w:rtl/>
        </w:rPr>
        <w:t>.</w:t>
      </w:r>
      <w:r w:rsidR="00C66115">
        <w:rPr>
          <w:rFonts w:ascii="David" w:eastAsia="David" w:hAnsi="David" w:cs="David" w:hint="cs"/>
          <w:rtl/>
        </w:rPr>
        <w:t xml:space="preserve"> ימי החופשה ישולמו בגין שכר היסוד.</w:t>
      </w:r>
    </w:p>
    <w:p w14:paraId="294035F1" w14:textId="5707FE00" w:rsidR="00DE0791" w:rsidRPr="00A22941"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מתנות לחג בסך </w:t>
      </w:r>
      <w:r w:rsidR="00CA0589">
        <w:rPr>
          <w:rFonts w:ascii="David" w:eastAsia="David" w:hAnsi="David" w:cs="David" w:hint="cs"/>
          <w:rtl/>
        </w:rPr>
        <w:t>1,200</w:t>
      </w:r>
      <w:r w:rsidRPr="00A22941">
        <w:rPr>
          <w:rFonts w:ascii="David" w:eastAsia="David" w:hAnsi="David" w:cs="David"/>
          <w:rtl/>
        </w:rPr>
        <w:t xml:space="preserve"> ₪ בשנה – מחצית הסכום </w:t>
      </w:r>
      <w:proofErr w:type="spellStart"/>
      <w:r w:rsidRPr="00A22941">
        <w:rPr>
          <w:rFonts w:ascii="David" w:eastAsia="David" w:hAnsi="David" w:cs="David"/>
          <w:rtl/>
        </w:rPr>
        <w:t>ברוה"ש</w:t>
      </w:r>
      <w:proofErr w:type="spellEnd"/>
      <w:r w:rsidRPr="00A22941">
        <w:rPr>
          <w:rFonts w:ascii="David" w:eastAsia="David" w:hAnsi="David" w:cs="David"/>
          <w:rtl/>
        </w:rPr>
        <w:t xml:space="preserve"> ומחצית בחג פסח</w:t>
      </w:r>
    </w:p>
    <w:p w14:paraId="4DE3EE0B" w14:textId="00E645DB"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אחזקת רכב – לחלק מ</w:t>
      </w:r>
      <w:r w:rsidR="001A3837">
        <w:rPr>
          <w:rFonts w:ascii="David" w:eastAsia="David" w:hAnsi="David" w:cs="David" w:hint="cs"/>
          <w:rtl/>
        </w:rPr>
        <w:t>נותני השירותים</w:t>
      </w:r>
      <w:r w:rsidRPr="00A22941">
        <w:rPr>
          <w:rFonts w:ascii="David" w:eastAsia="David" w:hAnsi="David" w:cs="David"/>
          <w:rtl/>
        </w:rPr>
        <w:t>, כמפורט בטבלת ריכוז התנאים, תינתן אחזקת רכב בגובה 2,400 ₪ והחזרי ביטוח וטסט שנתי.</w:t>
      </w:r>
      <w:r w:rsidR="001A2CE5">
        <w:rPr>
          <w:rFonts w:ascii="David" w:eastAsia="David" w:hAnsi="David" w:cs="David" w:hint="cs"/>
          <w:rtl/>
        </w:rPr>
        <w:t xml:space="preserve"> </w:t>
      </w:r>
    </w:p>
    <w:p w14:paraId="3C30045F"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הזוכה יספק גיבוי מלא</w:t>
      </w:r>
      <w:r>
        <w:rPr>
          <w:rFonts w:ascii="David" w:eastAsia="David" w:hAnsi="David" w:cs="David" w:hint="cs"/>
          <w:rtl/>
        </w:rPr>
        <w:t xml:space="preserve"> וביטוח</w:t>
      </w:r>
      <w:r w:rsidRPr="00A22941">
        <w:rPr>
          <w:rFonts w:ascii="David" w:eastAsia="David" w:hAnsi="David" w:cs="David"/>
          <w:rtl/>
        </w:rPr>
        <w:t xml:space="preserve"> הן בתחום המקצועי והן בתחום הארגוני לכלל הפעולות הנדרשות מכל אחד מבעלי התפקידים הנדרשים במכרז.</w:t>
      </w:r>
    </w:p>
    <w:p w14:paraId="703AC462" w14:textId="18CE1F42" w:rsidR="00DA2386"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עלויות אחזקת רכב שוטפות – החברה תישא ב</w:t>
      </w:r>
      <w:r w:rsidR="005C2C79">
        <w:rPr>
          <w:rFonts w:ascii="David" w:eastAsia="David" w:hAnsi="David" w:cs="David" w:hint="cs"/>
          <w:rtl/>
        </w:rPr>
        <w:t xml:space="preserve">כלל </w:t>
      </w:r>
      <w:r w:rsidRPr="00A22941">
        <w:rPr>
          <w:rFonts w:ascii="David" w:eastAsia="David" w:hAnsi="David" w:cs="David"/>
          <w:rtl/>
        </w:rPr>
        <w:t>עלו</w:t>
      </w:r>
      <w:r w:rsidR="005C2C79">
        <w:rPr>
          <w:rFonts w:ascii="David" w:eastAsia="David" w:hAnsi="David" w:cs="David" w:hint="cs"/>
          <w:rtl/>
        </w:rPr>
        <w:t>יו</w:t>
      </w:r>
      <w:r w:rsidRPr="00A22941">
        <w:rPr>
          <w:rFonts w:ascii="David" w:eastAsia="David" w:hAnsi="David" w:cs="David"/>
          <w:rtl/>
        </w:rPr>
        <w:t xml:space="preserve">ת </w:t>
      </w:r>
      <w:r w:rsidR="005C2C79">
        <w:rPr>
          <w:rFonts w:ascii="David" w:eastAsia="David" w:hAnsi="David" w:cs="David" w:hint="cs"/>
          <w:rtl/>
        </w:rPr>
        <w:t>ה</w:t>
      </w:r>
      <w:r w:rsidRPr="00A22941">
        <w:rPr>
          <w:rFonts w:ascii="David" w:eastAsia="David" w:hAnsi="David" w:cs="David"/>
          <w:rtl/>
        </w:rPr>
        <w:t xml:space="preserve">אחזקה </w:t>
      </w:r>
      <w:r w:rsidR="005C2C79">
        <w:rPr>
          <w:rFonts w:ascii="David" w:eastAsia="David" w:hAnsi="David" w:cs="David" w:hint="cs"/>
          <w:rtl/>
        </w:rPr>
        <w:t>ה</w:t>
      </w:r>
      <w:r w:rsidRPr="00A22941">
        <w:rPr>
          <w:rFonts w:ascii="David" w:eastAsia="David" w:hAnsi="David" w:cs="David"/>
          <w:rtl/>
        </w:rPr>
        <w:t xml:space="preserve">שוטפות של רכבי </w:t>
      </w:r>
      <w:r w:rsidR="001A3837">
        <w:rPr>
          <w:rFonts w:ascii="David" w:eastAsia="David" w:hAnsi="David" w:cs="David" w:hint="cs"/>
          <w:rtl/>
        </w:rPr>
        <w:t xml:space="preserve">נותני השירותים </w:t>
      </w:r>
      <w:r w:rsidRPr="00A22941">
        <w:rPr>
          <w:rFonts w:ascii="David" w:eastAsia="David" w:hAnsi="David" w:cs="David"/>
          <w:rtl/>
        </w:rPr>
        <w:t xml:space="preserve">(הזכאים לרכב חברה) במסגרת תפקידם </w:t>
      </w:r>
      <w:r w:rsidR="00167A4E">
        <w:rPr>
          <w:rFonts w:ascii="David" w:eastAsia="David" w:hAnsi="David" w:cs="David" w:hint="cs"/>
          <w:rtl/>
        </w:rPr>
        <w:t>לרבות</w:t>
      </w:r>
      <w:r w:rsidRPr="00A22941">
        <w:rPr>
          <w:rFonts w:ascii="David" w:eastAsia="David" w:hAnsi="David" w:cs="David"/>
          <w:rtl/>
        </w:rPr>
        <w:t xml:space="preserve"> </w:t>
      </w:r>
      <w:r w:rsidR="00212668">
        <w:rPr>
          <w:rFonts w:ascii="David" w:eastAsia="David" w:hAnsi="David" w:cs="David" w:hint="cs"/>
          <w:rtl/>
        </w:rPr>
        <w:t xml:space="preserve">מנוי לחניון ברדיוס של </w:t>
      </w:r>
      <w:r w:rsidR="0055258B">
        <w:rPr>
          <w:rFonts w:ascii="David" w:eastAsia="David" w:hAnsi="David" w:cs="David" w:hint="cs"/>
          <w:rtl/>
        </w:rPr>
        <w:t>300</w:t>
      </w:r>
      <w:r w:rsidR="00212668">
        <w:rPr>
          <w:rFonts w:ascii="David" w:eastAsia="David" w:hAnsi="David" w:cs="David" w:hint="cs"/>
          <w:rtl/>
        </w:rPr>
        <w:t xml:space="preserve"> מטר ממשרדי העובדים, </w:t>
      </w:r>
      <w:r w:rsidR="00A84F82">
        <w:rPr>
          <w:rFonts w:ascii="David" w:eastAsia="David" w:hAnsi="David" w:cs="David" w:hint="cs"/>
          <w:rtl/>
        </w:rPr>
        <w:t>החזר חניה בתפקיד</w:t>
      </w:r>
      <w:r w:rsidR="00212668">
        <w:rPr>
          <w:rFonts w:ascii="David" w:eastAsia="David" w:hAnsi="David" w:cs="David" w:hint="cs"/>
          <w:rtl/>
        </w:rPr>
        <w:t xml:space="preserve"> מחוץ למשרד</w:t>
      </w:r>
      <w:r w:rsidR="00A84F82">
        <w:rPr>
          <w:rFonts w:ascii="David" w:eastAsia="David" w:hAnsi="David" w:cs="David" w:hint="cs"/>
          <w:rtl/>
        </w:rPr>
        <w:t xml:space="preserve">, </w:t>
      </w:r>
      <w:r w:rsidRPr="00A22941">
        <w:rPr>
          <w:rFonts w:ascii="David" w:eastAsia="David" w:hAnsi="David" w:cs="David"/>
          <w:rtl/>
        </w:rPr>
        <w:t>תיקון תקר, שמן, מים וכד'.</w:t>
      </w:r>
    </w:p>
    <w:p w14:paraId="16755485" w14:textId="5BC6AF2A" w:rsidR="00DE0791" w:rsidRPr="00DA2386"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DA2386">
        <w:rPr>
          <w:rFonts w:ascii="David" w:eastAsia="David" w:hAnsi="David" w:cs="David"/>
          <w:rtl/>
        </w:rPr>
        <w:t>ציוד-הציוד אשר יסופק, לכל אחד מבעלי התפקידים, יהיה חדש, יאושר ע"י הגורם המקצועי, ויישאר בידי המזמין, למעט הרכבים</w:t>
      </w:r>
      <w:r w:rsidRPr="00DA2386">
        <w:rPr>
          <w:rFonts w:ascii="David" w:eastAsia="David" w:hAnsi="David" w:cs="David" w:hint="cs"/>
          <w:rtl/>
        </w:rPr>
        <w:t xml:space="preserve"> </w:t>
      </w:r>
      <w:r w:rsidR="009D3635" w:rsidRPr="00DA2386">
        <w:rPr>
          <w:rFonts w:ascii="David" w:eastAsia="David" w:hAnsi="David" w:cs="David" w:hint="cs"/>
          <w:rtl/>
        </w:rPr>
        <w:t>.</w:t>
      </w:r>
    </w:p>
    <w:p w14:paraId="193E67F9" w14:textId="6B9D7B0B" w:rsidR="00DE0791" w:rsidRPr="00B214FA" w:rsidRDefault="0035069C" w:rsidP="004D2FD2">
      <w:pPr>
        <w:numPr>
          <w:ilvl w:val="1"/>
          <w:numId w:val="84"/>
        </w:numPr>
        <w:shd w:val="clear" w:color="C2D69B" w:fill="auto"/>
        <w:spacing w:before="120" w:after="120" w:line="360" w:lineRule="auto"/>
        <w:jc w:val="both"/>
        <w:outlineLvl w:val="3"/>
        <w:rPr>
          <w:rFonts w:ascii="David" w:eastAsia="David" w:hAnsi="David" w:cs="David"/>
          <w:b/>
          <w:bCs/>
          <w:rtl/>
        </w:rPr>
      </w:pPr>
      <w:bookmarkStart w:id="436" w:name="_Hlk196317635"/>
      <w:r w:rsidRPr="00B214FA">
        <w:rPr>
          <w:rFonts w:ascii="David" w:eastAsia="David" w:hAnsi="David" w:cs="David"/>
          <w:b/>
          <w:bCs/>
          <w:rtl/>
        </w:rPr>
        <w:t xml:space="preserve">ריכוז שכר </w:t>
      </w:r>
      <w:r w:rsidR="001A3837" w:rsidRPr="00B214FA">
        <w:rPr>
          <w:rFonts w:ascii="David" w:eastAsia="David" w:hAnsi="David" w:cs="David" w:hint="cs"/>
          <w:b/>
          <w:bCs/>
          <w:rtl/>
        </w:rPr>
        <w:t>נותני השירותים</w:t>
      </w:r>
      <w:r w:rsidRPr="00B214FA">
        <w:rPr>
          <w:rFonts w:ascii="David" w:eastAsia="David" w:hAnsi="David" w:cs="David"/>
          <w:b/>
          <w:bCs/>
          <w:rtl/>
        </w:rPr>
        <w:t xml:space="preserve">, התנאים הסוציאליים והציוד </w:t>
      </w:r>
      <w:r w:rsidR="002051CB" w:rsidRPr="00B214FA">
        <w:rPr>
          <w:rFonts w:ascii="David" w:eastAsia="David" w:hAnsi="David" w:cs="David" w:hint="cs"/>
          <w:b/>
          <w:bCs/>
          <w:rtl/>
        </w:rPr>
        <w:t xml:space="preserve">המינימאלי </w:t>
      </w:r>
      <w:r w:rsidRPr="00B214FA">
        <w:rPr>
          <w:rFonts w:ascii="David" w:eastAsia="David" w:hAnsi="David" w:cs="David"/>
          <w:b/>
          <w:bCs/>
          <w:rtl/>
        </w:rPr>
        <w:t xml:space="preserve">הנדרש </w:t>
      </w:r>
      <w:r w:rsidR="00A37A95" w:rsidRPr="00B214FA">
        <w:rPr>
          <w:rFonts w:ascii="David" w:eastAsia="David" w:hAnsi="David" w:cs="David" w:hint="cs"/>
          <w:b/>
          <w:bCs/>
          <w:rtl/>
        </w:rPr>
        <w:t>:</w:t>
      </w:r>
    </w:p>
    <w:tbl>
      <w:tblPr>
        <w:tblStyle w:val="4-11"/>
        <w:bidiVisual/>
        <w:tblW w:w="8043" w:type="dxa"/>
        <w:tblInd w:w="2932" w:type="dxa"/>
        <w:tblLook w:val="04A0" w:firstRow="1" w:lastRow="0" w:firstColumn="1" w:lastColumn="0" w:noHBand="0" w:noVBand="1"/>
      </w:tblPr>
      <w:tblGrid>
        <w:gridCol w:w="1256"/>
        <w:gridCol w:w="2561"/>
        <w:gridCol w:w="798"/>
        <w:gridCol w:w="996"/>
        <w:gridCol w:w="1695"/>
        <w:gridCol w:w="737"/>
      </w:tblGrid>
      <w:tr w:rsidR="005C7098" w14:paraId="5536417B" w14:textId="77777777" w:rsidTr="00DB31D7">
        <w:trPr>
          <w:cnfStyle w:val="100000000000" w:firstRow="1" w:lastRow="0" w:firstColumn="0" w:lastColumn="0" w:oddVBand="0" w:evenVBand="0" w:oddHBand="0"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263" w:type="dxa"/>
            <w:hideMark/>
          </w:tcPr>
          <w:bookmarkEnd w:id="436"/>
          <w:p w14:paraId="0A27881D" w14:textId="77777777" w:rsidR="005C7098" w:rsidRPr="00D74E84" w:rsidRDefault="005C7098" w:rsidP="00327242">
            <w:pPr>
              <w:widowControl w:val="0"/>
              <w:spacing w:line="360" w:lineRule="auto"/>
              <w:jc w:val="center"/>
              <w:rPr>
                <w:rFonts w:ascii="David" w:eastAsia="David" w:hAnsi="David" w:cs="David"/>
                <w:color w:val="FFFFFF"/>
                <w:sz w:val="20"/>
                <w:szCs w:val="20"/>
                <w:lang w:bidi="en-US"/>
              </w:rPr>
            </w:pPr>
            <w:r w:rsidRPr="00D74E84">
              <w:rPr>
                <w:rFonts w:ascii="David" w:eastAsia="David" w:hAnsi="David" w:cs="David"/>
                <w:color w:val="FFFFFF"/>
                <w:sz w:val="20"/>
                <w:szCs w:val="20"/>
                <w:rtl/>
              </w:rPr>
              <w:t>בעל תפקיד</w:t>
            </w:r>
          </w:p>
        </w:tc>
        <w:tc>
          <w:tcPr>
            <w:tcW w:w="2590" w:type="dxa"/>
            <w:hideMark/>
          </w:tcPr>
          <w:p w14:paraId="299D6D0B" w14:textId="7B2F24D4"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lang w:bidi="en-US"/>
              </w:rPr>
            </w:pPr>
            <w:r>
              <w:rPr>
                <w:rFonts w:ascii="David" w:eastAsia="David" w:hAnsi="David" w:cs="David" w:hint="cs"/>
                <w:color w:val="auto"/>
                <w:sz w:val="20"/>
                <w:szCs w:val="20"/>
                <w:rtl/>
              </w:rPr>
              <w:t>שכר יסוד</w:t>
            </w:r>
          </w:p>
        </w:tc>
        <w:tc>
          <w:tcPr>
            <w:tcW w:w="772" w:type="dxa"/>
          </w:tcPr>
          <w:p w14:paraId="63693A21" w14:textId="0E1C6122"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rtl/>
              </w:rPr>
            </w:pPr>
            <w:r>
              <w:rPr>
                <w:rFonts w:ascii="David" w:eastAsia="David" w:hAnsi="David" w:cs="David" w:hint="cs"/>
                <w:color w:val="FFFFFF"/>
                <w:sz w:val="20"/>
                <w:szCs w:val="20"/>
                <w:rtl/>
              </w:rPr>
              <w:t xml:space="preserve">תוספת גלובלית לשעות </w:t>
            </w:r>
            <w:r>
              <w:rPr>
                <w:rFonts w:ascii="David" w:eastAsia="David" w:hAnsi="David" w:cs="David" w:hint="cs"/>
                <w:color w:val="FFFFFF"/>
                <w:sz w:val="20"/>
                <w:szCs w:val="20"/>
                <w:rtl/>
              </w:rPr>
              <w:lastRenderedPageBreak/>
              <w:t>נוספות</w:t>
            </w:r>
          </w:p>
        </w:tc>
        <w:tc>
          <w:tcPr>
            <w:tcW w:w="998" w:type="dxa"/>
            <w:hideMark/>
          </w:tcPr>
          <w:p w14:paraId="176D14CB" w14:textId="6E62E7F3"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rtl/>
                <w:lang w:bidi="en-US"/>
              </w:rPr>
            </w:pPr>
            <w:r w:rsidRPr="00D74E84">
              <w:rPr>
                <w:rFonts w:ascii="David" w:eastAsia="David" w:hAnsi="David" w:cs="David"/>
                <w:color w:val="FFFFFF"/>
                <w:sz w:val="20"/>
                <w:szCs w:val="20"/>
                <w:rtl/>
              </w:rPr>
              <w:lastRenderedPageBreak/>
              <w:t>שעות נוספות</w:t>
            </w:r>
          </w:p>
        </w:tc>
        <w:tc>
          <w:tcPr>
            <w:tcW w:w="1707" w:type="dxa"/>
            <w:hideMark/>
          </w:tcPr>
          <w:p w14:paraId="4EC36266" w14:textId="77777777"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lang w:bidi="en-US"/>
              </w:rPr>
            </w:pPr>
            <w:r w:rsidRPr="00D74E84">
              <w:rPr>
                <w:rFonts w:ascii="David" w:eastAsia="David" w:hAnsi="David" w:cs="David"/>
                <w:color w:val="FFFFFF"/>
                <w:sz w:val="20"/>
                <w:szCs w:val="20"/>
                <w:rtl/>
              </w:rPr>
              <w:t>ציוד ליחידה</w:t>
            </w:r>
          </w:p>
        </w:tc>
        <w:tc>
          <w:tcPr>
            <w:tcW w:w="713" w:type="dxa"/>
            <w:hideMark/>
          </w:tcPr>
          <w:p w14:paraId="54FEFCD4" w14:textId="77777777"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rtl/>
                <w:lang w:bidi="en-US"/>
              </w:rPr>
            </w:pPr>
            <w:r w:rsidRPr="00D74E84">
              <w:rPr>
                <w:rFonts w:ascii="David" w:eastAsia="David" w:hAnsi="David" w:cs="David"/>
                <w:color w:val="FFFFFF"/>
                <w:sz w:val="20"/>
                <w:szCs w:val="20"/>
                <w:rtl/>
              </w:rPr>
              <w:t>אחזקת רכב</w:t>
            </w:r>
          </w:p>
        </w:tc>
      </w:tr>
      <w:tr w:rsidR="005C7098" w14:paraId="29ED50F3" w14:textId="77777777" w:rsidTr="00DB31D7">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1263" w:type="dxa"/>
          </w:tcPr>
          <w:p w14:paraId="1D7AFE2D" w14:textId="4BB4F099" w:rsidR="005C7098" w:rsidRPr="00D74E84" w:rsidRDefault="005C7098" w:rsidP="00327242">
            <w:pPr>
              <w:widowControl w:val="0"/>
              <w:spacing w:line="360" w:lineRule="auto"/>
              <w:jc w:val="center"/>
              <w:rPr>
                <w:rFonts w:ascii="David" w:eastAsia="David" w:hAnsi="David" w:cs="David"/>
                <w:sz w:val="20"/>
                <w:szCs w:val="20"/>
                <w:rtl/>
              </w:rPr>
            </w:pPr>
            <w:r w:rsidRPr="00D74E84">
              <w:rPr>
                <w:rFonts w:ascii="David" w:eastAsia="David" w:hAnsi="David" w:cs="David"/>
                <w:sz w:val="20"/>
                <w:szCs w:val="20"/>
                <w:rtl/>
              </w:rPr>
              <w:t>מומחה</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בכיר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הגנה</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סייבר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פיננסי</w:t>
            </w:r>
          </w:p>
        </w:tc>
        <w:tc>
          <w:tcPr>
            <w:tcW w:w="2590" w:type="dxa"/>
          </w:tcPr>
          <w:p w14:paraId="4C3EC71D" w14:textId="7F877E06" w:rsidR="005C7098" w:rsidRPr="00D74E84" w:rsidRDefault="005C7098" w:rsidP="00B929EA">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Pr>
                <w:rFonts w:ascii="David" w:eastAsia="David" w:hAnsi="David" w:cs="David" w:hint="cs"/>
                <w:sz w:val="20"/>
                <w:szCs w:val="20"/>
                <w:rtl/>
              </w:rPr>
              <w:t>36,400</w:t>
            </w:r>
          </w:p>
        </w:tc>
        <w:tc>
          <w:tcPr>
            <w:tcW w:w="772" w:type="dxa"/>
          </w:tcPr>
          <w:p w14:paraId="1B0A3F1A" w14:textId="2C384195" w:rsidR="005C7098"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4,600</w:t>
            </w:r>
          </w:p>
        </w:tc>
        <w:tc>
          <w:tcPr>
            <w:tcW w:w="998" w:type="dxa"/>
          </w:tcPr>
          <w:p w14:paraId="6A19DAF2" w14:textId="56E7F0B5" w:rsidR="005C7098"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7CF16E65" w14:textId="0100421A" w:rsidR="005C7098" w:rsidRPr="00D74E84"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שעות נוספות גלובליות</w:t>
            </w:r>
          </w:p>
        </w:tc>
        <w:tc>
          <w:tcPr>
            <w:tcW w:w="1707" w:type="dxa"/>
          </w:tcPr>
          <w:p w14:paraId="5A34952C" w14:textId="21526F3A" w:rsidR="005C7098" w:rsidRDefault="005C7098" w:rsidP="004009C5">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sidRPr="005A404F">
              <w:rPr>
                <w:rFonts w:ascii="David" w:eastAsia="David" w:hAnsi="David" w:cs="David"/>
                <w:sz w:val="20"/>
                <w:szCs w:val="20"/>
                <w:rtl/>
              </w:rPr>
              <w:t>רכב + סלולארי</w:t>
            </w:r>
            <w:r>
              <w:rPr>
                <w:rFonts w:ascii="David" w:eastAsia="David" w:hAnsi="David" w:cs="David" w:hint="cs"/>
                <w:sz w:val="20"/>
                <w:szCs w:val="20"/>
                <w:rtl/>
              </w:rPr>
              <w:t xml:space="preserve"> + מחשב</w:t>
            </w:r>
          </w:p>
          <w:p w14:paraId="354F4D4F" w14:textId="77777777" w:rsidR="005C7098" w:rsidRPr="00D74E84"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p>
        </w:tc>
        <w:tc>
          <w:tcPr>
            <w:tcW w:w="713" w:type="dxa"/>
          </w:tcPr>
          <w:p w14:paraId="742E2924" w14:textId="77777777" w:rsidR="005C7098" w:rsidRPr="00D74E84" w:rsidRDefault="005C7098" w:rsidP="00327242">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57AB1371" w14:textId="77777777" w:rsidTr="00DB31D7">
        <w:trPr>
          <w:trHeight w:val="267"/>
        </w:trPr>
        <w:tc>
          <w:tcPr>
            <w:cnfStyle w:val="001000000000" w:firstRow="0" w:lastRow="0" w:firstColumn="1" w:lastColumn="0" w:oddVBand="0" w:evenVBand="0" w:oddHBand="0" w:evenHBand="0" w:firstRowFirstColumn="0" w:firstRowLastColumn="0" w:lastRowFirstColumn="0" w:lastRowLastColumn="0"/>
            <w:tcW w:w="1263" w:type="dxa"/>
            <w:hideMark/>
          </w:tcPr>
          <w:p w14:paraId="72C2BDF9" w14:textId="77777777" w:rsidR="005C7098" w:rsidRPr="00D74E84" w:rsidRDefault="005C7098" w:rsidP="00C63748">
            <w:pPr>
              <w:widowControl w:val="0"/>
              <w:spacing w:line="360" w:lineRule="auto"/>
              <w:jc w:val="center"/>
              <w:rPr>
                <w:rFonts w:ascii="David" w:eastAsia="David" w:hAnsi="David" w:cs="David"/>
                <w:sz w:val="20"/>
                <w:szCs w:val="20"/>
                <w:rtl/>
                <w:lang w:bidi="en-US"/>
              </w:rPr>
            </w:pPr>
            <w:r w:rsidRPr="00D74E84">
              <w:rPr>
                <w:rFonts w:ascii="David" w:eastAsia="David" w:hAnsi="David" w:cs="David"/>
                <w:sz w:val="20"/>
                <w:szCs w:val="20"/>
                <w:rtl/>
              </w:rPr>
              <w:t>אנליסט בכיר סייבר פיננסי</w:t>
            </w:r>
          </w:p>
        </w:tc>
        <w:tc>
          <w:tcPr>
            <w:tcW w:w="2590" w:type="dxa"/>
          </w:tcPr>
          <w:p w14:paraId="3E111C0B" w14:textId="0BFAA3EB"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Pr>
                <w:rFonts w:ascii="David" w:eastAsia="David" w:hAnsi="David" w:cs="David"/>
                <w:sz w:val="20"/>
                <w:szCs w:val="20"/>
                <w:rtl/>
                <w:lang w:bidi="en-US"/>
              </w:rPr>
              <w:t>29,475</w:t>
            </w:r>
          </w:p>
          <w:p w14:paraId="33FEDD0A" w14:textId="19D36A1D"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p>
        </w:tc>
        <w:tc>
          <w:tcPr>
            <w:tcW w:w="772" w:type="dxa"/>
          </w:tcPr>
          <w:p w14:paraId="32DD23D7" w14:textId="4D4F21DB"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3,725</w:t>
            </w:r>
          </w:p>
        </w:tc>
        <w:tc>
          <w:tcPr>
            <w:tcW w:w="998" w:type="dxa"/>
          </w:tcPr>
          <w:p w14:paraId="6C1F4676" w14:textId="732378C5"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53728B8B" w14:textId="06DF0D1D"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Pr>
                <w:rFonts w:ascii="David" w:eastAsia="David" w:hAnsi="David" w:cs="David" w:hint="cs"/>
                <w:sz w:val="20"/>
                <w:szCs w:val="20"/>
                <w:rtl/>
              </w:rPr>
              <w:t>שעות נוספות גלובליות</w:t>
            </w:r>
          </w:p>
        </w:tc>
        <w:tc>
          <w:tcPr>
            <w:tcW w:w="1707" w:type="dxa"/>
          </w:tcPr>
          <w:p w14:paraId="6C603533" w14:textId="626F6E8E"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highlight w:val="yellow"/>
                <w:lang w:bidi="en-US"/>
              </w:rPr>
            </w:pPr>
            <w:r w:rsidRPr="005A404F">
              <w:rPr>
                <w:rFonts w:ascii="David" w:eastAsia="David" w:hAnsi="David" w:cs="David"/>
                <w:sz w:val="20"/>
                <w:szCs w:val="20"/>
                <w:rtl/>
              </w:rPr>
              <w:t>רכב + סלולארי</w:t>
            </w:r>
            <w:r>
              <w:rPr>
                <w:rFonts w:ascii="David" w:eastAsia="David" w:hAnsi="David" w:cs="David" w:hint="cs"/>
                <w:sz w:val="20"/>
                <w:szCs w:val="20"/>
                <w:rtl/>
              </w:rPr>
              <w:t>+ מחשב</w:t>
            </w:r>
          </w:p>
        </w:tc>
        <w:tc>
          <w:tcPr>
            <w:tcW w:w="713" w:type="dxa"/>
            <w:hideMark/>
          </w:tcPr>
          <w:p w14:paraId="2ADC11FE"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092AA035" w14:textId="77777777" w:rsidTr="00DB31D7">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1263" w:type="dxa"/>
            <w:hideMark/>
          </w:tcPr>
          <w:p w14:paraId="5915AB8B" w14:textId="77777777" w:rsidR="005C7098" w:rsidRPr="00D74E84" w:rsidRDefault="005C7098" w:rsidP="00C63748">
            <w:pPr>
              <w:widowControl w:val="0"/>
              <w:spacing w:line="360" w:lineRule="auto"/>
              <w:jc w:val="center"/>
              <w:rPr>
                <w:rFonts w:ascii="David" w:eastAsia="David" w:hAnsi="David" w:cs="David"/>
                <w:sz w:val="20"/>
                <w:szCs w:val="20"/>
                <w:lang w:bidi="en-US"/>
              </w:rPr>
            </w:pPr>
            <w:r w:rsidRPr="00D74E84">
              <w:rPr>
                <w:rFonts w:ascii="David" w:eastAsia="David" w:hAnsi="David" w:cs="David"/>
                <w:sz w:val="20"/>
                <w:szCs w:val="20"/>
                <w:rtl/>
              </w:rPr>
              <w:t>אנליסט סייבר פיננסי</w:t>
            </w:r>
          </w:p>
        </w:tc>
        <w:tc>
          <w:tcPr>
            <w:tcW w:w="2590" w:type="dxa"/>
          </w:tcPr>
          <w:p w14:paraId="45FD5E62" w14:textId="41F30E56"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p>
          <w:p w14:paraId="2F62D701" w14:textId="28F941EB"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24,859</w:t>
            </w:r>
          </w:p>
        </w:tc>
        <w:tc>
          <w:tcPr>
            <w:tcW w:w="772" w:type="dxa"/>
          </w:tcPr>
          <w:p w14:paraId="77ADDEB1" w14:textId="6861995A"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3,142</w:t>
            </w:r>
          </w:p>
        </w:tc>
        <w:tc>
          <w:tcPr>
            <w:tcW w:w="998" w:type="dxa"/>
          </w:tcPr>
          <w:p w14:paraId="6C70E0CC" w14:textId="68B4B5C3"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7DDEFD3A" w14:textId="416CD7DD"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lang w:bidi="en-US"/>
              </w:rPr>
            </w:pPr>
            <w:r>
              <w:rPr>
                <w:rFonts w:ascii="David" w:eastAsia="David" w:hAnsi="David" w:cs="David" w:hint="cs"/>
                <w:sz w:val="20"/>
                <w:szCs w:val="20"/>
                <w:rtl/>
              </w:rPr>
              <w:t>שעות נוספות גלובליות</w:t>
            </w:r>
          </w:p>
        </w:tc>
        <w:tc>
          <w:tcPr>
            <w:tcW w:w="1707" w:type="dxa"/>
          </w:tcPr>
          <w:p w14:paraId="07A2068A" w14:textId="2E630AAA"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sidRPr="005A404F">
              <w:rPr>
                <w:rFonts w:ascii="David" w:eastAsia="David" w:hAnsi="David" w:cs="David"/>
                <w:sz w:val="20"/>
                <w:szCs w:val="20"/>
                <w:rtl/>
              </w:rPr>
              <w:t>רכב + סלולארי</w:t>
            </w:r>
            <w:r>
              <w:rPr>
                <w:rFonts w:ascii="David" w:eastAsia="David" w:hAnsi="David" w:cs="David" w:hint="cs"/>
                <w:sz w:val="20"/>
                <w:szCs w:val="20"/>
                <w:rtl/>
              </w:rPr>
              <w:t>+ מחשב</w:t>
            </w:r>
          </w:p>
          <w:p w14:paraId="6EA59F4A" w14:textId="77777777"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highlight w:val="yellow"/>
                <w:rtl/>
                <w:lang w:bidi="en-US"/>
              </w:rPr>
            </w:pPr>
          </w:p>
        </w:tc>
        <w:tc>
          <w:tcPr>
            <w:tcW w:w="713" w:type="dxa"/>
            <w:hideMark/>
          </w:tcPr>
          <w:p w14:paraId="4D6DD253" w14:textId="77777777"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2D249931" w14:textId="77777777" w:rsidTr="00DB31D7">
        <w:trPr>
          <w:trHeight w:val="88"/>
        </w:trPr>
        <w:tc>
          <w:tcPr>
            <w:cnfStyle w:val="001000000000" w:firstRow="0" w:lastRow="0" w:firstColumn="1" w:lastColumn="0" w:oddVBand="0" w:evenVBand="0" w:oddHBand="0" w:evenHBand="0" w:firstRowFirstColumn="0" w:firstRowLastColumn="0" w:lastRowFirstColumn="0" w:lastRowLastColumn="0"/>
            <w:tcW w:w="1263" w:type="dxa"/>
            <w:hideMark/>
          </w:tcPr>
          <w:p w14:paraId="4350D3DE" w14:textId="392BCDFC" w:rsidR="005C7098" w:rsidRPr="00D74E84" w:rsidRDefault="005C7098" w:rsidP="00C63748">
            <w:pPr>
              <w:widowControl w:val="0"/>
              <w:spacing w:line="360" w:lineRule="auto"/>
              <w:jc w:val="center"/>
              <w:rPr>
                <w:rFonts w:ascii="David" w:eastAsia="David" w:hAnsi="David" w:cs="David"/>
                <w:sz w:val="20"/>
                <w:szCs w:val="20"/>
                <w:lang w:bidi="en-US"/>
              </w:rPr>
            </w:pPr>
            <w:r w:rsidRPr="00D74E84">
              <w:rPr>
                <w:rFonts w:ascii="David" w:eastAsia="David" w:hAnsi="David" w:cs="David"/>
                <w:sz w:val="20"/>
                <w:szCs w:val="20"/>
                <w:rtl/>
              </w:rPr>
              <w:t>אנליסט</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שרשרת</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אספקה</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סייבר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פיננסית</w:t>
            </w:r>
          </w:p>
        </w:tc>
        <w:tc>
          <w:tcPr>
            <w:tcW w:w="2590" w:type="dxa"/>
          </w:tcPr>
          <w:p w14:paraId="50957774" w14:textId="725E4A62"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p>
          <w:p w14:paraId="0EDCB17C" w14:textId="4A30086A"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26,190</w:t>
            </w:r>
          </w:p>
        </w:tc>
        <w:tc>
          <w:tcPr>
            <w:tcW w:w="772" w:type="dxa"/>
          </w:tcPr>
          <w:p w14:paraId="49D8047E" w14:textId="5F186FB1"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3,310</w:t>
            </w:r>
          </w:p>
        </w:tc>
        <w:tc>
          <w:tcPr>
            <w:tcW w:w="998" w:type="dxa"/>
          </w:tcPr>
          <w:p w14:paraId="6497BED8" w14:textId="644518DF"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4391A09D" w14:textId="2C8161C0"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Pr>
                <w:rFonts w:ascii="David" w:eastAsia="David" w:hAnsi="David" w:cs="David" w:hint="cs"/>
                <w:sz w:val="20"/>
                <w:szCs w:val="20"/>
                <w:rtl/>
              </w:rPr>
              <w:t>שעות נוספות גלובליות</w:t>
            </w:r>
          </w:p>
        </w:tc>
        <w:tc>
          <w:tcPr>
            <w:tcW w:w="1707" w:type="dxa"/>
          </w:tcPr>
          <w:p w14:paraId="5266353A" w14:textId="29F0E1AE"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highlight w:val="yellow"/>
                <w:rtl/>
              </w:rPr>
            </w:pPr>
            <w:r w:rsidRPr="005A404F">
              <w:rPr>
                <w:rFonts w:ascii="David" w:eastAsia="David" w:hAnsi="David" w:cs="David"/>
                <w:sz w:val="20"/>
                <w:szCs w:val="20"/>
                <w:rtl/>
              </w:rPr>
              <w:t xml:space="preserve">רכב + סלולארי </w:t>
            </w:r>
            <w:r>
              <w:rPr>
                <w:rFonts w:ascii="David" w:eastAsia="David" w:hAnsi="David" w:cs="David" w:hint="cs"/>
                <w:sz w:val="20"/>
                <w:szCs w:val="20"/>
                <w:rtl/>
              </w:rPr>
              <w:t>+ מחשב</w:t>
            </w:r>
          </w:p>
        </w:tc>
        <w:tc>
          <w:tcPr>
            <w:tcW w:w="713" w:type="dxa"/>
            <w:hideMark/>
          </w:tcPr>
          <w:p w14:paraId="57247836"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rtl/>
                <w:lang w:bidi="en-US"/>
              </w:rPr>
              <w:t>+</w:t>
            </w:r>
          </w:p>
        </w:tc>
      </w:tr>
      <w:tr w:rsidR="005C7098" w14:paraId="24F60701" w14:textId="77777777" w:rsidTr="00DB31D7">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1263" w:type="dxa"/>
          </w:tcPr>
          <w:p w14:paraId="56B5F5FA" w14:textId="64599CBD" w:rsidR="005C7098" w:rsidRPr="00D74E84" w:rsidRDefault="005C7098" w:rsidP="00C63748">
            <w:pPr>
              <w:widowControl w:val="0"/>
              <w:spacing w:line="360" w:lineRule="auto"/>
              <w:jc w:val="center"/>
              <w:rPr>
                <w:rFonts w:ascii="David" w:eastAsia="David" w:hAnsi="David" w:cs="David"/>
                <w:sz w:val="20"/>
                <w:szCs w:val="20"/>
                <w:rtl/>
              </w:rPr>
            </w:pPr>
            <w:r w:rsidRPr="00D74E84">
              <w:rPr>
                <w:rFonts w:ascii="David" w:eastAsia="David" w:hAnsi="David" w:cs="David"/>
                <w:sz w:val="20"/>
                <w:szCs w:val="20"/>
                <w:rtl/>
              </w:rPr>
              <w:t xml:space="preserve">חוקר סייבר </w:t>
            </w:r>
            <w:r w:rsidRPr="00D74E84">
              <w:rPr>
                <w:rFonts w:ascii="David" w:eastAsia="David" w:hAnsi="David" w:cs="David"/>
                <w:sz w:val="20"/>
                <w:szCs w:val="20"/>
                <w:lang w:bidi="en-US"/>
              </w:rPr>
              <w:t>Tier</w:t>
            </w:r>
            <w:r>
              <w:rPr>
                <w:rFonts w:ascii="David" w:eastAsia="David" w:hAnsi="David" w:cs="David"/>
                <w:sz w:val="20"/>
                <w:szCs w:val="20"/>
                <w:lang w:bidi="en-US"/>
              </w:rPr>
              <w:t>3</w:t>
            </w:r>
          </w:p>
        </w:tc>
        <w:tc>
          <w:tcPr>
            <w:tcW w:w="2590" w:type="dxa"/>
          </w:tcPr>
          <w:p w14:paraId="1DAA613F" w14:textId="66EB322C"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Pr>
                <w:rFonts w:ascii="David" w:eastAsia="David" w:hAnsi="David" w:cs="David"/>
                <w:sz w:val="20"/>
                <w:szCs w:val="20"/>
                <w:rtl/>
                <w:lang w:bidi="en-US"/>
              </w:rPr>
              <w:t>22,195</w:t>
            </w:r>
          </w:p>
        </w:tc>
        <w:tc>
          <w:tcPr>
            <w:tcW w:w="772" w:type="dxa"/>
          </w:tcPr>
          <w:p w14:paraId="1ECB36E3" w14:textId="3979A24D"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2,805</w:t>
            </w:r>
          </w:p>
        </w:tc>
        <w:tc>
          <w:tcPr>
            <w:tcW w:w="998" w:type="dxa"/>
          </w:tcPr>
          <w:p w14:paraId="3E75E4B7" w14:textId="7F313BAC"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2C61772B" w14:textId="4BD404D1"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שעות נוספות גלובליות</w:t>
            </w:r>
          </w:p>
        </w:tc>
        <w:tc>
          <w:tcPr>
            <w:tcW w:w="1707" w:type="dxa"/>
          </w:tcPr>
          <w:p w14:paraId="0428417D" w14:textId="59BAE109"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sidRPr="005A404F">
              <w:rPr>
                <w:rFonts w:ascii="David" w:eastAsia="David" w:hAnsi="David" w:cs="David"/>
                <w:sz w:val="20"/>
                <w:szCs w:val="20"/>
                <w:rtl/>
              </w:rPr>
              <w:t>רכב + סלולארי</w:t>
            </w:r>
            <w:r>
              <w:rPr>
                <w:rFonts w:ascii="David" w:eastAsia="David" w:hAnsi="David" w:cs="David" w:hint="cs"/>
                <w:sz w:val="20"/>
                <w:szCs w:val="20"/>
                <w:rtl/>
              </w:rPr>
              <w:t>+ מחשב</w:t>
            </w:r>
          </w:p>
          <w:p w14:paraId="322578D3" w14:textId="6331AF8B" w:rsidR="005C7098" w:rsidRPr="00B23340"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p>
        </w:tc>
        <w:tc>
          <w:tcPr>
            <w:tcW w:w="713" w:type="dxa"/>
          </w:tcPr>
          <w:p w14:paraId="238AF56C" w14:textId="13090AA4"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3AC4FFE6" w14:textId="77777777" w:rsidTr="00DB31D7">
        <w:trPr>
          <w:trHeight w:val="195"/>
        </w:trPr>
        <w:tc>
          <w:tcPr>
            <w:cnfStyle w:val="001000000000" w:firstRow="0" w:lastRow="0" w:firstColumn="1" w:lastColumn="0" w:oddVBand="0" w:evenVBand="0" w:oddHBand="0" w:evenHBand="0" w:firstRowFirstColumn="0" w:firstRowLastColumn="0" w:lastRowFirstColumn="0" w:lastRowLastColumn="0"/>
            <w:tcW w:w="1263" w:type="dxa"/>
          </w:tcPr>
          <w:p w14:paraId="0D7771E1" w14:textId="1D888B5C" w:rsidR="005C7098" w:rsidRPr="00D74E84" w:rsidRDefault="005C7098" w:rsidP="00C63748">
            <w:pPr>
              <w:widowControl w:val="0"/>
              <w:spacing w:line="360" w:lineRule="auto"/>
              <w:jc w:val="center"/>
              <w:rPr>
                <w:rFonts w:ascii="David" w:eastAsia="David" w:hAnsi="David" w:cs="David"/>
                <w:sz w:val="20"/>
                <w:szCs w:val="20"/>
                <w:rtl/>
              </w:rPr>
            </w:pPr>
            <w:r w:rsidRPr="00D74E84">
              <w:rPr>
                <w:rFonts w:ascii="David" w:eastAsia="David" w:hAnsi="David" w:cs="David"/>
                <w:sz w:val="20"/>
                <w:szCs w:val="20"/>
                <w:rtl/>
              </w:rPr>
              <w:t xml:space="preserve">חוקר סייבר </w:t>
            </w:r>
            <w:r w:rsidRPr="00D74E84">
              <w:rPr>
                <w:rFonts w:ascii="David" w:eastAsia="David" w:hAnsi="David" w:cs="David"/>
                <w:sz w:val="20"/>
                <w:szCs w:val="20"/>
                <w:lang w:bidi="en-US"/>
              </w:rPr>
              <w:t>Tier</w:t>
            </w:r>
            <w:r>
              <w:rPr>
                <w:rFonts w:ascii="David" w:eastAsia="David" w:hAnsi="David" w:cs="David"/>
                <w:sz w:val="20"/>
                <w:szCs w:val="20"/>
                <w:lang w:bidi="en-US"/>
              </w:rPr>
              <w:t>2</w:t>
            </w:r>
          </w:p>
        </w:tc>
        <w:tc>
          <w:tcPr>
            <w:tcW w:w="2590" w:type="dxa"/>
          </w:tcPr>
          <w:p w14:paraId="3A588746" w14:textId="67F0BB71"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Pr>
                <w:rFonts w:ascii="David" w:eastAsia="David" w:hAnsi="David" w:cs="David"/>
                <w:sz w:val="20"/>
                <w:szCs w:val="20"/>
                <w:rtl/>
                <w:lang w:bidi="en-US"/>
              </w:rPr>
              <w:t>17,756</w:t>
            </w:r>
          </w:p>
        </w:tc>
        <w:tc>
          <w:tcPr>
            <w:tcW w:w="772" w:type="dxa"/>
          </w:tcPr>
          <w:p w14:paraId="6CBE222E" w14:textId="1A52AF70"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2,244</w:t>
            </w:r>
          </w:p>
        </w:tc>
        <w:tc>
          <w:tcPr>
            <w:tcW w:w="998" w:type="dxa"/>
          </w:tcPr>
          <w:p w14:paraId="06038D9A" w14:textId="7505709D"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714A6DA8" w14:textId="515BFD59"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שעות נוספות גלובליות</w:t>
            </w:r>
          </w:p>
        </w:tc>
        <w:tc>
          <w:tcPr>
            <w:tcW w:w="1707" w:type="dxa"/>
          </w:tcPr>
          <w:p w14:paraId="4F5DAF15" w14:textId="71580263" w:rsidR="005C7098" w:rsidRPr="00B23340"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sidRPr="00B23340">
              <w:rPr>
                <w:rFonts w:ascii="David" w:eastAsia="David" w:hAnsi="David" w:cs="David"/>
                <w:sz w:val="20"/>
                <w:szCs w:val="20"/>
                <w:rtl/>
              </w:rPr>
              <w:t>אחזקת רכב+ סלולארי</w:t>
            </w:r>
            <w:r>
              <w:rPr>
                <w:rFonts w:ascii="David" w:eastAsia="David" w:hAnsi="David" w:cs="David" w:hint="cs"/>
                <w:sz w:val="20"/>
                <w:szCs w:val="20"/>
                <w:rtl/>
              </w:rPr>
              <w:t>+ מחשב</w:t>
            </w:r>
          </w:p>
        </w:tc>
        <w:tc>
          <w:tcPr>
            <w:tcW w:w="713" w:type="dxa"/>
          </w:tcPr>
          <w:p w14:paraId="599B6D82" w14:textId="66ADA82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0DFFFEDD" w14:textId="77777777" w:rsidTr="00DB31D7">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1263" w:type="dxa"/>
            <w:hideMark/>
          </w:tcPr>
          <w:p w14:paraId="4D90FD38" w14:textId="77777777" w:rsidR="005C7098" w:rsidRPr="00D74E84" w:rsidRDefault="005C7098" w:rsidP="00C63748">
            <w:pPr>
              <w:widowControl w:val="0"/>
              <w:spacing w:line="360" w:lineRule="auto"/>
              <w:jc w:val="center"/>
              <w:rPr>
                <w:rFonts w:ascii="David" w:eastAsia="David" w:hAnsi="David" w:cs="David"/>
                <w:sz w:val="20"/>
                <w:szCs w:val="20"/>
                <w:rtl/>
                <w:lang w:bidi="en-US"/>
              </w:rPr>
            </w:pPr>
            <w:r w:rsidRPr="00D74E84">
              <w:rPr>
                <w:rFonts w:ascii="David" w:eastAsia="David" w:hAnsi="David" w:cs="David"/>
                <w:sz w:val="20"/>
                <w:szCs w:val="20"/>
                <w:rtl/>
              </w:rPr>
              <w:t xml:space="preserve">חוקר סייבר </w:t>
            </w:r>
            <w:r w:rsidRPr="00D74E84">
              <w:rPr>
                <w:rFonts w:ascii="David" w:eastAsia="David" w:hAnsi="David" w:cs="David"/>
                <w:sz w:val="20"/>
                <w:szCs w:val="20"/>
                <w:lang w:bidi="en-US"/>
              </w:rPr>
              <w:t>Tier1</w:t>
            </w:r>
          </w:p>
        </w:tc>
        <w:tc>
          <w:tcPr>
            <w:tcW w:w="2590" w:type="dxa"/>
          </w:tcPr>
          <w:p w14:paraId="4E4F20E3" w14:textId="1953C8C0"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lang w:bidi="en-US"/>
              </w:rPr>
            </w:pPr>
            <w:r>
              <w:rPr>
                <w:rFonts w:ascii="David" w:eastAsia="David" w:hAnsi="David" w:cs="David"/>
                <w:sz w:val="20"/>
                <w:szCs w:val="20"/>
                <w:rtl/>
                <w:lang w:bidi="en-US"/>
              </w:rPr>
              <w:t>15,093</w:t>
            </w:r>
          </w:p>
        </w:tc>
        <w:tc>
          <w:tcPr>
            <w:tcW w:w="772" w:type="dxa"/>
          </w:tcPr>
          <w:p w14:paraId="02347950" w14:textId="668020D5"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1,907</w:t>
            </w:r>
          </w:p>
        </w:tc>
        <w:tc>
          <w:tcPr>
            <w:tcW w:w="998" w:type="dxa"/>
          </w:tcPr>
          <w:p w14:paraId="51AB6FAA" w14:textId="55323552"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4CAD929C" w14:textId="38E7AD1E"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lang w:bidi="en-US"/>
              </w:rPr>
            </w:pPr>
            <w:r>
              <w:rPr>
                <w:rFonts w:ascii="David" w:eastAsia="David" w:hAnsi="David" w:cs="David" w:hint="cs"/>
                <w:sz w:val="20"/>
                <w:szCs w:val="20"/>
                <w:rtl/>
              </w:rPr>
              <w:t>שעות נוספות גלובליות</w:t>
            </w:r>
          </w:p>
        </w:tc>
        <w:tc>
          <w:tcPr>
            <w:tcW w:w="1707" w:type="dxa"/>
            <w:hideMark/>
          </w:tcPr>
          <w:p w14:paraId="1F08667D" w14:textId="1C50FD5E"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highlight w:val="yellow"/>
                <w:lang w:bidi="en-US"/>
              </w:rPr>
            </w:pPr>
            <w:r w:rsidRPr="00B23340">
              <w:rPr>
                <w:rFonts w:ascii="David" w:eastAsia="David" w:hAnsi="David" w:cs="David"/>
                <w:sz w:val="20"/>
                <w:szCs w:val="20"/>
                <w:rtl/>
              </w:rPr>
              <w:t>אחזקת רכב+ סלולארי</w:t>
            </w:r>
            <w:r>
              <w:rPr>
                <w:rFonts w:ascii="David" w:eastAsia="David" w:hAnsi="David" w:cs="David" w:hint="cs"/>
                <w:sz w:val="20"/>
                <w:szCs w:val="20"/>
                <w:rtl/>
              </w:rPr>
              <w:t>+ מחשב</w:t>
            </w:r>
          </w:p>
        </w:tc>
        <w:tc>
          <w:tcPr>
            <w:tcW w:w="713" w:type="dxa"/>
            <w:hideMark/>
          </w:tcPr>
          <w:p w14:paraId="4CCDCB60" w14:textId="77777777"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6063E4CA" w14:textId="77777777" w:rsidTr="00DB31D7">
        <w:trPr>
          <w:trHeight w:val="150"/>
        </w:trPr>
        <w:tc>
          <w:tcPr>
            <w:cnfStyle w:val="001000000000" w:firstRow="0" w:lastRow="0" w:firstColumn="1" w:lastColumn="0" w:oddVBand="0" w:evenVBand="0" w:oddHBand="0" w:evenHBand="0" w:firstRowFirstColumn="0" w:firstRowLastColumn="0" w:lastRowFirstColumn="0" w:lastRowLastColumn="0"/>
            <w:tcW w:w="1263" w:type="dxa"/>
          </w:tcPr>
          <w:p w14:paraId="00AC6D11" w14:textId="77777777" w:rsidR="005C7098" w:rsidRPr="00D74E84" w:rsidRDefault="005C7098" w:rsidP="00C63748">
            <w:pPr>
              <w:widowControl w:val="0"/>
              <w:spacing w:line="360" w:lineRule="auto"/>
              <w:jc w:val="center"/>
              <w:rPr>
                <w:rFonts w:ascii="David" w:eastAsia="David" w:hAnsi="David" w:cs="David"/>
                <w:sz w:val="20"/>
                <w:szCs w:val="20"/>
                <w:rtl/>
                <w:lang w:bidi="en-US"/>
              </w:rPr>
            </w:pPr>
            <w:r w:rsidRPr="00D74E84">
              <w:rPr>
                <w:rFonts w:ascii="David" w:eastAsia="David" w:hAnsi="David" w:cs="David"/>
                <w:sz w:val="20"/>
                <w:szCs w:val="20"/>
                <w:rtl/>
              </w:rPr>
              <w:t>בקר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אבטחת</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מידע</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וסייבר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שעתי</w:t>
            </w:r>
          </w:p>
        </w:tc>
        <w:tc>
          <w:tcPr>
            <w:tcW w:w="2590" w:type="dxa"/>
          </w:tcPr>
          <w:p w14:paraId="71E0DF18"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sidRPr="00D74E84">
              <w:rPr>
                <w:rFonts w:ascii="David" w:eastAsia="David" w:hAnsi="David" w:cs="David"/>
                <w:sz w:val="20"/>
                <w:szCs w:val="20"/>
                <w:rtl/>
                <w:lang w:bidi="en-US"/>
              </w:rPr>
              <w:t xml:space="preserve">80 </w:t>
            </w:r>
            <w:r w:rsidRPr="00D74E84">
              <w:rPr>
                <w:rFonts w:ascii="David" w:eastAsia="David" w:hAnsi="David" w:cs="David"/>
                <w:sz w:val="20"/>
                <w:szCs w:val="20"/>
                <w:rtl/>
              </w:rPr>
              <w:t>לשעה</w:t>
            </w:r>
          </w:p>
        </w:tc>
        <w:tc>
          <w:tcPr>
            <w:tcW w:w="772" w:type="dxa"/>
          </w:tcPr>
          <w:p w14:paraId="5C4B961C"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p>
        </w:tc>
        <w:tc>
          <w:tcPr>
            <w:tcW w:w="998" w:type="dxa"/>
          </w:tcPr>
          <w:p w14:paraId="5ADB8538" w14:textId="321EA278"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sidRPr="00D74E84">
              <w:rPr>
                <w:rFonts w:ascii="David" w:eastAsia="David" w:hAnsi="David" w:cs="David"/>
                <w:sz w:val="20"/>
                <w:szCs w:val="20"/>
                <w:rtl/>
              </w:rPr>
              <w:t>על פי ביצוע בפועל</w:t>
            </w:r>
          </w:p>
        </w:tc>
        <w:tc>
          <w:tcPr>
            <w:tcW w:w="1707" w:type="dxa"/>
          </w:tcPr>
          <w:p w14:paraId="32929122" w14:textId="3E493A6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highlight w:val="yellow"/>
                <w:lang w:bidi="en-US"/>
              </w:rPr>
            </w:pPr>
            <w:r>
              <w:rPr>
                <w:rFonts w:ascii="David" w:eastAsia="David" w:hAnsi="David" w:cs="David" w:hint="cs"/>
                <w:sz w:val="20"/>
                <w:szCs w:val="20"/>
                <w:rtl/>
              </w:rPr>
              <w:t>מחשב</w:t>
            </w:r>
          </w:p>
        </w:tc>
        <w:tc>
          <w:tcPr>
            <w:tcW w:w="713" w:type="dxa"/>
          </w:tcPr>
          <w:p w14:paraId="30D46CEF"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sidRPr="00D74E84">
              <w:rPr>
                <w:rFonts w:ascii="David" w:eastAsia="David" w:hAnsi="David" w:cs="David"/>
                <w:sz w:val="20"/>
                <w:szCs w:val="20"/>
                <w:rtl/>
                <w:lang w:bidi="en-US"/>
              </w:rPr>
              <w:t>-</w:t>
            </w:r>
          </w:p>
        </w:tc>
      </w:tr>
    </w:tbl>
    <w:p w14:paraId="734CFCA9" w14:textId="77777777" w:rsidR="00DE0791" w:rsidRPr="00A22941" w:rsidRDefault="00DE0791" w:rsidP="00DE0791">
      <w:pPr>
        <w:shd w:val="clear" w:color="C2D69B" w:fill="auto"/>
        <w:spacing w:line="360" w:lineRule="auto"/>
        <w:ind w:left="792"/>
        <w:jc w:val="both"/>
        <w:outlineLvl w:val="3"/>
        <w:rPr>
          <w:rFonts w:ascii="David" w:eastAsia="David" w:hAnsi="David" w:cs="David"/>
        </w:rPr>
      </w:pPr>
    </w:p>
    <w:p w14:paraId="66B75188" w14:textId="3127079D" w:rsidR="0048238E" w:rsidRDefault="0048238E"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שכר נותני השירותים יוצמד למדד המחירים לצרכן ויעודכן אחת לשנה מידי חודש ינואר כמפורט בנספח ו'.</w:t>
      </w:r>
    </w:p>
    <w:p w14:paraId="51D12E67" w14:textId="32CB2D4A" w:rsidR="00770D30" w:rsidRPr="00B214FA"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הכשרות וימי עיון</w:t>
      </w:r>
      <w:r w:rsidR="00CC1497">
        <w:rPr>
          <w:rFonts w:ascii="David" w:eastAsia="David" w:hAnsi="David" w:cs="David" w:hint="cs"/>
          <w:rtl/>
        </w:rPr>
        <w:t xml:space="preserve"> פרטניים</w:t>
      </w:r>
      <w:r w:rsidR="00B214FA">
        <w:rPr>
          <w:rFonts w:ascii="David" w:eastAsia="David" w:hAnsi="David" w:cs="David" w:hint="cs"/>
          <w:rtl/>
        </w:rPr>
        <w:t xml:space="preserve"> - </w:t>
      </w:r>
      <w:r w:rsidR="00396816" w:rsidRPr="00B214FA">
        <w:rPr>
          <w:rFonts w:ascii="David" w:eastAsia="David" w:hAnsi="David" w:cs="David" w:hint="cs"/>
          <w:rtl/>
        </w:rPr>
        <w:t>בנוסף למופיע במכרז זה,</w:t>
      </w:r>
      <w:r w:rsidR="00D20A2E" w:rsidRPr="00B214FA">
        <w:rPr>
          <w:rFonts w:ascii="David" w:eastAsia="David" w:hAnsi="David" w:cs="David" w:hint="cs"/>
          <w:rtl/>
        </w:rPr>
        <w:t xml:space="preserve"> בנוגע לימי ההכשרה שעל הספק לספק לעובדיו, </w:t>
      </w:r>
      <w:r w:rsidR="00396816" w:rsidRPr="00B214FA">
        <w:rPr>
          <w:rFonts w:ascii="David" w:eastAsia="David" w:hAnsi="David" w:cs="David" w:hint="cs"/>
          <w:rtl/>
        </w:rPr>
        <w:t xml:space="preserve"> </w:t>
      </w:r>
      <w:r w:rsidR="00770D30" w:rsidRPr="00B214FA">
        <w:rPr>
          <w:rFonts w:ascii="David" w:eastAsia="David" w:hAnsi="David" w:cs="David"/>
          <w:rtl/>
        </w:rPr>
        <w:t>בסמכות ראש מערך סייבר חירום וביטחון לאשר ליציאה/ביצוע הכשרה/הסמכה מקצועית/הסמכה/כנסים וכדומה</w:t>
      </w:r>
      <w:r w:rsidR="004B43FD" w:rsidRPr="00B214FA">
        <w:rPr>
          <w:rFonts w:ascii="David" w:eastAsia="David" w:hAnsi="David" w:cs="David" w:hint="cs"/>
          <w:rtl/>
        </w:rPr>
        <w:t xml:space="preserve"> </w:t>
      </w:r>
      <w:r w:rsidR="00770D30" w:rsidRPr="00B214FA">
        <w:rPr>
          <w:rFonts w:ascii="David" w:eastAsia="David" w:hAnsi="David" w:cs="David"/>
          <w:rtl/>
        </w:rPr>
        <w:t xml:space="preserve"> </w:t>
      </w:r>
      <w:r w:rsidR="00770D30" w:rsidRPr="00B214FA">
        <w:rPr>
          <w:rFonts w:ascii="David" w:eastAsia="David" w:hAnsi="David" w:cs="David" w:hint="cs"/>
          <w:rtl/>
        </w:rPr>
        <w:t>לנותן שירות</w:t>
      </w:r>
      <w:r w:rsidR="00770D30" w:rsidRPr="00B214FA">
        <w:rPr>
          <w:rFonts w:ascii="David" w:eastAsia="David" w:hAnsi="David" w:cs="David"/>
          <w:rtl/>
        </w:rPr>
        <w:t xml:space="preserve"> </w:t>
      </w:r>
      <w:r w:rsidR="00770D30" w:rsidRPr="00B214FA">
        <w:rPr>
          <w:rFonts w:ascii="David" w:eastAsia="David" w:hAnsi="David" w:cs="David" w:hint="cs"/>
          <w:rtl/>
        </w:rPr>
        <w:t xml:space="preserve"> במסגרת</w:t>
      </w:r>
      <w:r w:rsidR="00770D30" w:rsidRPr="00B214FA">
        <w:rPr>
          <w:rFonts w:ascii="David" w:eastAsia="David" w:hAnsi="David" w:cs="David"/>
          <w:rtl/>
        </w:rPr>
        <w:t xml:space="preserve"> מכרז זה</w:t>
      </w:r>
      <w:r w:rsidR="00770D30" w:rsidRPr="00B214FA">
        <w:rPr>
          <w:rFonts w:ascii="David" w:eastAsia="David" w:hAnsi="David" w:cs="David" w:hint="cs"/>
          <w:rtl/>
        </w:rPr>
        <w:t xml:space="preserve"> בכפוף</w:t>
      </w:r>
      <w:r w:rsidR="00770D30" w:rsidRPr="00B214FA">
        <w:rPr>
          <w:rFonts w:ascii="David" w:eastAsia="David" w:hAnsi="David" w:cs="David"/>
          <w:rtl/>
        </w:rPr>
        <w:t xml:space="preserve"> </w:t>
      </w:r>
      <w:r w:rsidR="00770D30" w:rsidRPr="00B214FA">
        <w:rPr>
          <w:rFonts w:ascii="David" w:eastAsia="David" w:hAnsi="David" w:cs="David" w:hint="cs"/>
          <w:rtl/>
        </w:rPr>
        <w:t xml:space="preserve"> לאישור </w:t>
      </w:r>
      <w:r w:rsidR="00770D30" w:rsidRPr="00B214FA">
        <w:rPr>
          <w:rFonts w:ascii="David" w:eastAsia="David" w:hAnsi="David" w:cs="David"/>
          <w:rtl/>
        </w:rPr>
        <w:t>מראש ובכתב מהגורם המקצועי</w:t>
      </w:r>
      <w:r w:rsidR="00770D30" w:rsidRPr="00B214FA">
        <w:rPr>
          <w:rFonts w:ascii="David" w:eastAsia="David" w:hAnsi="David" w:cs="David" w:hint="cs"/>
          <w:rtl/>
        </w:rPr>
        <w:t xml:space="preserve"> וכן להזמנת רכש מאושרת</w:t>
      </w:r>
      <w:r w:rsidR="00770D30" w:rsidRPr="00B214FA">
        <w:rPr>
          <w:rFonts w:ascii="David" w:eastAsia="David" w:hAnsi="David" w:cs="David"/>
          <w:rtl/>
        </w:rPr>
        <w:t>.</w:t>
      </w:r>
    </w:p>
    <w:p w14:paraId="2275A4C8" w14:textId="77777777" w:rsidR="00B976E7"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תשלום בגין ההכשרות והסמכות מקצועיות / הסמכות / כנסים וכדומה, שידרשו על ידי הגורם המקצועי בנוסף למוגדר במסמכי המכרז, ישולמו על חשבון החברה הזוכה אשר תזוכה בגינם בשיטת גב אל גב</w:t>
      </w:r>
      <w:r w:rsidR="00770D30">
        <w:rPr>
          <w:rFonts w:ascii="David" w:eastAsia="David" w:hAnsi="David" w:cs="David" w:hint="cs"/>
          <w:rtl/>
        </w:rPr>
        <w:t>.</w:t>
      </w:r>
      <w:r w:rsidRPr="00A22941">
        <w:rPr>
          <w:rFonts w:ascii="David" w:eastAsia="David" w:hAnsi="David" w:cs="David"/>
          <w:rtl/>
        </w:rPr>
        <w:t xml:space="preserve"> </w:t>
      </w:r>
    </w:p>
    <w:p w14:paraId="56CFAF99" w14:textId="0593FA88" w:rsidR="00DE079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E3368B">
        <w:rPr>
          <w:rFonts w:ascii="David" w:eastAsia="David" w:hAnsi="David" w:cs="David"/>
          <w:rtl/>
        </w:rPr>
        <w:lastRenderedPageBreak/>
        <w:t xml:space="preserve">שירותי ניהול </w:t>
      </w:r>
      <w:r w:rsidR="00E3368B" w:rsidRPr="00E3368B">
        <w:rPr>
          <w:rFonts w:ascii="David" w:eastAsia="David" w:hAnsi="David" w:cs="David" w:hint="cs"/>
          <w:rtl/>
        </w:rPr>
        <w:t xml:space="preserve"> - </w:t>
      </w:r>
      <w:r w:rsidRPr="00E3368B">
        <w:rPr>
          <w:rFonts w:ascii="David" w:eastAsia="David" w:hAnsi="David" w:cs="David"/>
          <w:rtl/>
        </w:rPr>
        <w:t xml:space="preserve">בעבור פונקציות </w:t>
      </w:r>
      <w:r w:rsidR="00A37A95" w:rsidRPr="00E3368B">
        <w:rPr>
          <w:rFonts w:ascii="David" w:eastAsia="David" w:hAnsi="David" w:cs="David" w:hint="cs"/>
          <w:rtl/>
        </w:rPr>
        <w:t>המועסקות במכרז זה</w:t>
      </w:r>
      <w:r w:rsidRPr="00E3368B">
        <w:rPr>
          <w:rFonts w:ascii="David" w:eastAsia="David" w:hAnsi="David" w:cs="David"/>
          <w:rtl/>
        </w:rPr>
        <w:t>, הזוכה ידאג לשירותי ניהול עבור רכש ציוד משרדי קבוע ומתכלה (עטים, פנקסים,</w:t>
      </w:r>
      <w:r w:rsidR="00751A07" w:rsidRPr="00E3368B">
        <w:rPr>
          <w:rFonts w:ascii="David" w:eastAsia="David" w:hAnsi="David" w:cs="David" w:hint="cs"/>
          <w:rtl/>
        </w:rPr>
        <w:t xml:space="preserve"> </w:t>
      </w:r>
      <w:r w:rsidRPr="00E3368B">
        <w:rPr>
          <w:rFonts w:ascii="David" w:eastAsia="David" w:hAnsi="David" w:cs="David"/>
          <w:rtl/>
        </w:rPr>
        <w:t>עטים, מהדקים וכיוצא בזה), כיבוד ואירוח, קפה, תה, חלב, כלים חד פעמיים וכיוצא בזה, מוצרי ניקיון והיגיינה משרדיים. התקציב יהיה תקציב מצטבר ולא יפחת</w:t>
      </w:r>
      <w:r w:rsidR="00AD55B1">
        <w:rPr>
          <w:rFonts w:ascii="David" w:eastAsia="David" w:hAnsi="David" w:cs="David" w:hint="cs"/>
          <w:rtl/>
        </w:rPr>
        <w:t xml:space="preserve"> מ</w:t>
      </w:r>
      <w:r w:rsidRPr="00E3368B">
        <w:rPr>
          <w:rFonts w:ascii="David" w:eastAsia="David" w:hAnsi="David" w:cs="David"/>
          <w:rtl/>
        </w:rPr>
        <w:t xml:space="preserve"> </w:t>
      </w:r>
      <w:r w:rsidR="00751A07" w:rsidRPr="00E3368B">
        <w:rPr>
          <w:rFonts w:ascii="David" w:eastAsia="David" w:hAnsi="David" w:cs="David" w:hint="cs"/>
          <w:rtl/>
        </w:rPr>
        <w:t>2</w:t>
      </w:r>
      <w:r w:rsidRPr="00E3368B">
        <w:rPr>
          <w:rFonts w:ascii="David" w:eastAsia="David" w:hAnsi="David" w:cs="David"/>
          <w:rtl/>
        </w:rPr>
        <w:t>000 ₪ לחודש.</w:t>
      </w:r>
    </w:p>
    <w:p w14:paraId="5503982A" w14:textId="77777777" w:rsidR="008421E4" w:rsidRPr="003E3739" w:rsidRDefault="008421E4" w:rsidP="00DA3C7D">
      <w:pPr>
        <w:pStyle w:val="Heading40"/>
        <w:rPr>
          <w:rtl/>
        </w:rPr>
      </w:pPr>
      <w:r w:rsidRPr="003E3739">
        <w:rPr>
          <w:rtl/>
        </w:rPr>
        <w:t xml:space="preserve">לינת </w:t>
      </w:r>
      <w:r w:rsidRPr="003E3739">
        <w:rPr>
          <w:rFonts w:hint="eastAsia"/>
          <w:rtl/>
        </w:rPr>
        <w:t>נותני</w:t>
      </w:r>
      <w:r w:rsidRPr="003E3739">
        <w:rPr>
          <w:rtl/>
        </w:rPr>
        <w:t xml:space="preserve"> </w:t>
      </w:r>
      <w:r w:rsidRPr="003E3739">
        <w:rPr>
          <w:rFonts w:hint="eastAsia"/>
          <w:rtl/>
        </w:rPr>
        <w:t>שירותים</w:t>
      </w:r>
      <w:r w:rsidRPr="008421E4">
        <w:rPr>
          <w:rFonts w:hint="cs"/>
          <w:rtl/>
        </w:rPr>
        <w:t xml:space="preserve"> - </w:t>
      </w:r>
      <w:r w:rsidRPr="008421E4">
        <w:rPr>
          <w:rtl/>
        </w:rPr>
        <w:t xml:space="preserve"> </w:t>
      </w:r>
      <w:r w:rsidRPr="003E3739">
        <w:rPr>
          <w:rtl/>
        </w:rPr>
        <w:t xml:space="preserve">במסגרת תפקידם, ייתכן וידרשו נותני השירותים ללון מחוץ לביתם, לשם ביצוע משימתם, ע"פ אישור הגורם המקצועי. במקרים אלו, באחריות החברה הזוכה לדאוג לסידור לינה עבור נותן השירות. סידורי הלינה יהיו בהתאם לתעריפים הנהוגים בשירות הציבורי. חיוב בגין סידורי הלינה לנותן השירות יבוצע גב אל גב וזאת רק לאחר אישור מראש ובכתב מאת </w:t>
      </w:r>
      <w:proofErr w:type="spellStart"/>
      <w:r w:rsidRPr="003E3739">
        <w:rPr>
          <w:rtl/>
        </w:rPr>
        <w:t>מורשי</w:t>
      </w:r>
      <w:proofErr w:type="spellEnd"/>
      <w:r w:rsidRPr="003E3739">
        <w:rPr>
          <w:rtl/>
        </w:rPr>
        <w:t xml:space="preserve"> החתימה של המזמין.</w:t>
      </w:r>
    </w:p>
    <w:p w14:paraId="11477520" w14:textId="05F16C50" w:rsidR="008421E4" w:rsidRPr="00A22941" w:rsidRDefault="008421E4" w:rsidP="00547BE4">
      <w:pPr>
        <w:pStyle w:val="Heading40"/>
        <w:numPr>
          <w:ilvl w:val="0"/>
          <w:numId w:val="0"/>
        </w:numPr>
        <w:ind w:left="792"/>
      </w:pPr>
    </w:p>
    <w:p w14:paraId="1BD76715" w14:textId="77777777" w:rsidR="008421E4" w:rsidRPr="00E3368B" w:rsidRDefault="008421E4" w:rsidP="00286E98">
      <w:pPr>
        <w:shd w:val="clear" w:color="C2D69B" w:fill="auto"/>
        <w:spacing w:before="120" w:after="120" w:line="360" w:lineRule="auto"/>
        <w:jc w:val="both"/>
        <w:outlineLvl w:val="3"/>
        <w:rPr>
          <w:rFonts w:ascii="David" w:eastAsia="David" w:hAnsi="David" w:cs="David"/>
        </w:rPr>
      </w:pPr>
    </w:p>
    <w:p w14:paraId="617E0930" w14:textId="77777777" w:rsidR="00C82BF1" w:rsidRDefault="0035069C" w:rsidP="004D2FD2">
      <w:pPr>
        <w:pStyle w:val="1-"/>
        <w:spacing w:before="120" w:line="360" w:lineRule="auto"/>
        <w:rPr>
          <w:rFonts w:eastAsia="David"/>
        </w:rPr>
      </w:pPr>
      <w:bookmarkStart w:id="437" w:name="_Toc196734918"/>
      <w:r w:rsidRPr="006D085C">
        <w:rPr>
          <w:rFonts w:eastAsia="David" w:hint="cs"/>
          <w:rtl/>
        </w:rPr>
        <w:t>הצעות מחיר להעסקת יועצים</w:t>
      </w:r>
      <w:r w:rsidR="00D20A2E">
        <w:rPr>
          <w:rFonts w:eastAsia="David" w:hint="cs"/>
          <w:rtl/>
        </w:rPr>
        <w:t xml:space="preserve"> נוספים בפרויקטים זמניים</w:t>
      </w:r>
      <w:bookmarkEnd w:id="437"/>
    </w:p>
    <w:p w14:paraId="30429135" w14:textId="697E8085" w:rsidR="00C82BF1" w:rsidRPr="008B631C" w:rsidRDefault="00D20A2E" w:rsidP="00C82BF1">
      <w:pPr>
        <w:pStyle w:val="11"/>
        <w:rPr>
          <w:rFonts w:eastAsia="David"/>
          <w:b w:val="0"/>
          <w:bCs w:val="0"/>
          <w:sz w:val="24"/>
          <w:szCs w:val="24"/>
          <w:rtl/>
        </w:rPr>
      </w:pPr>
      <w:r w:rsidRPr="00547BE4">
        <w:rPr>
          <w:rFonts w:eastAsia="David"/>
          <w:b w:val="0"/>
          <w:bCs w:val="0"/>
          <w:sz w:val="24"/>
          <w:szCs w:val="24"/>
          <w:rtl/>
        </w:rPr>
        <w:t xml:space="preserve">  </w:t>
      </w:r>
      <w:r w:rsidR="00C82BF1" w:rsidRPr="008B631C">
        <w:rPr>
          <w:rFonts w:eastAsia="David"/>
          <w:b w:val="0"/>
          <w:bCs w:val="0"/>
          <w:sz w:val="24"/>
          <w:szCs w:val="24"/>
          <w:rtl/>
        </w:rPr>
        <w:t>הזוכה מתחייב לספק שרותי יעוץ לבקשת המזמין בהתאם לצרכים המקצועיים של ראש מערך סייבר חירום וביטחון (להלן ראש המערך) בתחומים הבאים: רציפות תפקוד</w:t>
      </w:r>
      <w:r w:rsidR="008B631C">
        <w:rPr>
          <w:rFonts w:eastAsia="David" w:hint="cs"/>
          <w:b w:val="0"/>
          <w:bCs w:val="0"/>
          <w:sz w:val="24"/>
          <w:szCs w:val="24"/>
          <w:rtl/>
        </w:rPr>
        <w:t>ו</w:t>
      </w:r>
      <w:r w:rsidR="00C82BF1" w:rsidRPr="008B631C">
        <w:rPr>
          <w:rFonts w:eastAsia="David"/>
          <w:b w:val="0"/>
          <w:bCs w:val="0"/>
          <w:sz w:val="24"/>
          <w:szCs w:val="24"/>
          <w:rtl/>
        </w:rPr>
        <w:t xml:space="preserve"> חירום</w:t>
      </w:r>
      <w:r w:rsidR="008B631C">
        <w:rPr>
          <w:rFonts w:eastAsia="David" w:hint="cs"/>
          <w:b w:val="0"/>
          <w:bCs w:val="0"/>
          <w:sz w:val="24"/>
          <w:szCs w:val="24"/>
          <w:rtl/>
        </w:rPr>
        <w:t xml:space="preserve"> בסייבר</w:t>
      </w:r>
      <w:r w:rsidR="00C82BF1" w:rsidRPr="008B631C">
        <w:rPr>
          <w:rFonts w:eastAsia="David"/>
          <w:b w:val="0"/>
          <w:bCs w:val="0"/>
          <w:sz w:val="24"/>
          <w:szCs w:val="24"/>
          <w:rtl/>
        </w:rPr>
        <w:t xml:space="preserve">, סייבר, תרגילים וביקורות, </w:t>
      </w:r>
      <w:r w:rsidR="00C82BF1" w:rsidRPr="008B631C">
        <w:rPr>
          <w:rFonts w:eastAsia="David" w:hint="eastAsia"/>
          <w:b w:val="0"/>
          <w:bCs w:val="0"/>
          <w:sz w:val="24"/>
          <w:szCs w:val="24"/>
          <w:rtl/>
        </w:rPr>
        <w:t>נ</w:t>
      </w:r>
      <w:r w:rsidR="00C82BF1" w:rsidRPr="008B631C">
        <w:rPr>
          <w:rFonts w:eastAsia="David"/>
          <w:b w:val="0"/>
          <w:bCs w:val="0"/>
          <w:sz w:val="24"/>
          <w:szCs w:val="24"/>
          <w:rtl/>
        </w:rPr>
        <w:t>יהול תהליכים אסטרטגיים וארגו</w:t>
      </w:r>
      <w:r w:rsidR="00C82BF1" w:rsidRPr="008B631C">
        <w:rPr>
          <w:rFonts w:eastAsia="David" w:hint="eastAsia"/>
          <w:b w:val="0"/>
          <w:bCs w:val="0"/>
          <w:sz w:val="24"/>
          <w:szCs w:val="24"/>
          <w:rtl/>
        </w:rPr>
        <w:t>נ</w:t>
      </w:r>
      <w:r w:rsidR="00C82BF1" w:rsidRPr="008B631C">
        <w:rPr>
          <w:rFonts w:eastAsia="David"/>
          <w:b w:val="0"/>
          <w:bCs w:val="0"/>
          <w:sz w:val="24"/>
          <w:szCs w:val="24"/>
          <w:rtl/>
        </w:rPr>
        <w:t xml:space="preserve">יים ובכלל תחומי העשייה של </w:t>
      </w:r>
      <w:r w:rsidR="00C82BF1" w:rsidRPr="008B631C">
        <w:rPr>
          <w:rFonts w:eastAsia="David" w:hint="eastAsia"/>
          <w:b w:val="0"/>
          <w:bCs w:val="0"/>
          <w:sz w:val="24"/>
          <w:szCs w:val="24"/>
          <w:rtl/>
        </w:rPr>
        <w:t>ראש</w:t>
      </w:r>
      <w:r w:rsidR="00C82BF1" w:rsidRPr="008B631C">
        <w:rPr>
          <w:rFonts w:eastAsia="David"/>
          <w:b w:val="0"/>
          <w:bCs w:val="0"/>
          <w:sz w:val="24"/>
          <w:szCs w:val="24"/>
          <w:rtl/>
        </w:rPr>
        <w:t xml:space="preserve"> המערך וכל צורך ותוכן </w:t>
      </w:r>
      <w:r w:rsidR="00C82BF1" w:rsidRPr="008B631C">
        <w:rPr>
          <w:rFonts w:eastAsia="David" w:hint="eastAsia"/>
          <w:b w:val="0"/>
          <w:bCs w:val="0"/>
          <w:sz w:val="24"/>
          <w:szCs w:val="24"/>
          <w:rtl/>
        </w:rPr>
        <w:t>נו</w:t>
      </w:r>
      <w:r w:rsidR="00C82BF1" w:rsidRPr="008B631C">
        <w:rPr>
          <w:rFonts w:eastAsia="David"/>
          <w:b w:val="0"/>
          <w:bCs w:val="0"/>
          <w:sz w:val="24"/>
          <w:szCs w:val="24"/>
          <w:rtl/>
        </w:rPr>
        <w:t xml:space="preserve">סף בכל תחום אשר עולה כצורך ע"י </w:t>
      </w:r>
      <w:r w:rsidR="00C82BF1" w:rsidRPr="008B631C">
        <w:rPr>
          <w:rFonts w:eastAsia="David" w:hint="eastAsia"/>
          <w:b w:val="0"/>
          <w:bCs w:val="0"/>
          <w:sz w:val="24"/>
          <w:szCs w:val="24"/>
          <w:rtl/>
        </w:rPr>
        <w:t>ראש</w:t>
      </w:r>
      <w:r w:rsidR="00C82BF1" w:rsidRPr="008B631C">
        <w:rPr>
          <w:rFonts w:eastAsia="David"/>
          <w:b w:val="0"/>
          <w:bCs w:val="0"/>
          <w:sz w:val="24"/>
          <w:szCs w:val="24"/>
          <w:rtl/>
        </w:rPr>
        <w:t xml:space="preserve"> </w:t>
      </w:r>
      <w:r w:rsidR="00C82BF1" w:rsidRPr="008B631C">
        <w:rPr>
          <w:rFonts w:eastAsia="David" w:hint="eastAsia"/>
          <w:b w:val="0"/>
          <w:bCs w:val="0"/>
          <w:sz w:val="24"/>
          <w:szCs w:val="24"/>
          <w:rtl/>
        </w:rPr>
        <w:t>המערך</w:t>
      </w:r>
      <w:r w:rsidR="00C82BF1" w:rsidRPr="008B631C">
        <w:rPr>
          <w:rFonts w:eastAsia="David"/>
          <w:b w:val="0"/>
          <w:bCs w:val="0"/>
          <w:sz w:val="24"/>
          <w:szCs w:val="24"/>
          <w:rtl/>
        </w:rPr>
        <w:t>.</w:t>
      </w:r>
    </w:p>
    <w:p w14:paraId="04C96357"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 xml:space="preserve">התמורה המקסימלית שתשולם לזוכה עבור שעת ייעוץ תהיה עד לתעריף לתשלום ליועצים של החשב הכללי כמפורט בהוראת תכ"ם -8.1.1 התקשרות עם </w:t>
      </w:r>
      <w:r w:rsidRPr="008B631C">
        <w:rPr>
          <w:rFonts w:eastAsia="David" w:hint="eastAsia"/>
          <w:b w:val="0"/>
          <w:bCs w:val="0"/>
          <w:sz w:val="24"/>
          <w:szCs w:val="24"/>
          <w:rtl/>
        </w:rPr>
        <w:t>נ</w:t>
      </w:r>
      <w:r w:rsidRPr="008B631C">
        <w:rPr>
          <w:rFonts w:eastAsia="David"/>
          <w:b w:val="0"/>
          <w:bCs w:val="0"/>
          <w:sz w:val="24"/>
          <w:szCs w:val="24"/>
          <w:rtl/>
        </w:rPr>
        <w:t>ות</w:t>
      </w:r>
      <w:r w:rsidRPr="008B631C">
        <w:rPr>
          <w:rFonts w:eastAsia="David" w:hint="eastAsia"/>
          <w:b w:val="0"/>
          <w:bCs w:val="0"/>
          <w:sz w:val="24"/>
          <w:szCs w:val="24"/>
          <w:rtl/>
        </w:rPr>
        <w:t>נ</w:t>
      </w:r>
      <w:r w:rsidRPr="008B631C">
        <w:rPr>
          <w:rFonts w:eastAsia="David"/>
          <w:b w:val="0"/>
          <w:bCs w:val="0"/>
          <w:sz w:val="24"/>
          <w:szCs w:val="24"/>
          <w:rtl/>
        </w:rPr>
        <w:t>י שירותים חיצו</w:t>
      </w:r>
      <w:r w:rsidRPr="008B631C">
        <w:rPr>
          <w:rFonts w:eastAsia="David" w:hint="eastAsia"/>
          <w:b w:val="0"/>
          <w:bCs w:val="0"/>
          <w:sz w:val="24"/>
          <w:szCs w:val="24"/>
          <w:rtl/>
        </w:rPr>
        <w:t>נ</w:t>
      </w:r>
      <w:r w:rsidRPr="008B631C">
        <w:rPr>
          <w:rFonts w:eastAsia="David"/>
          <w:b w:val="0"/>
          <w:bCs w:val="0"/>
          <w:sz w:val="24"/>
          <w:szCs w:val="24"/>
          <w:rtl/>
        </w:rPr>
        <w:t>יים, כפי שיקבע מעת לעת בתוספת 5% תקורה אשר תהווה את שכר טרחתה.</w:t>
      </w:r>
    </w:p>
    <w:p w14:paraId="3CF4C637"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על הזוכה במכרז זה להעמיד יועץ שעתי עד 30 יום ממועד קבלת הבקשה להעסקת יועץ שעתי.</w:t>
      </w:r>
    </w:p>
    <w:p w14:paraId="1564FC02"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על כל יועץ כאמור לעבור סווג בטחו</w:t>
      </w:r>
      <w:r w:rsidRPr="008B631C">
        <w:rPr>
          <w:rFonts w:eastAsia="David" w:hint="eastAsia"/>
          <w:b w:val="0"/>
          <w:bCs w:val="0"/>
          <w:sz w:val="24"/>
          <w:szCs w:val="24"/>
          <w:rtl/>
        </w:rPr>
        <w:t>נ</w:t>
      </w:r>
      <w:r w:rsidRPr="008B631C">
        <w:rPr>
          <w:rFonts w:eastAsia="David"/>
          <w:b w:val="0"/>
          <w:bCs w:val="0"/>
          <w:sz w:val="24"/>
          <w:szCs w:val="24"/>
          <w:rtl/>
        </w:rPr>
        <w:t xml:space="preserve">י בהתאם לחשיפתו למידע מסווג ועפ"י הרמה שייקבע </w:t>
      </w:r>
      <w:r w:rsidRPr="008B631C">
        <w:rPr>
          <w:rFonts w:eastAsia="David" w:hint="eastAsia"/>
          <w:b w:val="0"/>
          <w:bCs w:val="0"/>
          <w:sz w:val="24"/>
          <w:szCs w:val="24"/>
          <w:rtl/>
        </w:rPr>
        <w:t>ראש</w:t>
      </w:r>
      <w:r w:rsidRPr="008B631C">
        <w:rPr>
          <w:rFonts w:eastAsia="David"/>
          <w:b w:val="0"/>
          <w:bCs w:val="0"/>
          <w:sz w:val="24"/>
          <w:szCs w:val="24"/>
          <w:rtl/>
        </w:rPr>
        <w:t xml:space="preserve"> המערך. במקרה של יועץ אשר לא עמד בדרישות הסיווג הביטחוני או בדרישות המקצועיות הנדרשות לביצוע המשימה, רשאי ראש המערך שלא להעסיק</w:t>
      </w:r>
      <w:r w:rsidRPr="008B631C">
        <w:rPr>
          <w:rFonts w:eastAsia="David" w:hint="eastAsia"/>
          <w:b w:val="0"/>
          <w:bCs w:val="0"/>
          <w:sz w:val="24"/>
          <w:szCs w:val="24"/>
          <w:rtl/>
        </w:rPr>
        <w:t>ו</w:t>
      </w:r>
      <w:r w:rsidRPr="008B631C">
        <w:rPr>
          <w:rFonts w:eastAsia="David"/>
          <w:b w:val="0"/>
          <w:bCs w:val="0"/>
          <w:sz w:val="24"/>
          <w:szCs w:val="24"/>
          <w:rtl/>
        </w:rPr>
        <w:t xml:space="preserve"> ללא צורך במתן נימוק כלשהוא בגין הסיבה לאי קבלת היועץ.</w:t>
      </w:r>
    </w:p>
    <w:p w14:paraId="5E248BE7"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אין המזמין מתחייב להעסיק יועצים בשכר שעתי בהיקף כלשהוא במסגרת התקשרות זו וכן המזמין רשאי להעסיק יועצים באמצעות חברות אחרות והתקשרויות אחרות הקיימות למזמין בהתאם לשיקול דעתו הבלעדי.</w:t>
      </w:r>
    </w:p>
    <w:p w14:paraId="3B17F915"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אומדן היקף שעות החודשיות המקסימלי הוא 180 שעות חודשיות.</w:t>
      </w:r>
    </w:p>
    <w:p w14:paraId="21BB5E24" w14:textId="2513DFA1" w:rsidR="00C82BF1" w:rsidRPr="008B631C" w:rsidRDefault="008A1412" w:rsidP="00C82BF1">
      <w:pPr>
        <w:pStyle w:val="11"/>
        <w:rPr>
          <w:rFonts w:eastAsia="David"/>
          <w:b w:val="0"/>
          <w:bCs w:val="0"/>
          <w:sz w:val="24"/>
          <w:szCs w:val="24"/>
          <w:rtl/>
        </w:rPr>
      </w:pPr>
      <w:r>
        <w:rPr>
          <w:rFonts w:eastAsia="David" w:hint="cs"/>
          <w:b w:val="0"/>
          <w:bCs w:val="0"/>
          <w:sz w:val="24"/>
          <w:szCs w:val="24"/>
          <w:rtl/>
        </w:rPr>
        <w:lastRenderedPageBreak/>
        <w:t>בכל מקרה בו יתאפשר הדבר, ובכל התקשרות היקפה יותר מ-100 אלש"ח, יבצע</w:t>
      </w:r>
      <w:r w:rsidR="00C82BF1" w:rsidRPr="008B631C">
        <w:rPr>
          <w:rFonts w:eastAsia="David"/>
          <w:b w:val="0"/>
          <w:bCs w:val="0"/>
          <w:sz w:val="24"/>
          <w:szCs w:val="24"/>
          <w:rtl/>
        </w:rPr>
        <w:t xml:space="preserve"> המזמין באמצעות הקבלן, לבצע הליך תיחור לבחירת יועץ מקצועי במסגרתו תבוצע פנייה ל 3 מציעים לפחות.</w:t>
      </w:r>
    </w:p>
    <w:p w14:paraId="2C1757CE" w14:textId="77777777" w:rsidR="00C82BF1" w:rsidRPr="008B631C" w:rsidRDefault="00C82BF1" w:rsidP="00C82BF1">
      <w:pPr>
        <w:pStyle w:val="11"/>
        <w:rPr>
          <w:rFonts w:eastAsia="David"/>
          <w:b w:val="0"/>
          <w:bCs w:val="0"/>
          <w:sz w:val="24"/>
          <w:szCs w:val="24"/>
          <w:rtl/>
        </w:rPr>
      </w:pPr>
      <w:r w:rsidRPr="008B631C">
        <w:rPr>
          <w:rFonts w:eastAsia="David" w:hint="eastAsia"/>
          <w:b w:val="0"/>
          <w:bCs w:val="0"/>
          <w:sz w:val="24"/>
          <w:szCs w:val="24"/>
          <w:rtl/>
        </w:rPr>
        <w:t>ה</w:t>
      </w:r>
      <w:r w:rsidRPr="008B631C">
        <w:rPr>
          <w:rFonts w:eastAsia="David"/>
          <w:b w:val="0"/>
          <w:bCs w:val="0"/>
          <w:sz w:val="24"/>
          <w:szCs w:val="24"/>
          <w:rtl/>
        </w:rPr>
        <w:t>קבלן יבצע את הליך התיחור עם היועצים השונים בהתאם להנחיות המקצועיות של המזמין.</w:t>
      </w:r>
    </w:p>
    <w:p w14:paraId="169053AE"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התיחור יבוצע על פי תעריפי חשכ"ל כפי שהוגדרו. המציעים יתמודדו על אחוז ההנחה הניתן על ידם לערך השעתי.</w:t>
      </w:r>
    </w:p>
    <w:p w14:paraId="39E6E585"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מוסכם כי הצעת המחיר שתוגש בהליך התיחור תכלול את תקורות הקבלן בגין ההתקשרות בסך של עד 5% מהערך השעתי. הקבלן מצהיר כי מעבר לאמור בסעיף זה לא תידרש על ידו תמורה נוספת בין במישרין ובין בעקיפין ולא תהיה לו כל טענה או דרישה בעניין זה.</w:t>
      </w:r>
    </w:p>
    <w:p w14:paraId="69FFF8B4"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המזמין רשאי במקרים בהם נדרשת הצעה לביצוע פרויקט בתמורה פאושלית, לבצע הליך תיחור באמצעות הזוכה, בהתאם להנחיות המזמין. במסגרת הליך תיחור זה, הצעת המחיר תכלול את תקורת הזוכה. התשלום בגין פרויקט פאושלי, יקבע בהתאם לאבני הדרך אשר יוגדרו במסגרת הליך התיחור.</w:t>
      </w:r>
    </w:p>
    <w:p w14:paraId="1BF505FB"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מוסכם כי במידה וייבחר קבלן אחר למתן שירותים, הקבלן יעביר את כל המסמכים והחומרים הנדרשים לקבלן הזוכה.</w:t>
      </w:r>
    </w:p>
    <w:p w14:paraId="21F339F0"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יועצים קיימים בפרויקטים מתמשכים – הקבלן מתחייב להמשיך ולהעניק שירותי ייעוץ עם יועצים קיימים, אשר נותנים שירותי יעוץ בפרויקטים מתמשכים, באותם התנאים.</w:t>
      </w:r>
    </w:p>
    <w:p w14:paraId="541ABC37" w14:textId="0B02782B" w:rsidR="006D085C" w:rsidRPr="006D085C" w:rsidRDefault="006D085C" w:rsidP="008B631C">
      <w:pPr>
        <w:pStyle w:val="11"/>
        <w:rPr>
          <w:rFonts w:eastAsia="David"/>
        </w:rPr>
      </w:pPr>
    </w:p>
    <w:p w14:paraId="6744FF41" w14:textId="77777777" w:rsidR="00DE0791" w:rsidRPr="00E91294" w:rsidRDefault="0035069C" w:rsidP="004D2FD2">
      <w:pPr>
        <w:pStyle w:val="1-"/>
        <w:spacing w:before="120" w:line="360" w:lineRule="auto"/>
        <w:rPr>
          <w:rFonts w:eastAsia="David"/>
          <w:rtl/>
        </w:rPr>
      </w:pPr>
      <w:bookmarkStart w:id="438" w:name="_Toc196734919"/>
      <w:r w:rsidRPr="00E91294">
        <w:rPr>
          <w:rFonts w:eastAsia="David"/>
          <w:rtl/>
        </w:rPr>
        <w:t>רשימת הציוד לפונקציות</w:t>
      </w:r>
      <w:bookmarkEnd w:id="438"/>
    </w:p>
    <w:p w14:paraId="5D015906" w14:textId="77777777" w:rsidR="00DE0791" w:rsidRPr="00C0516C" w:rsidRDefault="0035069C" w:rsidP="00C0516C">
      <w:pPr>
        <w:pStyle w:val="114"/>
        <w:rPr>
          <w:rFonts w:eastAsia="David"/>
          <w:b w:val="0"/>
          <w:bCs/>
        </w:rPr>
      </w:pPr>
      <w:r w:rsidRPr="00C0516C">
        <w:rPr>
          <w:rFonts w:eastAsia="David"/>
          <w:b w:val="0"/>
          <w:bCs/>
          <w:rtl/>
        </w:rPr>
        <w:t>רכב</w:t>
      </w:r>
    </w:p>
    <w:p w14:paraId="6905FC35" w14:textId="0F3DD673" w:rsidR="005E63EC" w:rsidRDefault="0035069C" w:rsidP="004D2FD2">
      <w:pPr>
        <w:shd w:val="clear" w:color="C2D69B" w:fill="auto"/>
        <w:spacing w:before="120" w:after="120" w:line="360" w:lineRule="auto"/>
        <w:ind w:left="360"/>
        <w:jc w:val="both"/>
        <w:outlineLvl w:val="3"/>
        <w:rPr>
          <w:rFonts w:ascii="David" w:eastAsia="David" w:hAnsi="David" w:cs="David"/>
          <w:rtl/>
        </w:rPr>
      </w:pPr>
      <w:r w:rsidRPr="00A22941">
        <w:rPr>
          <w:rFonts w:ascii="David" w:eastAsia="David" w:hAnsi="David" w:cs="David"/>
          <w:rtl/>
        </w:rPr>
        <w:t xml:space="preserve">רכב לפי בחירת </w:t>
      </w:r>
      <w:r w:rsidR="001A3837">
        <w:rPr>
          <w:rFonts w:ascii="David" w:eastAsia="David" w:hAnsi="David" w:cs="David" w:hint="cs"/>
          <w:rtl/>
        </w:rPr>
        <w:t>נותן השירותים</w:t>
      </w:r>
      <w:r w:rsidRPr="00A22941">
        <w:rPr>
          <w:rFonts w:ascii="David" w:eastAsia="David" w:hAnsi="David" w:cs="David"/>
          <w:rtl/>
        </w:rPr>
        <w:t xml:space="preserve"> בקבוצת הרכבים המשפחתיים, קבוצת </w:t>
      </w:r>
      <w:r w:rsidR="00064B68">
        <w:rPr>
          <w:rFonts w:ascii="David" w:eastAsia="David" w:hAnsi="David" w:cs="David" w:hint="cs"/>
          <w:rtl/>
        </w:rPr>
        <w:t>רישוי</w:t>
      </w:r>
      <w:r w:rsidR="00064B68" w:rsidRPr="00A22941">
        <w:rPr>
          <w:rFonts w:ascii="David" w:eastAsia="David" w:hAnsi="David" w:cs="David"/>
          <w:rtl/>
        </w:rPr>
        <w:t xml:space="preserve"> </w:t>
      </w:r>
      <w:r w:rsidR="00064B68">
        <w:rPr>
          <w:rFonts w:ascii="David" w:eastAsia="David" w:hAnsi="David" w:cs="David" w:hint="cs"/>
          <w:rtl/>
        </w:rPr>
        <w:t>4</w:t>
      </w:r>
      <w:r w:rsidR="00064B68" w:rsidRPr="00A22941">
        <w:rPr>
          <w:rFonts w:ascii="David" w:eastAsia="David" w:hAnsi="David" w:cs="David"/>
          <w:rtl/>
        </w:rPr>
        <w:t xml:space="preserve"> </w:t>
      </w:r>
      <w:r w:rsidRPr="00A22941">
        <w:rPr>
          <w:rFonts w:ascii="David" w:eastAsia="David" w:hAnsi="David" w:cs="David"/>
          <w:rtl/>
        </w:rPr>
        <w:t>(חדש, אוטומט</w:t>
      </w:r>
      <w:r w:rsidR="004C09C6">
        <w:rPr>
          <w:rFonts w:ascii="David" w:eastAsia="David" w:hAnsi="David" w:cs="David" w:hint="cs"/>
          <w:rtl/>
        </w:rPr>
        <w:t>)</w:t>
      </w:r>
      <w:r w:rsidRPr="00A22941">
        <w:rPr>
          <w:rFonts w:ascii="David" w:eastAsia="David" w:hAnsi="David" w:cs="David"/>
          <w:rtl/>
        </w:rPr>
        <w:t>. תשלום עבור נסיעה בכלל כבישי האגרה, שטיפה פעם בשבועיים ודלקן אוניברסלי הפתוח ל</w:t>
      </w:r>
      <w:r w:rsidR="003E3739">
        <w:rPr>
          <w:rFonts w:ascii="David" w:eastAsia="David" w:hAnsi="David" w:cs="David" w:hint="cs"/>
          <w:rtl/>
        </w:rPr>
        <w:t xml:space="preserve"> </w:t>
      </w:r>
      <w:r w:rsidRPr="00A22941">
        <w:rPr>
          <w:rFonts w:ascii="David" w:eastAsia="David" w:hAnsi="David" w:cs="David"/>
          <w:rtl/>
        </w:rPr>
        <w:t>3 חברות גדולות לפחות, ללא הגבלת ק"מ. כמו כן יסופק כרטיס תדלוק לאחת מהחברות למקרה של רכב חלופי / תקלה בדלקן.</w:t>
      </w:r>
      <w:r>
        <w:rPr>
          <w:rFonts w:ascii="David" w:eastAsia="David" w:hAnsi="David" w:cs="David" w:hint="cs"/>
          <w:rtl/>
        </w:rPr>
        <w:t xml:space="preserve"> </w:t>
      </w:r>
      <w:r w:rsidRPr="00A22941">
        <w:rPr>
          <w:rFonts w:ascii="David" w:eastAsia="David" w:hAnsi="David" w:cs="David"/>
          <w:rtl/>
        </w:rPr>
        <w:t>הרכב יוחלף לאחר 3 שנים או 100,000 ק"מ, המוקדם מבניהם.</w:t>
      </w:r>
      <w:r>
        <w:rPr>
          <w:rFonts w:ascii="David" w:eastAsia="David" w:hAnsi="David" w:cs="David" w:hint="cs"/>
          <w:rtl/>
        </w:rPr>
        <w:t xml:space="preserve"> </w:t>
      </w:r>
      <w:r w:rsidRPr="00A22941">
        <w:rPr>
          <w:rFonts w:ascii="David" w:eastAsia="David" w:hAnsi="David" w:cs="David"/>
          <w:rtl/>
        </w:rPr>
        <w:t xml:space="preserve">החברה תישא בכל התשלומים עבור רכבי </w:t>
      </w:r>
      <w:r w:rsidR="001A3837">
        <w:rPr>
          <w:rFonts w:ascii="David" w:eastAsia="David" w:hAnsi="David" w:cs="David" w:hint="cs"/>
          <w:rtl/>
        </w:rPr>
        <w:t>נותני השירותים</w:t>
      </w:r>
      <w:r w:rsidRPr="00A22941">
        <w:rPr>
          <w:rFonts w:ascii="David" w:eastAsia="David" w:hAnsi="David" w:cs="David"/>
          <w:rtl/>
        </w:rPr>
        <w:t>.</w:t>
      </w:r>
      <w:r>
        <w:rPr>
          <w:rFonts w:ascii="David" w:eastAsia="David" w:hAnsi="David" w:cs="David" w:hint="cs"/>
          <w:rtl/>
        </w:rPr>
        <w:t xml:space="preserve"> </w:t>
      </w:r>
      <w:r w:rsidRPr="00A22941">
        <w:rPr>
          <w:rFonts w:ascii="David" w:eastAsia="David" w:hAnsi="David" w:cs="David"/>
          <w:rtl/>
        </w:rPr>
        <w:t xml:space="preserve">במקרה של נזק לרכב, יחויב העובד בהשתתפות עצמית </w:t>
      </w:r>
      <w:r w:rsidR="00435605">
        <w:rPr>
          <w:rFonts w:ascii="David" w:eastAsia="David" w:hAnsi="David" w:cs="David" w:hint="cs"/>
          <w:rtl/>
        </w:rPr>
        <w:t xml:space="preserve">בהתאם לפוליסת הביטוח של הספק. </w:t>
      </w:r>
    </w:p>
    <w:p w14:paraId="64B7D957" w14:textId="105A0888" w:rsidR="00DE0791" w:rsidRPr="00C0516C" w:rsidRDefault="0035069C" w:rsidP="00547BE4">
      <w:pPr>
        <w:pStyle w:val="114"/>
        <w:rPr>
          <w:rFonts w:eastAsia="David"/>
          <w:b w:val="0"/>
          <w:rtl/>
        </w:rPr>
      </w:pPr>
      <w:r w:rsidRPr="00C0516C">
        <w:rPr>
          <w:rFonts w:eastAsia="David"/>
          <w:b w:val="0"/>
          <w:bCs/>
          <w:rtl/>
        </w:rPr>
        <w:t>טלפון נייד</w:t>
      </w:r>
    </w:p>
    <w:p w14:paraId="7C19D297" w14:textId="21F0585C" w:rsidR="00DE0791" w:rsidRDefault="0035069C" w:rsidP="004D2FD2">
      <w:pPr>
        <w:shd w:val="clear" w:color="C2D69B" w:fill="auto"/>
        <w:spacing w:before="120" w:after="120" w:line="360" w:lineRule="auto"/>
        <w:ind w:left="792"/>
        <w:jc w:val="both"/>
        <w:outlineLvl w:val="3"/>
        <w:rPr>
          <w:rFonts w:ascii="David" w:eastAsia="David" w:hAnsi="David" w:cs="David"/>
          <w:rtl/>
        </w:rPr>
      </w:pPr>
      <w:r w:rsidRPr="00A22941">
        <w:rPr>
          <w:rFonts w:ascii="David" w:eastAsia="David" w:hAnsi="David" w:cs="David"/>
          <w:rtl/>
        </w:rPr>
        <w:lastRenderedPageBreak/>
        <w:t xml:space="preserve">חברת התקשורת אשר תיתן את שירותי התקשורת לטלפון  הנייד - תהיה החברה שזכתה במכרז </w:t>
      </w:r>
      <w:proofErr w:type="spellStart"/>
      <w:r w:rsidRPr="00A22941">
        <w:rPr>
          <w:rFonts w:ascii="David" w:eastAsia="David" w:hAnsi="David" w:cs="David"/>
          <w:rtl/>
        </w:rPr>
        <w:t>החשכ"ל</w:t>
      </w:r>
      <w:proofErr w:type="spellEnd"/>
      <w:r w:rsidRPr="00A22941">
        <w:rPr>
          <w:rFonts w:ascii="David" w:eastAsia="David" w:hAnsi="David" w:cs="David"/>
          <w:rtl/>
        </w:rPr>
        <w:t xml:space="preserve"> לעובדי המדינה.</w:t>
      </w:r>
      <w:r>
        <w:rPr>
          <w:rFonts w:ascii="David" w:eastAsia="David" w:hAnsi="David" w:cs="David" w:hint="cs"/>
          <w:rtl/>
        </w:rPr>
        <w:t xml:space="preserve"> </w:t>
      </w:r>
      <w:r w:rsidRPr="00A22941">
        <w:rPr>
          <w:rFonts w:ascii="David" w:eastAsia="David" w:hAnsi="David" w:cs="David"/>
          <w:rtl/>
        </w:rPr>
        <w:t>תכנית התקשורת תהיה ללא הגבלת שיחות וגלישה וללא האטת מהירות הגלישה.</w:t>
      </w:r>
      <w:r>
        <w:rPr>
          <w:rFonts w:ascii="David" w:eastAsia="David" w:hAnsi="David" w:cs="David" w:hint="cs"/>
          <w:rtl/>
        </w:rPr>
        <w:t xml:space="preserve"> </w:t>
      </w:r>
      <w:r w:rsidRPr="00A22941">
        <w:rPr>
          <w:rFonts w:ascii="David" w:eastAsia="David" w:hAnsi="David" w:cs="David"/>
          <w:rtl/>
        </w:rPr>
        <w:t xml:space="preserve">המכשירים יהיו החדישים ביותר הקיימים בשוק, יהיו באחריות מלאה (כולל מסך) כולל שרות תיקונים ואחריות מלאה מהחברה ויסופקו אחת לשנתיים לפחות. המכשירים יסופקו עם כל האמצעים הבאים שיהיו על חשבון החברה - מטען ייעודי מקורי, מגן מסך, מגן לגוף המכשיר, מטען, </w:t>
      </w:r>
      <w:proofErr w:type="spellStart"/>
      <w:r w:rsidRPr="00A22941">
        <w:rPr>
          <w:rFonts w:ascii="David" w:eastAsia="David" w:hAnsi="David" w:cs="David"/>
          <w:rtl/>
        </w:rPr>
        <w:t>סים</w:t>
      </w:r>
      <w:proofErr w:type="spellEnd"/>
      <w:r w:rsidRPr="00A22941">
        <w:rPr>
          <w:rFonts w:ascii="David" w:eastAsia="David" w:hAnsi="David" w:cs="David"/>
          <w:rtl/>
        </w:rPr>
        <w:t xml:space="preserve"> וירטואלי נוסף על הסים בטלפון הנייד ואוזניות בשווי של עד 300 ₪ בהתאם לבחירת כל </w:t>
      </w:r>
      <w:r w:rsidR="001A3837">
        <w:rPr>
          <w:rFonts w:ascii="David" w:eastAsia="David" w:hAnsi="David" w:cs="David" w:hint="cs"/>
          <w:rtl/>
        </w:rPr>
        <w:t>נותן שירותים</w:t>
      </w:r>
      <w:r w:rsidRPr="00A22941">
        <w:rPr>
          <w:rFonts w:ascii="David" w:eastAsia="David" w:hAnsi="David" w:cs="David"/>
          <w:rtl/>
        </w:rPr>
        <w:t>.</w:t>
      </w:r>
      <w:r>
        <w:rPr>
          <w:rFonts w:ascii="David" w:eastAsia="David" w:hAnsi="David" w:cs="David" w:hint="cs"/>
          <w:rtl/>
        </w:rPr>
        <w:t xml:space="preserve"> </w:t>
      </w:r>
      <w:r w:rsidRPr="00A22941">
        <w:rPr>
          <w:rFonts w:ascii="David" w:eastAsia="David" w:hAnsi="David" w:cs="David"/>
          <w:rtl/>
        </w:rPr>
        <w:t xml:space="preserve">בעת נסיעת </w:t>
      </w:r>
      <w:r w:rsidR="001A3837">
        <w:rPr>
          <w:rFonts w:ascii="David" w:eastAsia="David" w:hAnsi="David" w:cs="David" w:hint="cs"/>
          <w:rtl/>
        </w:rPr>
        <w:t xml:space="preserve">נותן שירותים </w:t>
      </w:r>
      <w:r w:rsidRPr="00A22941">
        <w:rPr>
          <w:rFonts w:ascii="David" w:eastAsia="David" w:hAnsi="David" w:cs="David"/>
          <w:rtl/>
        </w:rPr>
        <w:t xml:space="preserve">לחו"ל לצרכי עבודה ו/או בהתאם לדרישת הגורם המקצועי, לצורך זמינות </w:t>
      </w:r>
      <w:r w:rsidR="001A3837">
        <w:rPr>
          <w:rFonts w:ascii="David" w:eastAsia="David" w:hAnsi="David" w:cs="David" w:hint="cs"/>
          <w:rtl/>
        </w:rPr>
        <w:t xml:space="preserve">נותן השירותים </w:t>
      </w:r>
      <w:r w:rsidRPr="00A22941">
        <w:rPr>
          <w:rFonts w:ascii="David" w:eastAsia="David" w:hAnsi="David" w:cs="David"/>
          <w:rtl/>
        </w:rPr>
        <w:t xml:space="preserve">תרכוש החברה "חבילת חו"ל" אשר תכלול לכל הפחות 10 </w:t>
      </w:r>
      <w:r w:rsidRPr="00A22941">
        <w:rPr>
          <w:rFonts w:ascii="David" w:eastAsia="David" w:hAnsi="David" w:cs="David"/>
        </w:rPr>
        <w:t>GB</w:t>
      </w:r>
      <w:r w:rsidRPr="00A22941">
        <w:rPr>
          <w:rFonts w:ascii="David" w:eastAsia="David" w:hAnsi="David" w:cs="David"/>
          <w:rtl/>
        </w:rPr>
        <w:t xml:space="preserve"> גלישה ו100 דקות שיחה.</w:t>
      </w:r>
      <w:r>
        <w:rPr>
          <w:rFonts w:ascii="David" w:eastAsia="David" w:hAnsi="David" w:cs="David" w:hint="cs"/>
          <w:rtl/>
        </w:rPr>
        <w:t xml:space="preserve"> </w:t>
      </w:r>
      <w:r w:rsidRPr="00A22941">
        <w:rPr>
          <w:rFonts w:ascii="David" w:eastAsia="David" w:hAnsi="David" w:cs="David"/>
          <w:rtl/>
        </w:rPr>
        <w:t>עלויות כל סעיף זה הכרוכות במכשיר הטלפון הנייד, יהיו על חשבון החברה ויתומחרו בעלות הפונקציות החודשית.</w:t>
      </w:r>
    </w:p>
    <w:p w14:paraId="1A4858F4" w14:textId="4A976BB0" w:rsidR="00E8120C" w:rsidRPr="00C66115" w:rsidRDefault="00AD55B1" w:rsidP="00E8120C">
      <w:pPr>
        <w:pStyle w:val="114"/>
        <w:rPr>
          <w:rFonts w:eastAsia="David"/>
          <w:b w:val="0"/>
          <w:bCs/>
        </w:rPr>
      </w:pPr>
      <w:r w:rsidRPr="00C66115">
        <w:rPr>
          <w:rFonts w:eastAsia="David" w:hint="eastAsia"/>
          <w:b w:val="0"/>
          <w:bCs/>
          <w:rtl/>
        </w:rPr>
        <w:t>מחשב</w:t>
      </w:r>
      <w:r w:rsidRPr="00C66115">
        <w:rPr>
          <w:rFonts w:eastAsia="David"/>
          <w:b w:val="0"/>
          <w:bCs/>
          <w:rtl/>
        </w:rPr>
        <w:t xml:space="preserve"> נייד  </w:t>
      </w:r>
    </w:p>
    <w:p w14:paraId="1C7A73A0" w14:textId="5A291906" w:rsidR="00AD55B1" w:rsidRDefault="00AD55B1">
      <w:pPr>
        <w:pStyle w:val="114"/>
        <w:numPr>
          <w:ilvl w:val="0"/>
          <w:numId w:val="0"/>
        </w:numPr>
        <w:ind w:left="792"/>
        <w:rPr>
          <w:rFonts w:eastAsia="David"/>
          <w:rtl/>
        </w:rPr>
      </w:pPr>
      <w:r w:rsidRPr="00C0516C">
        <w:rPr>
          <w:rFonts w:eastAsia="David" w:hint="cs"/>
          <w:rtl/>
        </w:rPr>
        <w:t>בהתאם לדגמים שזכו במכרז מרכזי של מנהל הרכש</w:t>
      </w:r>
      <w:r w:rsidR="002229C2" w:rsidRPr="00C0516C">
        <w:rPr>
          <w:rFonts w:eastAsia="David" w:hint="cs"/>
          <w:rtl/>
        </w:rPr>
        <w:t>. המחשב יסופק עם מערכת הפעלה העדכנית ביותר של חברת מיקרו סופט + תוכנת אופיס העדכנית ביותר עם רישיון שאינו מוגבל בזמן. המחשב יסופק ללא קורא כרטיסים</w:t>
      </w:r>
      <w:r w:rsidR="002229C2" w:rsidRPr="00E8120C">
        <w:rPr>
          <w:rFonts w:eastAsia="David" w:hint="cs"/>
          <w:rtl/>
        </w:rPr>
        <w:t xml:space="preserve">. </w:t>
      </w:r>
    </w:p>
    <w:p w14:paraId="75B1DA99" w14:textId="457F4D8D" w:rsidR="00063CC0" w:rsidRPr="00E8120C" w:rsidRDefault="00063CC0" w:rsidP="00C66115">
      <w:pPr>
        <w:pStyle w:val="114"/>
        <w:numPr>
          <w:ilvl w:val="0"/>
          <w:numId w:val="0"/>
        </w:numPr>
        <w:ind w:left="792"/>
        <w:rPr>
          <w:rFonts w:eastAsia="David"/>
          <w:rtl/>
        </w:rPr>
      </w:pPr>
      <w:r>
        <w:rPr>
          <w:rFonts w:eastAsia="David" w:hint="cs"/>
          <w:rtl/>
        </w:rPr>
        <w:t xml:space="preserve">מחשב נייד שיסופק על ידי המשרד לנותני השרות יחייבו את החברה בחתימה על כתב התחייבות והכל בהתאם לנוהל ניידים המצורף כנספח </w:t>
      </w:r>
      <w:r w:rsidR="00C5585A">
        <w:rPr>
          <w:rFonts w:eastAsia="David" w:hint="cs"/>
          <w:rtl/>
        </w:rPr>
        <w:t>ח</w:t>
      </w:r>
      <w:r>
        <w:rPr>
          <w:rFonts w:eastAsia="David" w:hint="cs"/>
          <w:rtl/>
        </w:rPr>
        <w:t xml:space="preserve"> למכרז</w:t>
      </w:r>
      <w:r w:rsidR="00C66115">
        <w:rPr>
          <w:rFonts w:eastAsia="David" w:hint="cs"/>
          <w:rtl/>
        </w:rPr>
        <w:t xml:space="preserve">. יצוין כי הנוהל עשוי להתעדכן בהתאם לשינויים בהוראות </w:t>
      </w:r>
      <w:proofErr w:type="spellStart"/>
      <w:r w:rsidR="00C66115">
        <w:rPr>
          <w:rFonts w:eastAsia="David" w:hint="cs"/>
          <w:rtl/>
        </w:rPr>
        <w:t>התכ"מ</w:t>
      </w:r>
      <w:proofErr w:type="spellEnd"/>
      <w:r w:rsidR="00C66115">
        <w:rPr>
          <w:rFonts w:eastAsia="David" w:hint="cs"/>
          <w:rtl/>
        </w:rPr>
        <w:t>.</w:t>
      </w:r>
      <w:r>
        <w:rPr>
          <w:rFonts w:eastAsia="David" w:hint="cs"/>
          <w:rtl/>
        </w:rPr>
        <w:t xml:space="preserve"> </w:t>
      </w:r>
    </w:p>
    <w:p w14:paraId="05E95DE8" w14:textId="77777777" w:rsidR="00AD55B1" w:rsidRPr="00A22941" w:rsidRDefault="00AD55B1" w:rsidP="004D2FD2">
      <w:pPr>
        <w:shd w:val="clear" w:color="C2D69B" w:fill="auto"/>
        <w:spacing w:before="120" w:after="120" w:line="360" w:lineRule="auto"/>
        <w:ind w:left="792"/>
        <w:jc w:val="both"/>
        <w:outlineLvl w:val="3"/>
        <w:rPr>
          <w:rFonts w:ascii="David" w:eastAsia="David" w:hAnsi="David" w:cs="David"/>
          <w:rtl/>
        </w:rPr>
      </w:pPr>
    </w:p>
    <w:p w14:paraId="6F1908FE" w14:textId="77777777" w:rsidR="00CC5E12" w:rsidRPr="000E2A01" w:rsidRDefault="0035069C" w:rsidP="0074026F">
      <w:pPr>
        <w:rPr>
          <w:rtl/>
        </w:rPr>
      </w:pPr>
      <w:bookmarkStart w:id="439" w:name="html_ContactAddDetails2"/>
      <w:bookmarkEnd w:id="392"/>
      <w:bookmarkEnd w:id="439"/>
      <w:r w:rsidRPr="000E2A01">
        <w:rPr>
          <w:rtl/>
        </w:rPr>
        <w:br w:type="page"/>
      </w:r>
    </w:p>
    <w:p w14:paraId="2E7AE4D9" w14:textId="77777777" w:rsidR="00024056" w:rsidRPr="002F1CE5" w:rsidRDefault="0035069C" w:rsidP="0044241E">
      <w:pPr>
        <w:pStyle w:val="afffffff9"/>
        <w:rPr>
          <w:rtl/>
        </w:rPr>
      </w:pPr>
      <w:bookmarkStart w:id="440" w:name="_Toc196734920"/>
      <w:bookmarkEnd w:id="1"/>
      <w:bookmarkEnd w:id="393"/>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40"/>
    </w:p>
    <w:p w14:paraId="3BAA13F3" w14:textId="77777777" w:rsidR="00024056" w:rsidRDefault="00024056" w:rsidP="002D7789">
      <w:pPr>
        <w:rPr>
          <w:rFonts w:ascii="David" w:hAnsi="David" w:cs="David"/>
          <w:b/>
          <w:bCs/>
          <w:sz w:val="32"/>
          <w:szCs w:val="32"/>
          <w:u w:val="single"/>
          <w:rtl/>
        </w:rPr>
      </w:pPr>
    </w:p>
    <w:p w14:paraId="06CC372F" w14:textId="77777777" w:rsidR="00153966" w:rsidRDefault="00153966" w:rsidP="0009150A">
      <w:pPr>
        <w:pStyle w:val="1b"/>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636DBABF" w14:textId="77777777" w:rsidR="00DD1BFE" w:rsidRPr="002F1CE5" w:rsidRDefault="0035069C" w:rsidP="0009150A">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03A225D4" w14:textId="77777777" w:rsidR="0009150A" w:rsidRPr="007C5B4C" w:rsidRDefault="0009150A" w:rsidP="00B71738">
      <w:pPr>
        <w:pStyle w:val="1b"/>
        <w:widowControl w:val="0"/>
        <w:numPr>
          <w:ilvl w:val="12"/>
          <w:numId w:val="0"/>
        </w:numPr>
        <w:tabs>
          <w:tab w:val="right" w:pos="8487"/>
        </w:tabs>
        <w:spacing w:line="360" w:lineRule="auto"/>
        <w:ind w:left="-18" w:firstLine="18"/>
        <w:jc w:val="center"/>
        <w:rPr>
          <w:rFonts w:cs="David"/>
          <w:rtl/>
        </w:rPr>
      </w:pPr>
    </w:p>
    <w:p w14:paraId="7E91F3D4" w14:textId="77777777" w:rsidR="0009150A" w:rsidRPr="007C5B4C" w:rsidRDefault="0009150A" w:rsidP="0009150A">
      <w:pPr>
        <w:pStyle w:val="1b"/>
        <w:widowControl w:val="0"/>
        <w:numPr>
          <w:ilvl w:val="12"/>
          <w:numId w:val="0"/>
        </w:numPr>
        <w:tabs>
          <w:tab w:val="right" w:pos="8487"/>
        </w:tabs>
        <w:spacing w:line="360" w:lineRule="auto"/>
        <w:ind w:left="-18" w:firstLine="18"/>
        <w:jc w:val="center"/>
        <w:rPr>
          <w:rFonts w:cs="David"/>
          <w:rtl/>
        </w:rPr>
      </w:pPr>
    </w:p>
    <w:p w14:paraId="40440699" w14:textId="77777777" w:rsidR="0009150A" w:rsidRPr="007C5B4C" w:rsidRDefault="0035069C" w:rsidP="0009150A">
      <w:pPr>
        <w:pStyle w:val="1b"/>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0CBDFBB8" w14:textId="77777777" w:rsidR="0009150A" w:rsidRPr="007C5B4C" w:rsidRDefault="0035069C" w:rsidP="0000256D">
      <w:pPr>
        <w:pStyle w:val="1b"/>
        <w:widowControl w:val="0"/>
        <w:numPr>
          <w:ilvl w:val="12"/>
          <w:numId w:val="0"/>
        </w:numPr>
        <w:tabs>
          <w:tab w:val="right" w:pos="8487"/>
        </w:tabs>
        <w:spacing w:line="360" w:lineRule="auto"/>
        <w:ind w:left="-18" w:firstLine="18"/>
        <w:jc w:val="center"/>
        <w:rPr>
          <w:rFonts w:cs="David"/>
          <w:rtl/>
        </w:rPr>
      </w:pPr>
      <w:bookmarkStart w:id="441" w:name="OfficeValue_3"/>
      <w:r>
        <w:rPr>
          <w:rFonts w:cs="David" w:hint="cs"/>
          <w:rtl/>
        </w:rPr>
        <w:t>משרד האוצר</w:t>
      </w:r>
      <w:bookmarkEnd w:id="441"/>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6F6E770A" w14:textId="77777777" w:rsidR="0009150A" w:rsidRPr="007C5B4C" w:rsidRDefault="0035069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BD9B97C" w14:textId="77777777" w:rsidR="0009150A" w:rsidRPr="007C5B4C" w:rsidRDefault="0035069C" w:rsidP="0007721F">
      <w:pPr>
        <w:pStyle w:val="af7"/>
        <w:widowControl w:val="0"/>
        <w:spacing w:line="360" w:lineRule="auto"/>
        <w:jc w:val="center"/>
        <w:rPr>
          <w:rFonts w:cs="David"/>
          <w:b/>
          <w:bCs/>
          <w:rtl/>
        </w:rPr>
      </w:pPr>
      <w:r w:rsidRPr="007C5B4C">
        <w:rPr>
          <w:rFonts w:cs="David"/>
          <w:b/>
          <w:bCs/>
          <w:rtl/>
        </w:rPr>
        <w:t>ל ב י ן</w:t>
      </w:r>
    </w:p>
    <w:p w14:paraId="6AADB7D1" w14:textId="77777777" w:rsidR="0009150A" w:rsidRPr="007C5B4C" w:rsidRDefault="0035069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571AAD0" w14:textId="77777777" w:rsidR="0009150A" w:rsidRPr="007C5B4C" w:rsidRDefault="0035069C" w:rsidP="0009150A">
      <w:pPr>
        <w:pStyle w:val="af7"/>
        <w:widowControl w:val="0"/>
        <w:spacing w:line="360" w:lineRule="auto"/>
        <w:jc w:val="center"/>
        <w:rPr>
          <w:rFonts w:cs="David"/>
          <w:rtl/>
        </w:rPr>
      </w:pPr>
      <w:r w:rsidRPr="007C5B4C">
        <w:rPr>
          <w:rFonts w:cs="David"/>
          <w:rtl/>
        </w:rPr>
        <w:t>מכתובת ________________________________</w:t>
      </w:r>
    </w:p>
    <w:p w14:paraId="14B2B7E5" w14:textId="77777777" w:rsidR="0009150A" w:rsidRPr="007C5B4C" w:rsidRDefault="0035069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74586DD" w14:textId="77777777" w:rsidR="0009150A" w:rsidRPr="007C5B4C" w:rsidRDefault="0035069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153886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CA3BEA3" w14:textId="77777777" w:rsidR="0009150A" w:rsidRPr="007C5B4C" w:rsidRDefault="0035069C"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42" w:name="TenderNumber_10"/>
      <w:r w:rsidR="006928F7">
        <w:rPr>
          <w:rFonts w:cs="David" w:hint="cs"/>
          <w:rtl/>
        </w:rPr>
        <w:t>33/2024</w:t>
      </w:r>
      <w:bookmarkEnd w:id="442"/>
      <w:r w:rsidR="006928F7">
        <w:rPr>
          <w:rFonts w:cs="David" w:hint="cs"/>
          <w:rtl/>
        </w:rPr>
        <w:t xml:space="preserve"> ל</w:t>
      </w:r>
      <w:bookmarkStart w:id="443" w:name="TenderDesc_7"/>
      <w:r w:rsidR="007753CA" w:rsidRPr="00FC489F">
        <w:rPr>
          <w:rFonts w:cs="David"/>
          <w:rtl/>
        </w:rPr>
        <w:t>שירותי ניהול ותכנון משימות  אבטחת מידע וסייבר</w:t>
      </w:r>
      <w:bookmarkEnd w:id="44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0D56567" w14:textId="77777777" w:rsidR="0009150A" w:rsidRPr="007C5B4C" w:rsidRDefault="0035069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44" w:name="show_IsSherut_5"/>
      <w:r w:rsidRPr="007C5B4C">
        <w:rPr>
          <w:rFonts w:cs="David"/>
          <w:rtl/>
        </w:rPr>
        <w:t>השירות</w:t>
      </w:r>
      <w:r w:rsidR="00B66033">
        <w:rPr>
          <w:rFonts w:cs="David" w:hint="cs"/>
          <w:rtl/>
        </w:rPr>
        <w:t>ים</w:t>
      </w:r>
      <w:bookmarkEnd w:id="44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5A019B9" w14:textId="77777777" w:rsidR="0009150A" w:rsidRPr="007C5B4C" w:rsidRDefault="0035069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A07D15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8F67EEC" w14:textId="77777777" w:rsidR="0009150A" w:rsidRPr="007C5B4C" w:rsidRDefault="0035069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37003CA" w14:textId="77777777" w:rsidR="0009150A" w:rsidRPr="00490446" w:rsidRDefault="0035069C" w:rsidP="004E4702">
      <w:pPr>
        <w:pStyle w:val="1-"/>
        <w:numPr>
          <w:ilvl w:val="0"/>
          <w:numId w:val="77"/>
        </w:numPr>
        <w:jc w:val="both"/>
        <w:rPr>
          <w:sz w:val="24"/>
          <w:szCs w:val="24"/>
          <w:rtl/>
        </w:rPr>
      </w:pPr>
      <w:bookmarkStart w:id="445" w:name="_Toc44931959"/>
      <w:bookmarkStart w:id="446" w:name="_Toc44932046"/>
      <w:bookmarkStart w:id="447" w:name="_Toc196734921"/>
      <w:r w:rsidRPr="00490446">
        <w:rPr>
          <w:sz w:val="24"/>
          <w:szCs w:val="24"/>
          <w:rtl/>
        </w:rPr>
        <w:t>כללי</w:t>
      </w:r>
      <w:bookmarkEnd w:id="445"/>
      <w:bookmarkEnd w:id="446"/>
      <w:bookmarkEnd w:id="447"/>
    </w:p>
    <w:p w14:paraId="5B4E5757" w14:textId="77777777" w:rsidR="00715DCD" w:rsidRPr="004765F5" w:rsidRDefault="0035069C"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67798137" w14:textId="77777777" w:rsidR="00715DCD" w:rsidRDefault="0035069C"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B5F084D" w14:textId="77777777" w:rsidR="00715DCD" w:rsidRDefault="0035069C"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7CE4C56" w14:textId="77777777" w:rsidR="00715DCD" w:rsidRDefault="0035069C" w:rsidP="004F6325">
      <w:pPr>
        <w:pStyle w:val="1112"/>
      </w:pPr>
      <w:bookmarkStart w:id="448" w:name="show_nispach14"/>
      <w:r w:rsidRPr="006C3504">
        <w:rPr>
          <w:rFonts w:hint="cs"/>
          <w:b/>
          <w:bCs/>
          <w:rtl/>
        </w:rPr>
        <w:t xml:space="preserve">נספח </w:t>
      </w:r>
      <w:bookmarkStart w:id="449" w:name="nispach14"/>
      <w:r w:rsidRPr="006C3504">
        <w:rPr>
          <w:rFonts w:hint="cs"/>
          <w:b/>
          <w:bCs/>
          <w:rtl/>
        </w:rPr>
        <w:t>ג</w:t>
      </w:r>
      <w:bookmarkEnd w:id="449"/>
      <w:r w:rsidRPr="006C3504">
        <w:rPr>
          <w:rFonts w:hint="cs"/>
          <w:b/>
          <w:bCs/>
          <w:rtl/>
        </w:rPr>
        <w:t xml:space="preserve">' </w:t>
      </w:r>
      <w:r>
        <w:rPr>
          <w:rtl/>
        </w:rPr>
        <w:t>–</w:t>
      </w:r>
      <w:r>
        <w:rPr>
          <w:rFonts w:hint="cs"/>
          <w:rtl/>
        </w:rPr>
        <w:t xml:space="preserve"> ערבות ביצוע;</w:t>
      </w:r>
      <w:bookmarkEnd w:id="448"/>
    </w:p>
    <w:p w14:paraId="50535B54" w14:textId="77777777" w:rsidR="00715DCD" w:rsidRDefault="0035069C" w:rsidP="004D5F14">
      <w:pPr>
        <w:pStyle w:val="1112"/>
      </w:pPr>
      <w:bookmarkStart w:id="450" w:name="show_nispach15_1"/>
      <w:r w:rsidRPr="006C3504">
        <w:rPr>
          <w:rFonts w:hint="cs"/>
          <w:b/>
          <w:bCs/>
          <w:rtl/>
        </w:rPr>
        <w:t xml:space="preserve">נספח </w:t>
      </w:r>
      <w:bookmarkStart w:id="451" w:name="nispach15"/>
      <w:r w:rsidRPr="006C3504">
        <w:rPr>
          <w:rFonts w:hint="cs"/>
          <w:b/>
          <w:bCs/>
          <w:rtl/>
        </w:rPr>
        <w:t>ד</w:t>
      </w:r>
      <w:bookmarkEnd w:id="451"/>
      <w:r w:rsidRPr="006C3504">
        <w:rPr>
          <w:rFonts w:hint="cs"/>
          <w:b/>
          <w:bCs/>
          <w:rtl/>
        </w:rPr>
        <w:t xml:space="preserve">' </w:t>
      </w:r>
      <w:r>
        <w:rPr>
          <w:rtl/>
        </w:rPr>
        <w:t>–</w:t>
      </w:r>
      <w:r>
        <w:rPr>
          <w:rFonts w:hint="cs"/>
          <w:rtl/>
        </w:rPr>
        <w:t>ביטוח;</w:t>
      </w:r>
      <w:bookmarkEnd w:id="450"/>
    </w:p>
    <w:p w14:paraId="28E3886C" w14:textId="77777777" w:rsidR="00715DCD" w:rsidRDefault="0035069C" w:rsidP="004F6325">
      <w:pPr>
        <w:pStyle w:val="1112"/>
      </w:pPr>
      <w:r w:rsidRPr="006C3504">
        <w:rPr>
          <w:rFonts w:hint="cs"/>
          <w:b/>
          <w:bCs/>
          <w:rtl/>
        </w:rPr>
        <w:lastRenderedPageBreak/>
        <w:t xml:space="preserve">נספח </w:t>
      </w:r>
      <w:bookmarkStart w:id="452" w:name="nispach16"/>
      <w:r w:rsidRPr="006C3504">
        <w:rPr>
          <w:rFonts w:hint="cs"/>
          <w:b/>
          <w:bCs/>
          <w:rtl/>
        </w:rPr>
        <w:t>ה</w:t>
      </w:r>
      <w:bookmarkEnd w:id="452"/>
      <w:r w:rsidRPr="006C3504">
        <w:rPr>
          <w:rFonts w:hint="cs"/>
          <w:b/>
          <w:bCs/>
          <w:rtl/>
        </w:rPr>
        <w:t xml:space="preserve">' </w:t>
      </w:r>
      <w:r>
        <w:rPr>
          <w:rtl/>
        </w:rPr>
        <w:t>–</w:t>
      </w:r>
      <w:r>
        <w:rPr>
          <w:rFonts w:hint="cs"/>
          <w:rtl/>
        </w:rPr>
        <w:t xml:space="preserve"> נספח סודיות והיעדר ניגוד עניינים; </w:t>
      </w:r>
    </w:p>
    <w:p w14:paraId="3BF56815" w14:textId="34D02BDE" w:rsidR="00FF3FEF" w:rsidRDefault="0035069C" w:rsidP="004F6325">
      <w:pPr>
        <w:pStyle w:val="1112"/>
        <w:rPr>
          <w:b/>
          <w:bCs/>
        </w:rPr>
      </w:pPr>
      <w:bookmarkStart w:id="453" w:name="show_IsHatzmadatTmura"/>
      <w:r w:rsidRPr="00FF3FEF">
        <w:rPr>
          <w:rFonts w:hint="cs"/>
          <w:b/>
          <w:bCs/>
          <w:rtl/>
        </w:rPr>
        <w:t xml:space="preserve">נספח </w:t>
      </w:r>
      <w:bookmarkStart w:id="454" w:name="nispach17_2"/>
      <w:r w:rsidRPr="00FF3FEF">
        <w:rPr>
          <w:rFonts w:hint="cs"/>
          <w:b/>
          <w:bCs/>
          <w:rtl/>
        </w:rPr>
        <w:t>ו</w:t>
      </w:r>
      <w:bookmarkEnd w:id="45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53"/>
    </w:p>
    <w:p w14:paraId="312FB852" w14:textId="1ED7A80D" w:rsidR="00C974DA" w:rsidRDefault="00C974DA" w:rsidP="00C974DA">
      <w:pPr>
        <w:pStyle w:val="1112"/>
        <w:rPr>
          <w:b/>
          <w:bCs/>
        </w:rPr>
      </w:pPr>
      <w:r>
        <w:rPr>
          <w:rFonts w:hint="cs"/>
          <w:b/>
          <w:bCs/>
          <w:rtl/>
        </w:rPr>
        <w:t xml:space="preserve">נספח ז' </w:t>
      </w:r>
      <w:r>
        <w:rPr>
          <w:rtl/>
        </w:rPr>
        <w:t>–</w:t>
      </w:r>
      <w:r>
        <w:rPr>
          <w:rFonts w:hint="cs"/>
          <w:rtl/>
        </w:rPr>
        <w:t xml:space="preserve"> </w:t>
      </w:r>
      <w:r w:rsidRPr="00C974DA">
        <w:rPr>
          <w:rtl/>
        </w:rPr>
        <w:t>מנגנון קיזוז בגין אי ביצוע ימי הכשרה</w:t>
      </w:r>
      <w:r>
        <w:rPr>
          <w:rFonts w:hint="cs"/>
          <w:b/>
          <w:bCs/>
          <w:rtl/>
        </w:rPr>
        <w:t>.</w:t>
      </w:r>
    </w:p>
    <w:p w14:paraId="50A6C718" w14:textId="77777777" w:rsidR="008F04C2" w:rsidRPr="004765F5" w:rsidRDefault="0035069C" w:rsidP="008E5090">
      <w:pPr>
        <w:pStyle w:val="114"/>
      </w:pPr>
      <w:r w:rsidRPr="004765F5">
        <w:rPr>
          <w:rFonts w:hint="cs"/>
          <w:rtl/>
        </w:rPr>
        <w:t xml:space="preserve">בנוסף מסמכי המכרז והבהרות למכרז שפורסמו </w:t>
      </w:r>
      <w:hyperlink r:id="rId27" w:history="1">
        <w:r w:rsidRPr="004765F5">
          <w:rPr>
            <w:rStyle w:val="Hyperlink"/>
            <w:rFonts w:asciiTheme="minorHAnsi" w:hAnsiTheme="minorHAnsi" w:cs="David" w:hint="eastAsia"/>
            <w:b w:val="0"/>
            <w:bCs/>
            <w:rtl/>
          </w:rPr>
          <w:t>ב</w:t>
        </w:r>
        <w:r w:rsidRPr="00286E98">
          <w:rPr>
            <w:rStyle w:val="Hyperlink"/>
            <w:rFonts w:asciiTheme="minorHAnsi" w:hAnsiTheme="minorHAnsi" w:cs="David" w:hint="eastAsia"/>
            <w:b w:val="0"/>
            <w:bCs/>
            <w:rtl/>
          </w:rPr>
          <w:t>אתר</w:t>
        </w:r>
        <w:r w:rsidRPr="00286E98">
          <w:rPr>
            <w:rStyle w:val="Hyperlink"/>
            <w:rFonts w:asciiTheme="minorHAnsi" w:hAnsiTheme="minorHAnsi" w:cs="David"/>
            <w:b w:val="0"/>
            <w:bCs/>
            <w:rtl/>
          </w:rPr>
          <w:t xml:space="preserve"> </w:t>
        </w:r>
        <w:r w:rsidRPr="00286E98">
          <w:rPr>
            <w:rStyle w:val="Hyperlink"/>
            <w:rFonts w:asciiTheme="minorHAnsi" w:hAnsiTheme="minorHAnsi" w:cs="David" w:hint="eastAsia"/>
            <w:b w:val="0"/>
            <w:bCs/>
            <w:rtl/>
          </w:rPr>
          <w:t>מינהל</w:t>
        </w:r>
        <w:r w:rsidRPr="00286E98">
          <w:rPr>
            <w:rStyle w:val="Hyperlink"/>
            <w:rFonts w:asciiTheme="minorHAnsi" w:hAnsiTheme="minorHAnsi" w:cs="David"/>
            <w:b w:val="0"/>
            <w:bCs/>
            <w:rtl/>
          </w:rPr>
          <w:t xml:space="preserve"> </w:t>
        </w:r>
        <w:r w:rsidRPr="00286E98">
          <w:rPr>
            <w:rStyle w:val="Hyperlink"/>
            <w:rFonts w:asciiTheme="minorHAnsi" w:hAnsiTheme="minorHAnsi" w:cs="David" w:hint="eastAsia"/>
            <w:b w:val="0"/>
            <w:bCs/>
            <w:rtl/>
          </w:rPr>
          <w:t>הרכש</w:t>
        </w:r>
        <w:r w:rsidRPr="00286E98">
          <w:rPr>
            <w:rStyle w:val="Hyperlink"/>
            <w:rFonts w:asciiTheme="minorHAnsi" w:hAnsiTheme="minorHAnsi" w:cs="David"/>
            <w:b w:val="0"/>
            <w:bCs/>
            <w:rtl/>
          </w:rPr>
          <w:t xml:space="preserve"> </w:t>
        </w:r>
        <w:r w:rsidRPr="00286E98">
          <w:rPr>
            <w:rStyle w:val="Hyperlink"/>
            <w:rFonts w:asciiTheme="minorHAnsi" w:hAnsiTheme="minorHAnsi" w:cs="David" w:hint="eastAsia"/>
            <w:b w:val="0"/>
            <w:bCs/>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2930B8EA" w14:textId="77777777" w:rsidR="0009150A" w:rsidRPr="004765F5" w:rsidRDefault="0035069C"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D32B0A4" w14:textId="77777777" w:rsidR="00715DCD" w:rsidRPr="004765F5" w:rsidRDefault="0035069C"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CAF4FEE" w14:textId="77777777" w:rsidR="0009150A" w:rsidRPr="007C5B4C" w:rsidRDefault="0035069C" w:rsidP="005A33AD">
      <w:pPr>
        <w:pStyle w:val="1ff"/>
        <w:rPr>
          <w:rtl/>
        </w:rPr>
      </w:pPr>
      <w:bookmarkStart w:id="455" w:name="_Toc44931960"/>
      <w:bookmarkStart w:id="456" w:name="_Toc44932047"/>
      <w:bookmarkStart w:id="457" w:name="_Toc196734922"/>
      <w:r>
        <w:rPr>
          <w:rFonts w:hint="cs"/>
          <w:rtl/>
        </w:rPr>
        <w:t>היקף ו</w:t>
      </w:r>
      <w:r w:rsidR="0053411D">
        <w:rPr>
          <w:rFonts w:hint="cs"/>
          <w:rtl/>
        </w:rPr>
        <w:t>תקופת ההתקשרות</w:t>
      </w:r>
      <w:bookmarkEnd w:id="455"/>
      <w:bookmarkEnd w:id="456"/>
      <w:bookmarkEnd w:id="457"/>
    </w:p>
    <w:p w14:paraId="5C9A3AD2" w14:textId="7584C009" w:rsidR="009B4E94" w:rsidRDefault="0035069C" w:rsidP="0046560A">
      <w:pPr>
        <w:pStyle w:val="114"/>
      </w:pPr>
      <w:bookmarkStart w:id="458"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59" w:name="BaseConnectionPeriod_3"/>
      <w:r w:rsidR="002A6F38" w:rsidRPr="002A6F38">
        <w:rPr>
          <w:rFonts w:hint="cs"/>
          <w:rtl/>
        </w:rPr>
        <w:t>24</w:t>
      </w:r>
      <w:bookmarkEnd w:id="459"/>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60"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r w:rsidR="000025E0">
        <w:rPr>
          <w:rFonts w:hint="cs"/>
          <w:rtl/>
        </w:rPr>
        <w:t>36</w:t>
      </w:r>
      <w:r w:rsidR="000025E0"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60"/>
      <w:r>
        <w:rPr>
          <w:rFonts w:hint="cs"/>
          <w:rtl/>
        </w:rPr>
        <w:t>.</w:t>
      </w:r>
      <w:r w:rsidR="004D4053">
        <w:rPr>
          <w:rFonts w:hint="cs"/>
          <w:rtl/>
        </w:rPr>
        <w:t xml:space="preserve">  </w:t>
      </w:r>
    </w:p>
    <w:p w14:paraId="23CF7091" w14:textId="49010D1A" w:rsidR="009E2681" w:rsidRDefault="0035069C" w:rsidP="00DC3FDB">
      <w:pPr>
        <w:pStyle w:val="114"/>
      </w:pPr>
      <w:bookmarkStart w:id="461" w:name="show_ConnectionScope_4"/>
      <w:bookmarkEnd w:id="458"/>
      <w:r w:rsidRPr="006F18EA">
        <w:rPr>
          <w:rtl/>
        </w:rPr>
        <w:t xml:space="preserve">היקף ההתקשרות לא יעלה על </w:t>
      </w:r>
      <w:bookmarkStart w:id="462" w:name="BaseConnectionScope_3"/>
      <w:r w:rsidRPr="006F18EA">
        <w:rPr>
          <w:rtl/>
        </w:rPr>
        <w:t>14,000,000</w:t>
      </w:r>
      <w:bookmarkEnd w:id="462"/>
      <w:r w:rsidRPr="006F18EA">
        <w:rPr>
          <w:rtl/>
        </w:rPr>
        <w:t xml:space="preserve"> ₪ כולל מע"מ</w:t>
      </w:r>
      <w:r w:rsidR="002A6315">
        <w:rPr>
          <w:rFonts w:hint="cs"/>
          <w:rtl/>
        </w:rPr>
        <w:t xml:space="preserve"> ("</w:t>
      </w:r>
      <w:r w:rsidR="002A6315" w:rsidRPr="00FA1503">
        <w:rPr>
          <w:rFonts w:hint="eastAsia"/>
          <w:b w:val="0"/>
          <w:bCs/>
          <w:rtl/>
        </w:rPr>
        <w:t>היקף</w:t>
      </w:r>
      <w:r w:rsidR="002A6315" w:rsidRPr="00FA1503">
        <w:rPr>
          <w:b w:val="0"/>
          <w:bCs/>
          <w:rtl/>
        </w:rPr>
        <w:t xml:space="preserve"> </w:t>
      </w:r>
      <w:r w:rsidR="002A6315" w:rsidRPr="00FA1503">
        <w:rPr>
          <w:rFonts w:hint="eastAsia"/>
          <w:b w:val="0"/>
          <w:bCs/>
          <w:rtl/>
        </w:rPr>
        <w:t>ההתקשרות</w:t>
      </w:r>
      <w:r w:rsidR="002A6315">
        <w:rPr>
          <w:rFonts w:hint="cs"/>
          <w:rtl/>
        </w:rPr>
        <w:t>")</w:t>
      </w:r>
      <w:r w:rsidR="000025E0">
        <w:rPr>
          <w:rFonts w:hint="cs"/>
          <w:rtl/>
        </w:rPr>
        <w:t xml:space="preserve"> בשנתיים הראשונות</w:t>
      </w:r>
      <w:r w:rsidRPr="006F18EA">
        <w:rPr>
          <w:rtl/>
        </w:rPr>
        <w:t xml:space="preserve">. </w:t>
      </w:r>
      <w:bookmarkStart w:id="463" w:name="show_OptionConnectionScope_2"/>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464" w:name="OptionConnectionScope_3"/>
      <w:r w:rsidR="000025E0">
        <w:rPr>
          <w:rFonts w:hint="cs"/>
          <w:rtl/>
        </w:rPr>
        <w:t>21</w:t>
      </w:r>
      <w:r w:rsidRPr="006F18EA">
        <w:rPr>
          <w:rtl/>
        </w:rPr>
        <w:t>,000,000</w:t>
      </w:r>
      <w:bookmarkEnd w:id="464"/>
      <w:r w:rsidRPr="006F18EA">
        <w:rPr>
          <w:rtl/>
        </w:rPr>
        <w:t xml:space="preserve"> ₪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463"/>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681E4231" w14:textId="77777777" w:rsidR="006F18EA" w:rsidRDefault="0035069C"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61"/>
    <w:p w14:paraId="6BDE31A2" w14:textId="77777777" w:rsidR="0067330E" w:rsidRDefault="0035069C" w:rsidP="00FA64EE">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65" w:name="show_optionConnectionPeriod_4"/>
      <w:bookmarkEnd w:id="465"/>
      <w:r>
        <w:rPr>
          <w:rFonts w:hint="cs"/>
          <w:rtl/>
        </w:rPr>
        <w:t xml:space="preserve"> </w:t>
      </w:r>
    </w:p>
    <w:p w14:paraId="4622F9E7" w14:textId="77777777" w:rsidR="0009150A" w:rsidRPr="007C5B4C" w:rsidRDefault="0035069C" w:rsidP="005A33AD">
      <w:pPr>
        <w:pStyle w:val="1ff"/>
        <w:rPr>
          <w:rtl/>
        </w:rPr>
      </w:pPr>
      <w:bookmarkStart w:id="466" w:name="_Toc44931961"/>
      <w:bookmarkStart w:id="467" w:name="_Toc44932048"/>
      <w:bookmarkStart w:id="468" w:name="_Toc196734923"/>
      <w:r w:rsidRPr="007C5B4C">
        <w:rPr>
          <w:rtl/>
        </w:rPr>
        <w:t>התחייבויות והצהרות הספק</w:t>
      </w:r>
      <w:bookmarkEnd w:id="466"/>
      <w:bookmarkEnd w:id="467"/>
      <w:bookmarkEnd w:id="468"/>
    </w:p>
    <w:p w14:paraId="46D9FC0B" w14:textId="77777777" w:rsidR="005B0CC9" w:rsidRDefault="0035069C"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3A705C4" w14:textId="77777777" w:rsidR="00704EB9" w:rsidRPr="00710D9F" w:rsidRDefault="0035069C" w:rsidP="004F6325">
      <w:pPr>
        <w:pStyle w:val="1112"/>
      </w:pPr>
      <w:r w:rsidRPr="00710D9F">
        <w:rPr>
          <w:rFonts w:hint="cs"/>
          <w:rtl/>
        </w:rPr>
        <w:t>אין מניעה לפי כל דין להתקשרותו בהסכם.</w:t>
      </w:r>
    </w:p>
    <w:p w14:paraId="29950CE4" w14:textId="77777777" w:rsidR="00704EB9" w:rsidRDefault="0035069C" w:rsidP="004F6325">
      <w:pPr>
        <w:pStyle w:val="1112"/>
      </w:pPr>
      <w:r>
        <w:rPr>
          <w:rFonts w:hint="cs"/>
          <w:rtl/>
        </w:rPr>
        <w:t xml:space="preserve">הוא עומד בכל דרישות הדין הרלוונטיות לאספקת השירותים בהתאם להסכם. </w:t>
      </w:r>
    </w:p>
    <w:p w14:paraId="561C54C1" w14:textId="77777777" w:rsidR="00704EB9" w:rsidRDefault="0035069C"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7EC465C" w14:textId="77777777" w:rsidR="00704EB9" w:rsidRPr="00043DC6" w:rsidRDefault="0035069C" w:rsidP="004F6325">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E53ED85" w14:textId="77777777" w:rsidR="00313374" w:rsidRDefault="0035069C" w:rsidP="004F6325">
      <w:pPr>
        <w:pStyle w:val="1112"/>
      </w:pPr>
      <w:bookmarkStart w:id="469" w:name="_Toc185193151"/>
      <w:bookmarkStart w:id="470" w:name="_Toc201561676"/>
      <w:bookmarkStart w:id="471" w:name="_Toc201636806"/>
      <w:bookmarkStart w:id="472" w:name="_Toc201895115"/>
      <w:bookmarkStart w:id="473" w:name="_Toc185193152"/>
      <w:bookmarkStart w:id="474" w:name="_Toc201561677"/>
      <w:bookmarkStart w:id="475" w:name="_Toc201636807"/>
      <w:bookmarkStart w:id="47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4CBE6B3" w14:textId="77777777" w:rsidR="007A5375" w:rsidRDefault="0035069C"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D5E43A2" w14:textId="77777777" w:rsidR="001C12E2" w:rsidRDefault="0035069C" w:rsidP="001C12E2">
      <w:pPr>
        <w:pStyle w:val="1ff"/>
      </w:pPr>
      <w:bookmarkStart w:id="477" w:name="_Toc196734924"/>
      <w:bookmarkStart w:id="478" w:name="_Toc44931962"/>
      <w:bookmarkStart w:id="479" w:name="_Toc44932049"/>
      <w:bookmarkEnd w:id="469"/>
      <w:bookmarkEnd w:id="470"/>
      <w:bookmarkEnd w:id="471"/>
      <w:bookmarkEnd w:id="472"/>
      <w:bookmarkEnd w:id="473"/>
      <w:bookmarkEnd w:id="474"/>
      <w:bookmarkEnd w:id="475"/>
      <w:bookmarkEnd w:id="476"/>
      <w:r w:rsidRPr="007C5B4C">
        <w:rPr>
          <w:rtl/>
        </w:rPr>
        <w:t>סודיות</w:t>
      </w:r>
      <w:bookmarkEnd w:id="477"/>
      <w:r w:rsidR="002F7280">
        <w:rPr>
          <w:rFonts w:hint="cs"/>
          <w:rtl/>
        </w:rPr>
        <w:t xml:space="preserve"> </w:t>
      </w:r>
      <w:bookmarkEnd w:id="478"/>
      <w:bookmarkEnd w:id="479"/>
    </w:p>
    <w:p w14:paraId="14557931" w14:textId="77777777" w:rsidR="007E7910" w:rsidRPr="005F44C0" w:rsidRDefault="0035069C"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E171063" w14:textId="77777777" w:rsidR="009A1384" w:rsidRDefault="0035069C" w:rsidP="009A1384">
      <w:pPr>
        <w:pStyle w:val="114"/>
        <w:rPr>
          <w:rtl/>
        </w:rPr>
      </w:pPr>
      <w:r>
        <w:rPr>
          <w:rtl/>
        </w:rPr>
        <w:t xml:space="preserve">לעניין התחייבות זו לסודיות מובהר כי הגדרת "מידע" או "מידע סודי" לא תכלול: </w:t>
      </w:r>
    </w:p>
    <w:p w14:paraId="45DC79A9" w14:textId="77777777" w:rsidR="009A1384" w:rsidRPr="00862222" w:rsidRDefault="0035069C" w:rsidP="00862222">
      <w:pPr>
        <w:pStyle w:val="111"/>
        <w:rPr>
          <w:b w:val="0"/>
          <w:rtl/>
        </w:rPr>
      </w:pPr>
      <w:r w:rsidRPr="00862222">
        <w:rPr>
          <w:b w:val="0"/>
          <w:bCs w:val="0"/>
          <w:rtl/>
        </w:rPr>
        <w:t>מידע שהוא נחלת הכלל או שיהפוך לנחלת הכלל שלא עקב הפרת התחייבות זו.</w:t>
      </w:r>
    </w:p>
    <w:p w14:paraId="36341E1D" w14:textId="77777777" w:rsidR="009A1384" w:rsidRPr="00862222" w:rsidRDefault="0035069C"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08741096" w14:textId="77777777" w:rsidR="009A1384" w:rsidRDefault="0035069C"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67ACF9FF" w14:textId="77777777" w:rsidR="009A1384" w:rsidRDefault="0035069C"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1FF8B9E" w14:textId="77777777" w:rsidR="00DC4B31" w:rsidRDefault="0035069C" w:rsidP="00DC4B31">
      <w:pPr>
        <w:pStyle w:val="1ff"/>
      </w:pPr>
      <w:bookmarkStart w:id="480" w:name="_Toc196734925"/>
      <w:r>
        <w:rPr>
          <w:rFonts w:hint="cs"/>
          <w:rtl/>
        </w:rPr>
        <w:t>אבטחת מידע</w:t>
      </w:r>
      <w:r w:rsidR="00B66427">
        <w:rPr>
          <w:rFonts w:hint="cs"/>
          <w:rtl/>
        </w:rPr>
        <w:t xml:space="preserve"> והגנות סייבר</w:t>
      </w:r>
      <w:bookmarkEnd w:id="480"/>
    </w:p>
    <w:p w14:paraId="739C2062" w14:textId="77777777" w:rsidR="00E909E8" w:rsidRDefault="0035069C">
      <w:pPr>
        <w:pStyle w:val="114"/>
        <w:rPr>
          <w:rFonts w:eastAsiaTheme="minorHAnsi"/>
        </w:rPr>
      </w:pPr>
      <w:bookmarkStart w:id="48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81"/>
      <w:r w:rsidRPr="00490446">
        <w:rPr>
          <w:rtl/>
        </w:rPr>
        <w:t xml:space="preserve"> </w:t>
      </w:r>
    </w:p>
    <w:p w14:paraId="479356B2" w14:textId="77777777" w:rsidR="0009150A" w:rsidRPr="00C229DC" w:rsidRDefault="0035069C" w:rsidP="005A33AD">
      <w:pPr>
        <w:pStyle w:val="1ff"/>
        <w:rPr>
          <w:rtl/>
        </w:rPr>
      </w:pPr>
      <w:bookmarkStart w:id="482" w:name="_Toc44931963"/>
      <w:bookmarkStart w:id="483" w:name="_Toc44932050"/>
      <w:bookmarkStart w:id="484" w:name="_Toc196734926"/>
      <w:r w:rsidRPr="00C229DC">
        <w:rPr>
          <w:rFonts w:hint="cs"/>
          <w:rtl/>
        </w:rPr>
        <w:lastRenderedPageBreak/>
        <w:t>ניגוד עניינים</w:t>
      </w:r>
      <w:r w:rsidR="0053062D" w:rsidRPr="00C229DC">
        <w:rPr>
          <w:rFonts w:hint="cs"/>
          <w:rtl/>
        </w:rPr>
        <w:t xml:space="preserve"> בביצוע ההסכם</w:t>
      </w:r>
      <w:bookmarkEnd w:id="482"/>
      <w:bookmarkEnd w:id="483"/>
      <w:bookmarkEnd w:id="484"/>
    </w:p>
    <w:p w14:paraId="7A71D7AE" w14:textId="77777777" w:rsidR="00704EB9" w:rsidRPr="00C229DC" w:rsidRDefault="0035069C"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C6C396D" w14:textId="77777777" w:rsidR="00AF4F7B" w:rsidRPr="00C229DC" w:rsidRDefault="0035069C"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EE3F751" w14:textId="77777777" w:rsidR="0009150A" w:rsidRPr="00DB2F2A" w:rsidRDefault="0035069C"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85" w:name="nispach16_1"/>
      <w:r w:rsidRPr="00DB2F2A">
        <w:rPr>
          <w:rFonts w:hint="cs"/>
          <w:bCs/>
          <w:rtl/>
        </w:rPr>
        <w:t>ה</w:t>
      </w:r>
      <w:bookmarkEnd w:id="48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A93CDD8" w14:textId="77777777" w:rsidR="007E7910" w:rsidRPr="00E149E9" w:rsidRDefault="0035069C" w:rsidP="004F6325">
      <w:pPr>
        <w:pStyle w:val="1ff"/>
      </w:pPr>
      <w:bookmarkStart w:id="486" w:name="_Toc196734927"/>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86"/>
    </w:p>
    <w:p w14:paraId="434CB521" w14:textId="77777777" w:rsidR="006263A2" w:rsidRDefault="0035069C"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0CD8EC6" w14:textId="77777777" w:rsidR="000B631A" w:rsidRPr="00DE0651" w:rsidRDefault="0035069C"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8EB2F54" w14:textId="77777777" w:rsidR="000B631A" w:rsidRPr="00E149E9" w:rsidRDefault="0035069C"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183647D" w14:textId="77777777" w:rsidR="000B631A" w:rsidRDefault="0035069C"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8B2C102" w14:textId="77777777" w:rsidR="000B631A" w:rsidRPr="00E2425E" w:rsidRDefault="0035069C"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7CA3735E" w14:textId="77777777" w:rsidR="000B631A" w:rsidRDefault="0035069C"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58DD0EA" w14:textId="77777777" w:rsidR="000B631A" w:rsidRDefault="0035069C"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C946CE9" w14:textId="77777777" w:rsidR="000B631A" w:rsidRDefault="0035069C" w:rsidP="00B35F02">
      <w:pPr>
        <w:pStyle w:val="1111"/>
      </w:pPr>
      <w:r>
        <w:rPr>
          <w:rFonts w:hint="cs"/>
          <w:rtl/>
        </w:rPr>
        <w:lastRenderedPageBreak/>
        <w:t>הספק יחדל מאספקת השירות המפר.</w:t>
      </w:r>
    </w:p>
    <w:p w14:paraId="7523008E" w14:textId="77777777" w:rsidR="000B631A" w:rsidRDefault="0035069C"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AD94697" w14:textId="77777777" w:rsidR="000B631A" w:rsidRPr="000F4116" w:rsidRDefault="0035069C" w:rsidP="00B35F02">
      <w:pPr>
        <w:pStyle w:val="11"/>
        <w:rPr>
          <w:sz w:val="24"/>
          <w:szCs w:val="24"/>
        </w:rPr>
      </w:pPr>
      <w:r w:rsidRPr="00BD1DED">
        <w:rPr>
          <w:rFonts w:hint="cs"/>
          <w:sz w:val="24"/>
          <w:szCs w:val="24"/>
          <w:rtl/>
        </w:rPr>
        <w:t>טענת הפרה</w:t>
      </w:r>
    </w:p>
    <w:p w14:paraId="5C75E433" w14:textId="77777777" w:rsidR="000B631A" w:rsidRDefault="0035069C"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1C04E19" w14:textId="77777777" w:rsidR="000B631A" w:rsidRDefault="0035069C"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980D931" w14:textId="77777777" w:rsidR="000B631A" w:rsidRDefault="0035069C"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1F190AEA" w14:textId="77777777" w:rsidR="00A70B23" w:rsidRDefault="0035069C"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EC46BE1" w14:textId="77777777" w:rsidR="00ED04C4" w:rsidRDefault="0035069C" w:rsidP="00ED04C4">
      <w:pPr>
        <w:pStyle w:val="1ff"/>
        <w:rPr>
          <w:rtl/>
        </w:rPr>
      </w:pPr>
      <w:bookmarkStart w:id="487" w:name="_Toc196734928"/>
      <w:r>
        <w:rPr>
          <w:rtl/>
        </w:rPr>
        <w:t>קבלני משנה</w:t>
      </w:r>
      <w:bookmarkEnd w:id="487"/>
    </w:p>
    <w:p w14:paraId="706B6B68" w14:textId="77777777" w:rsidR="00ED04C4" w:rsidRDefault="0035069C"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6404585C" w14:textId="77777777" w:rsidR="00BA7CDA" w:rsidRDefault="0035069C"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15BEAAB3" w14:textId="77777777" w:rsidR="00ED04C4" w:rsidRDefault="0035069C"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4EA7505F" w14:textId="77777777" w:rsidR="0009150A" w:rsidRPr="007C5B4C" w:rsidRDefault="0035069C" w:rsidP="005A33AD">
      <w:pPr>
        <w:pStyle w:val="1ff"/>
        <w:rPr>
          <w:rtl/>
        </w:rPr>
      </w:pPr>
      <w:bookmarkStart w:id="488" w:name="_Toc196734929"/>
      <w:r w:rsidRPr="007C5B4C">
        <w:rPr>
          <w:rtl/>
        </w:rPr>
        <w:t>יחסים בין הצדדים</w:t>
      </w:r>
      <w:bookmarkEnd w:id="488"/>
    </w:p>
    <w:p w14:paraId="03C320F6" w14:textId="77777777" w:rsidR="0009150A" w:rsidRPr="007C5B4C" w:rsidRDefault="0035069C" w:rsidP="005A33AD">
      <w:pPr>
        <w:pStyle w:val="114"/>
        <w:rPr>
          <w:rtl/>
        </w:rPr>
      </w:pPr>
      <w:r w:rsidRPr="007C5B4C">
        <w:rPr>
          <w:rtl/>
        </w:rPr>
        <w:t xml:space="preserve">מוצהר ומוסכם בזה בין הצדדים כי: </w:t>
      </w:r>
    </w:p>
    <w:p w14:paraId="6FD425AD" w14:textId="77777777" w:rsidR="007A7B2F" w:rsidRPr="007C5B4C" w:rsidRDefault="0035069C"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8B65369" w14:textId="77777777" w:rsidR="007A7B2F" w:rsidRPr="007C5B4C" w:rsidRDefault="0035069C"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5AABCD5" w14:textId="77777777" w:rsidR="007A7B2F" w:rsidRDefault="0035069C" w:rsidP="004F6325">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21B217A" w14:textId="77777777" w:rsidR="007E7910" w:rsidRDefault="0035069C"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5E026F4" w14:textId="77777777" w:rsidR="007E7910" w:rsidRPr="009D7A8B" w:rsidRDefault="0035069C"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3432C1E" w14:textId="77777777" w:rsidR="005F0E35" w:rsidRDefault="0035069C" w:rsidP="005A33AD">
      <w:pPr>
        <w:pStyle w:val="1ff"/>
      </w:pPr>
      <w:bookmarkStart w:id="489" w:name="_Toc196734930"/>
      <w:r w:rsidRPr="005F0E35">
        <w:rPr>
          <w:rFonts w:hint="cs"/>
          <w:rtl/>
        </w:rPr>
        <w:t>תמורה</w:t>
      </w:r>
      <w:bookmarkEnd w:id="489"/>
    </w:p>
    <w:p w14:paraId="28B17EBA" w14:textId="77777777" w:rsidR="007C1CF1" w:rsidRDefault="0035069C" w:rsidP="007C1CF1">
      <w:pPr>
        <w:pStyle w:val="olli"/>
        <w:spacing w:after="240" w:line="360" w:lineRule="auto"/>
        <w:ind w:left="1200"/>
        <w:jc w:val="both"/>
        <w:rPr>
          <w:rFonts w:ascii="David" w:eastAsia="David" w:hAnsi="David" w:cs="David"/>
          <w:rtl/>
        </w:rPr>
      </w:pPr>
      <w:bookmarkStart w:id="490" w:name="html_ExchangeRules"/>
      <w:r>
        <w:rPr>
          <w:rFonts w:ascii="David" w:eastAsia="David" w:hAnsi="David" w:cs="David"/>
          <w:rtl/>
        </w:rPr>
        <w:t xml:space="preserve">התמורה </w:t>
      </w:r>
      <w:r w:rsidR="00EC3011">
        <w:rPr>
          <w:rFonts w:ascii="David" w:eastAsia="David" w:hAnsi="David" w:cs="David" w:hint="cs"/>
          <w:rtl/>
        </w:rPr>
        <w:t xml:space="preserve">שתשולם </w:t>
      </w:r>
      <w:r>
        <w:rPr>
          <w:rFonts w:ascii="David" w:eastAsia="David" w:hAnsi="David" w:cs="David"/>
          <w:rtl/>
        </w:rPr>
        <w:t xml:space="preserve">לספק </w:t>
      </w:r>
      <w:r w:rsidR="00EC3011">
        <w:rPr>
          <w:rFonts w:ascii="David" w:eastAsia="David" w:hAnsi="David" w:cs="David" w:hint="cs"/>
          <w:rtl/>
        </w:rPr>
        <w:t xml:space="preserve">מורכבת מעלות שעת שרות המפורטת בסעיף זה בתוספת תקורה </w:t>
      </w:r>
      <w:r>
        <w:rPr>
          <w:rFonts w:ascii="David" w:eastAsia="David" w:hAnsi="David" w:cs="David"/>
          <w:rtl/>
        </w:rPr>
        <w:t>בהתאם למפורט בהצעת</w:t>
      </w:r>
      <w:r w:rsidR="006926BF">
        <w:rPr>
          <w:rFonts w:ascii="David" w:eastAsia="David" w:hAnsi="David" w:cs="David" w:hint="cs"/>
          <w:rtl/>
        </w:rPr>
        <w:t xml:space="preserve"> הספק</w:t>
      </w:r>
      <w:r>
        <w:rPr>
          <w:rFonts w:ascii="David" w:eastAsia="David" w:hAnsi="David" w:cs="David"/>
          <w:rtl/>
        </w:rPr>
        <w:t xml:space="preserve"> המצורפת כ</w:t>
      </w:r>
      <w:r>
        <w:rPr>
          <w:rFonts w:ascii="David" w:eastAsia="David" w:hAnsi="David" w:cs="David"/>
          <w:b/>
          <w:bCs/>
          <w:rtl/>
        </w:rPr>
        <w:t xml:space="preserve">נספח </w:t>
      </w:r>
      <w:r w:rsidR="00CF2975">
        <w:rPr>
          <w:rFonts w:ascii="David" w:eastAsia="David" w:hAnsi="David" w:cs="David" w:hint="cs"/>
          <w:b/>
          <w:bCs/>
          <w:rtl/>
        </w:rPr>
        <w:t>1</w:t>
      </w:r>
      <w:r>
        <w:rPr>
          <w:rFonts w:ascii="David" w:eastAsia="David" w:hAnsi="David" w:cs="David"/>
          <w:b/>
          <w:bCs/>
          <w:rtl/>
        </w:rPr>
        <w:t>'</w:t>
      </w:r>
      <w:r>
        <w:rPr>
          <w:rFonts w:ascii="David" w:eastAsia="David" w:hAnsi="David" w:cs="David"/>
          <w:rtl/>
        </w:rPr>
        <w:t xml:space="preserve"> ל</w:t>
      </w:r>
      <w:r w:rsidR="00CF2975">
        <w:rPr>
          <w:rFonts w:ascii="David" w:eastAsia="David" w:hAnsi="David" w:cs="David" w:hint="cs"/>
          <w:rtl/>
        </w:rPr>
        <w:t>חוברת ההצעה</w:t>
      </w:r>
      <w:r>
        <w:rPr>
          <w:rFonts w:ascii="David" w:eastAsia="David" w:hAnsi="David" w:cs="David"/>
          <w:rtl/>
        </w:rPr>
        <w:t>.</w:t>
      </w:r>
      <w:r w:rsidR="007C1CF1">
        <w:rPr>
          <w:rFonts w:ascii="David" w:eastAsia="David" w:hAnsi="David" w:cs="David" w:hint="cs"/>
          <w:rtl/>
        </w:rPr>
        <w:t xml:space="preserve"> </w:t>
      </w:r>
    </w:p>
    <w:p w14:paraId="63004DB1" w14:textId="1BB054E1" w:rsidR="00C700DE" w:rsidRDefault="007C1CF1" w:rsidP="00C66115">
      <w:pPr>
        <w:pStyle w:val="olli"/>
        <w:spacing w:after="240" w:line="360" w:lineRule="auto"/>
        <w:ind w:left="1200"/>
        <w:jc w:val="both"/>
        <w:rPr>
          <w:rFonts w:ascii="David" w:eastAsia="David" w:hAnsi="David" w:cs="David"/>
        </w:rPr>
      </w:pPr>
      <w:r w:rsidRPr="00C66115">
        <w:rPr>
          <w:rFonts w:ascii="David" w:eastAsia="David" w:hAnsi="David" w:cs="David" w:hint="eastAsia"/>
          <w:rtl/>
        </w:rPr>
        <w:t>יודגש</w:t>
      </w:r>
      <w:r w:rsidRPr="00C66115">
        <w:rPr>
          <w:rFonts w:ascii="David" w:eastAsia="David" w:hAnsi="David" w:cs="David"/>
          <w:rtl/>
        </w:rPr>
        <w:t xml:space="preserve"> </w:t>
      </w:r>
      <w:r w:rsidRPr="00C66115">
        <w:rPr>
          <w:rFonts w:ascii="David" w:eastAsia="David" w:hAnsi="David" w:cs="David" w:hint="eastAsia"/>
          <w:rtl/>
        </w:rPr>
        <w:t>כי</w:t>
      </w:r>
      <w:r w:rsidRPr="00C66115">
        <w:rPr>
          <w:rFonts w:ascii="David" w:eastAsia="David" w:hAnsi="David" w:cs="David"/>
          <w:rtl/>
        </w:rPr>
        <w:t xml:space="preserve"> </w:t>
      </w:r>
      <w:r w:rsidRPr="00C66115">
        <w:rPr>
          <w:rFonts w:ascii="David" w:eastAsia="David" w:hAnsi="David" w:cs="David" w:hint="eastAsia"/>
          <w:rtl/>
        </w:rPr>
        <w:t>היקף</w:t>
      </w:r>
      <w:r w:rsidRPr="00C66115">
        <w:rPr>
          <w:rFonts w:ascii="David" w:eastAsia="David" w:hAnsi="David" w:cs="David"/>
          <w:rtl/>
        </w:rPr>
        <w:t xml:space="preserve"> </w:t>
      </w:r>
      <w:r w:rsidRPr="00C66115">
        <w:rPr>
          <w:rFonts w:ascii="David" w:eastAsia="David" w:hAnsi="David" w:cs="David" w:hint="eastAsia"/>
          <w:rtl/>
        </w:rPr>
        <w:t>השעות</w:t>
      </w:r>
      <w:r w:rsidRPr="00C66115">
        <w:rPr>
          <w:rFonts w:ascii="David" w:eastAsia="David" w:hAnsi="David" w:cs="David"/>
          <w:rtl/>
        </w:rPr>
        <w:t xml:space="preserve"> </w:t>
      </w:r>
      <w:r w:rsidRPr="00C66115">
        <w:rPr>
          <w:rFonts w:ascii="David" w:eastAsia="David" w:hAnsi="David" w:cs="David" w:hint="eastAsia"/>
          <w:rtl/>
        </w:rPr>
        <w:t>בגינם</w:t>
      </w:r>
      <w:r w:rsidRPr="00C66115">
        <w:rPr>
          <w:rFonts w:ascii="David" w:eastAsia="David" w:hAnsi="David" w:cs="David"/>
          <w:rtl/>
        </w:rPr>
        <w:t xml:space="preserve"> </w:t>
      </w:r>
      <w:r w:rsidRPr="00C66115">
        <w:rPr>
          <w:rFonts w:ascii="David" w:eastAsia="David" w:hAnsi="David" w:cs="David" w:hint="eastAsia"/>
          <w:rtl/>
        </w:rPr>
        <w:t>יהיה</w:t>
      </w:r>
      <w:r w:rsidRPr="00C66115">
        <w:rPr>
          <w:rFonts w:ascii="David" w:eastAsia="David" w:hAnsi="David" w:cs="David"/>
          <w:rtl/>
        </w:rPr>
        <w:t xml:space="preserve"> </w:t>
      </w:r>
      <w:r w:rsidRPr="00C66115">
        <w:rPr>
          <w:rFonts w:ascii="David" w:eastAsia="David" w:hAnsi="David" w:cs="David" w:hint="eastAsia"/>
          <w:rtl/>
        </w:rPr>
        <w:t>זכאי</w:t>
      </w:r>
      <w:r w:rsidRPr="00C66115">
        <w:rPr>
          <w:rFonts w:ascii="David" w:eastAsia="David" w:hAnsi="David" w:cs="David"/>
          <w:rtl/>
        </w:rPr>
        <w:t xml:space="preserve"> </w:t>
      </w:r>
      <w:r w:rsidRPr="00C66115">
        <w:rPr>
          <w:rFonts w:ascii="David" w:eastAsia="David" w:hAnsi="David" w:cs="David" w:hint="eastAsia"/>
          <w:rtl/>
        </w:rPr>
        <w:t>הספק</w:t>
      </w:r>
      <w:r w:rsidRPr="00C66115">
        <w:rPr>
          <w:rFonts w:ascii="David" w:eastAsia="David" w:hAnsi="David" w:cs="David"/>
          <w:rtl/>
        </w:rPr>
        <w:t xml:space="preserve"> </w:t>
      </w:r>
      <w:r w:rsidRPr="00C66115">
        <w:rPr>
          <w:rFonts w:ascii="David" w:eastAsia="David" w:hAnsi="David" w:cs="David" w:hint="eastAsia"/>
          <w:rtl/>
        </w:rPr>
        <w:t>לתמורה</w:t>
      </w:r>
      <w:r w:rsidRPr="00C66115">
        <w:rPr>
          <w:rFonts w:ascii="David" w:eastAsia="David" w:hAnsi="David" w:cs="David"/>
          <w:rtl/>
        </w:rPr>
        <w:t xml:space="preserve"> </w:t>
      </w:r>
      <w:r w:rsidRPr="00C66115">
        <w:rPr>
          <w:rFonts w:ascii="David" w:eastAsia="David" w:hAnsi="David" w:cs="David" w:hint="eastAsia"/>
          <w:rtl/>
        </w:rPr>
        <w:t>יהיה</w:t>
      </w:r>
      <w:r w:rsidRPr="00C66115">
        <w:rPr>
          <w:rFonts w:ascii="David" w:eastAsia="David" w:hAnsi="David" w:cs="David"/>
          <w:rtl/>
        </w:rPr>
        <w:t xml:space="preserve"> </w:t>
      </w:r>
      <w:r w:rsidRPr="00C66115">
        <w:rPr>
          <w:rFonts w:ascii="David" w:eastAsia="David" w:hAnsi="David" w:cs="David" w:hint="eastAsia"/>
          <w:rtl/>
        </w:rPr>
        <w:t>בהתאם</w:t>
      </w:r>
      <w:r w:rsidRPr="00C66115">
        <w:rPr>
          <w:rFonts w:ascii="David" w:eastAsia="David" w:hAnsi="David" w:cs="David"/>
          <w:rtl/>
        </w:rPr>
        <w:t xml:space="preserve"> </w:t>
      </w:r>
      <w:r w:rsidRPr="00C66115">
        <w:rPr>
          <w:rFonts w:ascii="David" w:eastAsia="David" w:hAnsi="David" w:cs="David" w:hint="eastAsia"/>
          <w:rtl/>
        </w:rPr>
        <w:t>להיקף</w:t>
      </w:r>
      <w:r w:rsidRPr="00C66115">
        <w:rPr>
          <w:rFonts w:ascii="David" w:eastAsia="David" w:hAnsi="David" w:cs="David"/>
          <w:rtl/>
        </w:rPr>
        <w:t xml:space="preserve"> </w:t>
      </w:r>
      <w:r w:rsidRPr="00C66115">
        <w:rPr>
          <w:rFonts w:ascii="David" w:eastAsia="David" w:hAnsi="David" w:cs="David" w:hint="eastAsia"/>
          <w:rtl/>
        </w:rPr>
        <w:t>שעות</w:t>
      </w:r>
      <w:r w:rsidRPr="00C66115">
        <w:rPr>
          <w:rFonts w:ascii="David" w:eastAsia="David" w:hAnsi="David" w:cs="David"/>
          <w:rtl/>
        </w:rPr>
        <w:t xml:space="preserve"> </w:t>
      </w:r>
      <w:r w:rsidRPr="00C66115">
        <w:rPr>
          <w:rFonts w:ascii="David" w:eastAsia="David" w:hAnsi="David" w:cs="David" w:hint="eastAsia"/>
          <w:rtl/>
        </w:rPr>
        <w:t>השרות</w:t>
      </w:r>
      <w:r w:rsidRPr="00C66115">
        <w:rPr>
          <w:rFonts w:ascii="David" w:eastAsia="David" w:hAnsi="David" w:cs="David"/>
          <w:rtl/>
        </w:rPr>
        <w:t xml:space="preserve"> </w:t>
      </w:r>
      <w:r w:rsidRPr="00C66115">
        <w:rPr>
          <w:rFonts w:ascii="David" w:eastAsia="David" w:hAnsi="David" w:cs="David" w:hint="eastAsia"/>
          <w:rtl/>
        </w:rPr>
        <w:t>שניתנו</w:t>
      </w:r>
      <w:r w:rsidRPr="00C66115">
        <w:rPr>
          <w:rFonts w:ascii="David" w:eastAsia="David" w:hAnsi="David" w:cs="David"/>
          <w:rtl/>
        </w:rPr>
        <w:t xml:space="preserve"> </w:t>
      </w:r>
      <w:r w:rsidRPr="00C66115">
        <w:rPr>
          <w:rFonts w:ascii="David" w:eastAsia="David" w:hAnsi="David" w:cs="David" w:hint="eastAsia"/>
          <w:rtl/>
        </w:rPr>
        <w:t>בפועל</w:t>
      </w:r>
      <w:r w:rsidRPr="00C66115">
        <w:rPr>
          <w:rFonts w:ascii="David" w:eastAsia="David" w:hAnsi="David" w:cs="David"/>
          <w:rtl/>
        </w:rPr>
        <w:t xml:space="preserve"> </w:t>
      </w:r>
      <w:r w:rsidRPr="00C66115">
        <w:rPr>
          <w:rFonts w:ascii="David" w:eastAsia="David" w:hAnsi="David" w:cs="David" w:hint="eastAsia"/>
          <w:rtl/>
        </w:rPr>
        <w:t>בחודש</w:t>
      </w:r>
      <w:r w:rsidRPr="00C66115">
        <w:rPr>
          <w:rFonts w:ascii="David" w:eastAsia="David" w:hAnsi="David" w:cs="David"/>
          <w:rtl/>
        </w:rPr>
        <w:t xml:space="preserve"> </w:t>
      </w:r>
      <w:r w:rsidRPr="00C66115">
        <w:rPr>
          <w:rFonts w:ascii="David" w:eastAsia="David" w:hAnsi="David" w:cs="David" w:hint="eastAsia"/>
          <w:rtl/>
        </w:rPr>
        <w:t>ו</w:t>
      </w:r>
      <w:r w:rsidRPr="00C66115">
        <w:rPr>
          <w:rFonts w:ascii="David" w:eastAsia="David" w:hAnsi="David" w:cs="David"/>
          <w:rtl/>
        </w:rPr>
        <w:t xml:space="preserve">בכל מקרה </w:t>
      </w:r>
      <w:r w:rsidRPr="00C66115">
        <w:rPr>
          <w:rFonts w:ascii="David" w:eastAsia="David" w:hAnsi="David" w:cs="David" w:hint="eastAsia"/>
          <w:rtl/>
        </w:rPr>
        <w:t>לא</w:t>
      </w:r>
      <w:r w:rsidRPr="00C66115">
        <w:rPr>
          <w:rFonts w:ascii="David" w:eastAsia="David" w:hAnsi="David" w:cs="David"/>
          <w:rtl/>
        </w:rPr>
        <w:t xml:space="preserve"> </w:t>
      </w:r>
      <w:r w:rsidRPr="00C66115">
        <w:rPr>
          <w:rFonts w:ascii="David" w:eastAsia="David" w:hAnsi="David" w:cs="David" w:hint="eastAsia"/>
          <w:rtl/>
        </w:rPr>
        <w:t>יעלו</w:t>
      </w:r>
      <w:r w:rsidRPr="00C66115">
        <w:rPr>
          <w:rFonts w:ascii="David" w:eastAsia="David" w:hAnsi="David" w:cs="David"/>
          <w:rtl/>
        </w:rPr>
        <w:t xml:space="preserve"> </w:t>
      </w:r>
      <w:r w:rsidRPr="00C66115">
        <w:rPr>
          <w:rFonts w:ascii="David" w:eastAsia="David" w:hAnsi="David" w:cs="David" w:hint="eastAsia"/>
          <w:rtl/>
        </w:rPr>
        <w:t>על</w:t>
      </w:r>
      <w:r w:rsidRPr="00C66115">
        <w:rPr>
          <w:rFonts w:ascii="David" w:eastAsia="David" w:hAnsi="David" w:cs="David"/>
          <w:rtl/>
        </w:rPr>
        <w:t xml:space="preserve"> מכפלה של  8.4 שעות במספר ימי העבודה בחודש </w:t>
      </w:r>
      <w:proofErr w:type="spellStart"/>
      <w:r w:rsidRPr="00C66115">
        <w:rPr>
          <w:rFonts w:ascii="David" w:eastAsia="David" w:hAnsi="David" w:cs="David" w:hint="eastAsia"/>
          <w:rtl/>
        </w:rPr>
        <w:t>הקלנדרי</w:t>
      </w:r>
      <w:proofErr w:type="spellEnd"/>
      <w:r w:rsidR="004C09C6">
        <w:rPr>
          <w:rFonts w:ascii="David" w:eastAsia="David" w:hAnsi="David" w:cs="David" w:hint="cs"/>
          <w:rtl/>
        </w:rPr>
        <w:t xml:space="preserve"> </w:t>
      </w:r>
    </w:p>
    <w:tbl>
      <w:tblPr>
        <w:tblStyle w:val="affff4"/>
        <w:bidiVisual/>
        <w:tblW w:w="6081" w:type="dxa"/>
        <w:tblInd w:w="1200" w:type="dxa"/>
        <w:tblLook w:val="04A0" w:firstRow="1" w:lastRow="0" w:firstColumn="1" w:lastColumn="0" w:noHBand="0" w:noVBand="1"/>
      </w:tblPr>
      <w:tblGrid>
        <w:gridCol w:w="3955"/>
        <w:gridCol w:w="2126"/>
      </w:tblGrid>
      <w:tr w:rsidR="002238E2" w:rsidRPr="002238E2" w14:paraId="41DDE055" w14:textId="77777777" w:rsidTr="00DA2386">
        <w:trPr>
          <w:trHeight w:val="276"/>
        </w:trPr>
        <w:tc>
          <w:tcPr>
            <w:tcW w:w="3955" w:type="dxa"/>
            <w:noWrap/>
            <w:hideMark/>
          </w:tcPr>
          <w:p w14:paraId="21D6F796" w14:textId="77777777" w:rsidR="002238E2" w:rsidRPr="00DA2386" w:rsidRDefault="002238E2" w:rsidP="002238E2">
            <w:pPr>
              <w:bidi w:val="0"/>
              <w:rPr>
                <w:rFonts w:ascii="Arial" w:hAnsi="Arial" w:cs="Arial"/>
                <w:b/>
                <w:bCs/>
                <w:sz w:val="22"/>
                <w:szCs w:val="22"/>
              </w:rPr>
            </w:pPr>
            <w:r w:rsidRPr="00DA2386">
              <w:rPr>
                <w:rFonts w:ascii="Arial" w:hAnsi="Arial" w:cs="Arial"/>
                <w:b/>
                <w:bCs/>
                <w:sz w:val="22"/>
                <w:szCs w:val="22"/>
              </w:rPr>
              <w:t> </w:t>
            </w:r>
          </w:p>
        </w:tc>
        <w:tc>
          <w:tcPr>
            <w:tcW w:w="2126" w:type="dxa"/>
            <w:noWrap/>
            <w:hideMark/>
          </w:tcPr>
          <w:p w14:paraId="4EE4FD7F" w14:textId="374FBDD0" w:rsidR="002238E2" w:rsidRPr="00DA2386" w:rsidRDefault="002238E2" w:rsidP="002238E2">
            <w:pPr>
              <w:rPr>
                <w:rFonts w:ascii="Arial" w:hAnsi="Arial" w:cs="Arial"/>
                <w:b/>
                <w:bCs/>
                <w:sz w:val="22"/>
                <w:szCs w:val="22"/>
              </w:rPr>
            </w:pPr>
            <w:r w:rsidRPr="00DA2386">
              <w:rPr>
                <w:rFonts w:ascii="David" w:eastAsia="David" w:hAnsi="David" w:cs="David"/>
                <w:b/>
                <w:bCs/>
                <w:rtl/>
              </w:rPr>
              <w:t>תערי</w:t>
            </w:r>
            <w:r w:rsidR="009D048E">
              <w:rPr>
                <w:rFonts w:ascii="David" w:eastAsia="David" w:hAnsi="David" w:cs="David" w:hint="cs"/>
                <w:b/>
                <w:bCs/>
                <w:rtl/>
              </w:rPr>
              <w:t>ף</w:t>
            </w:r>
            <w:r w:rsidRPr="00DA2386">
              <w:rPr>
                <w:rFonts w:ascii="David" w:eastAsia="David" w:hAnsi="David" w:cs="David"/>
                <w:b/>
                <w:bCs/>
                <w:rtl/>
              </w:rPr>
              <w:t xml:space="preserve"> לשעה</w:t>
            </w:r>
          </w:p>
        </w:tc>
      </w:tr>
      <w:tr w:rsidR="009D048E" w:rsidRPr="002238E2" w14:paraId="1618CC6D" w14:textId="77777777" w:rsidTr="00DA2386">
        <w:trPr>
          <w:trHeight w:val="312"/>
        </w:trPr>
        <w:tc>
          <w:tcPr>
            <w:tcW w:w="3955" w:type="dxa"/>
            <w:vAlign w:val="center"/>
            <w:hideMark/>
          </w:tcPr>
          <w:p w14:paraId="77F3E5A2" w14:textId="3C6AC70C" w:rsidR="009D048E" w:rsidRPr="00DA2386" w:rsidRDefault="009D048E" w:rsidP="009D048E">
            <w:pPr>
              <w:rPr>
                <w:rFonts w:ascii="David" w:hAnsi="David" w:cs="David"/>
                <w:rtl/>
              </w:rPr>
            </w:pPr>
            <w:r w:rsidRPr="00DA2386">
              <w:rPr>
                <w:rFonts w:ascii="David" w:hAnsi="David" w:cs="David"/>
                <w:rtl/>
              </w:rPr>
              <w:t>מומחה בכיר הגנה סייבר פיננסי</w:t>
            </w:r>
          </w:p>
        </w:tc>
        <w:tc>
          <w:tcPr>
            <w:tcW w:w="2126" w:type="dxa"/>
            <w:vAlign w:val="center"/>
          </w:tcPr>
          <w:p w14:paraId="62BD6000" w14:textId="7DB17F30" w:rsidR="009D048E" w:rsidRPr="009D048E" w:rsidRDefault="00177201" w:rsidP="00DA2386">
            <w:pPr>
              <w:rPr>
                <w:rFonts w:ascii="David" w:hAnsi="David" w:cs="David"/>
                <w:rtl/>
              </w:rPr>
            </w:pPr>
            <w:r>
              <w:rPr>
                <w:rFonts w:ascii="David" w:hAnsi="David" w:cs="David" w:hint="cs"/>
                <w:rtl/>
              </w:rPr>
              <w:t>329</w:t>
            </w:r>
            <w:r w:rsidR="00C66115">
              <w:rPr>
                <w:rFonts w:ascii="David" w:hAnsi="David" w:cs="David" w:hint="cs"/>
                <w:rtl/>
              </w:rPr>
              <w:t xml:space="preserve"> ₪ </w:t>
            </w:r>
          </w:p>
        </w:tc>
      </w:tr>
      <w:tr w:rsidR="00AF1E9A" w:rsidRPr="002238E2" w14:paraId="4BF20428" w14:textId="77777777" w:rsidTr="00C947E2">
        <w:trPr>
          <w:trHeight w:val="312"/>
        </w:trPr>
        <w:tc>
          <w:tcPr>
            <w:tcW w:w="3955" w:type="dxa"/>
            <w:vAlign w:val="center"/>
          </w:tcPr>
          <w:p w14:paraId="687AE2CC" w14:textId="5124C7C6" w:rsidR="00AF1E9A" w:rsidRPr="00AF1E9A" w:rsidRDefault="00AF1E9A" w:rsidP="009D048E">
            <w:pPr>
              <w:rPr>
                <w:rFonts w:ascii="David" w:hAnsi="David" w:cs="David"/>
                <w:rtl/>
              </w:rPr>
            </w:pPr>
            <w:r>
              <w:rPr>
                <w:rFonts w:ascii="David" w:hAnsi="David" w:cs="David" w:hint="cs"/>
                <w:rtl/>
              </w:rPr>
              <w:t>אנליסט שרשרת אספקה</w:t>
            </w:r>
          </w:p>
        </w:tc>
        <w:tc>
          <w:tcPr>
            <w:tcW w:w="2126" w:type="dxa"/>
            <w:vAlign w:val="center"/>
          </w:tcPr>
          <w:p w14:paraId="4D5B8B0B" w14:textId="7ACC15D2" w:rsidR="00AF1E9A" w:rsidRPr="009D048E" w:rsidRDefault="00177201" w:rsidP="00063CC0">
            <w:pPr>
              <w:rPr>
                <w:rFonts w:ascii="David" w:hAnsi="David" w:cs="David"/>
                <w:rtl/>
              </w:rPr>
            </w:pPr>
            <w:r>
              <w:rPr>
                <w:rFonts w:ascii="David" w:hAnsi="David" w:cs="David" w:hint="cs"/>
                <w:rtl/>
              </w:rPr>
              <w:t>237</w:t>
            </w:r>
            <w:r w:rsidR="00A13D00">
              <w:rPr>
                <w:rFonts w:ascii="David" w:hAnsi="David" w:cs="David" w:hint="cs"/>
                <w:rtl/>
              </w:rPr>
              <w:t xml:space="preserve"> ₪</w:t>
            </w:r>
          </w:p>
        </w:tc>
      </w:tr>
      <w:tr w:rsidR="009D048E" w:rsidRPr="002238E2" w14:paraId="4AC24D60" w14:textId="77777777" w:rsidTr="00DA2386">
        <w:trPr>
          <w:trHeight w:val="312"/>
        </w:trPr>
        <w:tc>
          <w:tcPr>
            <w:tcW w:w="3955" w:type="dxa"/>
            <w:vAlign w:val="center"/>
            <w:hideMark/>
          </w:tcPr>
          <w:p w14:paraId="17E3F4C3" w14:textId="673C57E8" w:rsidR="009D048E" w:rsidRPr="00DA2386" w:rsidRDefault="009D048E" w:rsidP="009D048E">
            <w:pPr>
              <w:rPr>
                <w:rFonts w:ascii="David" w:hAnsi="David" w:cs="David"/>
              </w:rPr>
            </w:pPr>
            <w:r w:rsidRPr="00DA2386">
              <w:rPr>
                <w:rFonts w:ascii="David" w:hAnsi="David" w:cs="David"/>
                <w:rtl/>
              </w:rPr>
              <w:t>אנליסט בכיר סייבר פיננסי</w:t>
            </w:r>
          </w:p>
        </w:tc>
        <w:tc>
          <w:tcPr>
            <w:tcW w:w="2126" w:type="dxa"/>
            <w:vAlign w:val="center"/>
          </w:tcPr>
          <w:p w14:paraId="1F318B86" w14:textId="3F5EABF5" w:rsidR="00DF01BC" w:rsidRPr="009D048E" w:rsidRDefault="00177201" w:rsidP="00DF01BC">
            <w:pPr>
              <w:rPr>
                <w:rFonts w:ascii="David" w:hAnsi="David" w:cs="David"/>
                <w:rtl/>
              </w:rPr>
            </w:pPr>
            <w:r>
              <w:rPr>
                <w:rFonts w:ascii="David" w:hAnsi="David" w:cs="David" w:hint="cs"/>
                <w:rtl/>
              </w:rPr>
              <w:t>267</w:t>
            </w:r>
            <w:r w:rsidR="005C7098">
              <w:rPr>
                <w:rFonts w:ascii="David" w:hAnsi="David" w:cs="David" w:hint="cs"/>
                <w:rtl/>
              </w:rPr>
              <w:t xml:space="preserve"> </w:t>
            </w:r>
            <w:r w:rsidR="00DF01BC">
              <w:rPr>
                <w:rFonts w:ascii="David" w:hAnsi="David" w:cs="David" w:hint="cs"/>
                <w:rtl/>
              </w:rPr>
              <w:t xml:space="preserve">₪ </w:t>
            </w:r>
            <w:r w:rsidR="009D048E" w:rsidRPr="009D048E">
              <w:rPr>
                <w:rFonts w:ascii="David" w:hAnsi="David" w:cs="David"/>
                <w:rtl/>
              </w:rPr>
              <w:t xml:space="preserve"> </w:t>
            </w:r>
          </w:p>
        </w:tc>
      </w:tr>
      <w:tr w:rsidR="009D048E" w:rsidRPr="002238E2" w14:paraId="2B45E036" w14:textId="77777777" w:rsidTr="00DA2386">
        <w:trPr>
          <w:trHeight w:val="312"/>
        </w:trPr>
        <w:tc>
          <w:tcPr>
            <w:tcW w:w="3955" w:type="dxa"/>
            <w:vAlign w:val="center"/>
            <w:hideMark/>
          </w:tcPr>
          <w:p w14:paraId="1B1F3079" w14:textId="641FFD7E" w:rsidR="009D048E" w:rsidRPr="00DA2386" w:rsidRDefault="009D048E" w:rsidP="009D048E">
            <w:pPr>
              <w:rPr>
                <w:rFonts w:ascii="David" w:hAnsi="David" w:cs="David"/>
              </w:rPr>
            </w:pPr>
            <w:r w:rsidRPr="00DA2386">
              <w:rPr>
                <w:rFonts w:ascii="David" w:hAnsi="David" w:cs="David"/>
                <w:rtl/>
              </w:rPr>
              <w:t>אנליסט סייבר פיננסי</w:t>
            </w:r>
          </w:p>
        </w:tc>
        <w:tc>
          <w:tcPr>
            <w:tcW w:w="2126" w:type="dxa"/>
            <w:vAlign w:val="center"/>
          </w:tcPr>
          <w:p w14:paraId="16934835" w14:textId="203E299D" w:rsidR="009D048E" w:rsidRPr="009D048E" w:rsidRDefault="00177201" w:rsidP="00DA2386">
            <w:pPr>
              <w:rPr>
                <w:rFonts w:ascii="David" w:hAnsi="David" w:cs="David"/>
                <w:rtl/>
              </w:rPr>
            </w:pPr>
            <w:r>
              <w:rPr>
                <w:rFonts w:ascii="David" w:hAnsi="David" w:cs="David" w:hint="cs"/>
                <w:rtl/>
              </w:rPr>
              <w:t>225</w:t>
            </w:r>
            <w:r w:rsidR="005C7098">
              <w:rPr>
                <w:rFonts w:ascii="David" w:hAnsi="David" w:cs="David" w:hint="cs"/>
                <w:rtl/>
              </w:rPr>
              <w:t xml:space="preserve"> </w:t>
            </w:r>
            <w:r w:rsidR="00DF01BC">
              <w:rPr>
                <w:rFonts w:ascii="David" w:hAnsi="David" w:cs="David" w:hint="cs"/>
                <w:rtl/>
              </w:rPr>
              <w:t xml:space="preserve">₪ </w:t>
            </w:r>
          </w:p>
        </w:tc>
      </w:tr>
      <w:tr w:rsidR="009D048E" w:rsidRPr="002238E2" w14:paraId="2746FFAB" w14:textId="77777777" w:rsidTr="00C66115">
        <w:trPr>
          <w:trHeight w:val="253"/>
        </w:trPr>
        <w:tc>
          <w:tcPr>
            <w:tcW w:w="3955" w:type="dxa"/>
            <w:vAlign w:val="center"/>
            <w:hideMark/>
          </w:tcPr>
          <w:p w14:paraId="7D434DC0" w14:textId="53D0C18F" w:rsidR="009D048E" w:rsidRPr="00DA2386" w:rsidRDefault="009D048E" w:rsidP="009D048E">
            <w:pPr>
              <w:rPr>
                <w:rFonts w:ascii="David" w:hAnsi="David" w:cs="David"/>
                <w:rtl/>
              </w:rPr>
            </w:pPr>
            <w:r w:rsidRPr="00DA2386">
              <w:rPr>
                <w:rFonts w:ascii="David" w:hAnsi="David" w:cs="David"/>
                <w:rtl/>
              </w:rPr>
              <w:t xml:space="preserve">חוקר סייבר </w:t>
            </w:r>
            <w:r w:rsidRPr="00DA2386">
              <w:rPr>
                <w:rFonts w:ascii="David" w:hAnsi="David" w:cs="David"/>
              </w:rPr>
              <w:t>TIER 1</w:t>
            </w:r>
          </w:p>
        </w:tc>
        <w:tc>
          <w:tcPr>
            <w:tcW w:w="2126" w:type="dxa"/>
            <w:vAlign w:val="center"/>
          </w:tcPr>
          <w:p w14:paraId="7FFEB9BE" w14:textId="08A16F9C" w:rsidR="00A13D00" w:rsidRDefault="003E1DC4" w:rsidP="00A13D00">
            <w:pPr>
              <w:rPr>
                <w:rFonts w:ascii="David" w:hAnsi="David" w:cs="David"/>
                <w:rtl/>
              </w:rPr>
            </w:pPr>
            <w:r>
              <w:rPr>
                <w:rFonts w:ascii="David" w:hAnsi="David" w:cs="David"/>
              </w:rPr>
              <w:t>151</w:t>
            </w:r>
            <w:r>
              <w:rPr>
                <w:rFonts w:ascii="David" w:hAnsi="David" w:cs="David" w:hint="cs"/>
                <w:rtl/>
              </w:rPr>
              <w:t xml:space="preserve"> </w:t>
            </w:r>
            <w:r w:rsidR="00A13D00">
              <w:rPr>
                <w:rFonts w:ascii="David" w:hAnsi="David" w:cs="David" w:hint="cs"/>
                <w:rtl/>
              </w:rPr>
              <w:t>₪</w:t>
            </w:r>
          </w:p>
          <w:p w14:paraId="1A0AB178" w14:textId="5A6C18C2" w:rsidR="009D048E" w:rsidRPr="009D048E" w:rsidRDefault="00A13D00" w:rsidP="00A13D00">
            <w:pPr>
              <w:rPr>
                <w:rFonts w:ascii="David" w:hAnsi="David" w:cs="David"/>
                <w:rtl/>
              </w:rPr>
            </w:pPr>
            <w:r>
              <w:rPr>
                <w:rFonts w:ascii="David" w:hAnsi="David" w:cs="David" w:hint="cs"/>
                <w:rtl/>
              </w:rPr>
              <w:t xml:space="preserve"> </w:t>
            </w:r>
          </w:p>
        </w:tc>
      </w:tr>
      <w:tr w:rsidR="009D048E" w:rsidRPr="002238E2" w14:paraId="48A341AF" w14:textId="77777777" w:rsidTr="00DA2386">
        <w:trPr>
          <w:trHeight w:val="312"/>
        </w:trPr>
        <w:tc>
          <w:tcPr>
            <w:tcW w:w="3955" w:type="dxa"/>
            <w:vAlign w:val="center"/>
            <w:hideMark/>
          </w:tcPr>
          <w:p w14:paraId="69CB0A00" w14:textId="349B18BF" w:rsidR="009D048E" w:rsidRPr="00DA2386" w:rsidRDefault="009D048E" w:rsidP="009D048E">
            <w:pPr>
              <w:rPr>
                <w:rFonts w:ascii="David" w:hAnsi="David" w:cs="David"/>
              </w:rPr>
            </w:pPr>
            <w:r w:rsidRPr="00DA2386">
              <w:rPr>
                <w:rFonts w:ascii="David" w:hAnsi="David" w:cs="David"/>
                <w:rtl/>
              </w:rPr>
              <w:t xml:space="preserve">חוקר סייבר </w:t>
            </w:r>
            <w:r w:rsidRPr="00DA2386">
              <w:rPr>
                <w:rFonts w:ascii="David" w:hAnsi="David" w:cs="David"/>
              </w:rPr>
              <w:t>TIER 2</w:t>
            </w:r>
          </w:p>
        </w:tc>
        <w:tc>
          <w:tcPr>
            <w:tcW w:w="2126" w:type="dxa"/>
            <w:vAlign w:val="center"/>
          </w:tcPr>
          <w:p w14:paraId="2D4B9BC3" w14:textId="34437BD4" w:rsidR="009D048E" w:rsidRPr="009D048E" w:rsidRDefault="003E1DC4" w:rsidP="00177201">
            <w:pPr>
              <w:rPr>
                <w:rFonts w:ascii="David" w:hAnsi="David" w:cs="David"/>
                <w:rtl/>
              </w:rPr>
            </w:pPr>
            <w:r>
              <w:rPr>
                <w:rFonts w:ascii="David" w:hAnsi="David" w:cs="David"/>
              </w:rPr>
              <w:t>175</w:t>
            </w:r>
            <w:r>
              <w:rPr>
                <w:rFonts w:ascii="David" w:hAnsi="David" w:cs="David" w:hint="cs"/>
                <w:rtl/>
              </w:rPr>
              <w:t xml:space="preserve"> </w:t>
            </w:r>
            <w:r w:rsidR="00177201">
              <w:rPr>
                <w:rFonts w:ascii="David" w:hAnsi="David" w:cs="David" w:hint="cs"/>
                <w:rtl/>
              </w:rPr>
              <w:t>₪</w:t>
            </w:r>
            <w:r w:rsidR="00A13D00">
              <w:rPr>
                <w:rFonts w:ascii="David" w:hAnsi="David" w:cs="David" w:hint="cs"/>
                <w:rtl/>
              </w:rPr>
              <w:t xml:space="preserve"> </w:t>
            </w:r>
          </w:p>
        </w:tc>
      </w:tr>
      <w:tr w:rsidR="009D048E" w:rsidRPr="002238E2" w14:paraId="0FCE4D6C" w14:textId="77777777" w:rsidTr="00DA2386">
        <w:trPr>
          <w:trHeight w:val="312"/>
        </w:trPr>
        <w:tc>
          <w:tcPr>
            <w:tcW w:w="3955" w:type="dxa"/>
            <w:vAlign w:val="center"/>
            <w:hideMark/>
          </w:tcPr>
          <w:p w14:paraId="3A1BB91B" w14:textId="31B49933" w:rsidR="009D048E" w:rsidRPr="00DA2386" w:rsidRDefault="009D048E" w:rsidP="009D048E">
            <w:pPr>
              <w:rPr>
                <w:rFonts w:ascii="David" w:hAnsi="David" w:cs="David"/>
              </w:rPr>
            </w:pPr>
            <w:r w:rsidRPr="00DA2386">
              <w:rPr>
                <w:rFonts w:ascii="David" w:hAnsi="David" w:cs="David"/>
                <w:rtl/>
              </w:rPr>
              <w:t xml:space="preserve">חוקר סייבר </w:t>
            </w:r>
            <w:r w:rsidRPr="00DA2386">
              <w:rPr>
                <w:rFonts w:ascii="David" w:hAnsi="David" w:cs="David"/>
              </w:rPr>
              <w:t>TIER 3</w:t>
            </w:r>
          </w:p>
        </w:tc>
        <w:tc>
          <w:tcPr>
            <w:tcW w:w="2126" w:type="dxa"/>
            <w:vAlign w:val="center"/>
          </w:tcPr>
          <w:p w14:paraId="5499152D" w14:textId="56A5041B" w:rsidR="009D048E" w:rsidRPr="009D048E" w:rsidRDefault="00177201" w:rsidP="00A13D00">
            <w:pPr>
              <w:rPr>
                <w:rFonts w:ascii="David" w:hAnsi="David" w:cs="David"/>
                <w:rtl/>
              </w:rPr>
            </w:pPr>
            <w:r>
              <w:rPr>
                <w:rFonts w:ascii="David" w:hAnsi="David" w:cs="David" w:hint="cs"/>
                <w:rtl/>
              </w:rPr>
              <w:t>201</w:t>
            </w:r>
            <w:r w:rsidR="005C7098">
              <w:rPr>
                <w:rFonts w:ascii="David" w:hAnsi="David" w:cs="David" w:hint="cs"/>
                <w:rtl/>
              </w:rPr>
              <w:t xml:space="preserve"> </w:t>
            </w:r>
            <w:r w:rsidR="00A13D00">
              <w:rPr>
                <w:rFonts w:ascii="David" w:hAnsi="David" w:cs="David" w:hint="cs"/>
                <w:rtl/>
              </w:rPr>
              <w:t xml:space="preserve">₪ </w:t>
            </w:r>
          </w:p>
        </w:tc>
      </w:tr>
      <w:tr w:rsidR="009D048E" w:rsidRPr="002238E2" w14:paraId="2DBB29A1" w14:textId="77777777" w:rsidTr="00DA2386">
        <w:trPr>
          <w:trHeight w:val="312"/>
        </w:trPr>
        <w:tc>
          <w:tcPr>
            <w:tcW w:w="3955" w:type="dxa"/>
            <w:vAlign w:val="center"/>
            <w:hideMark/>
          </w:tcPr>
          <w:p w14:paraId="42A9E6F3" w14:textId="38D3244C" w:rsidR="009D048E" w:rsidRPr="00DA2386" w:rsidRDefault="009D048E" w:rsidP="009D048E">
            <w:pPr>
              <w:rPr>
                <w:rFonts w:ascii="David" w:hAnsi="David" w:cs="David"/>
              </w:rPr>
            </w:pPr>
            <w:r w:rsidRPr="00DA2386">
              <w:rPr>
                <w:rFonts w:ascii="David" w:hAnsi="David" w:cs="David"/>
                <w:rtl/>
              </w:rPr>
              <w:t>בקר אבטחת מידע וסייבר שעתי</w:t>
            </w:r>
          </w:p>
        </w:tc>
        <w:tc>
          <w:tcPr>
            <w:tcW w:w="2126" w:type="dxa"/>
            <w:vAlign w:val="center"/>
          </w:tcPr>
          <w:p w14:paraId="0B0DDBEF" w14:textId="2D2062E9" w:rsidR="009D048E" w:rsidRPr="009D048E" w:rsidRDefault="005C7098" w:rsidP="00A13D00">
            <w:pPr>
              <w:rPr>
                <w:rFonts w:ascii="David" w:hAnsi="David" w:cs="David"/>
                <w:rtl/>
              </w:rPr>
            </w:pPr>
            <w:r>
              <w:rPr>
                <w:rFonts w:ascii="David" w:hAnsi="David" w:cs="David" w:hint="cs"/>
                <w:rtl/>
              </w:rPr>
              <w:t xml:space="preserve">113 </w:t>
            </w:r>
            <w:r w:rsidR="00A13D00">
              <w:rPr>
                <w:rFonts w:ascii="David" w:hAnsi="David" w:cs="David" w:hint="cs"/>
                <w:rtl/>
              </w:rPr>
              <w:t xml:space="preserve">₪ </w:t>
            </w:r>
          </w:p>
        </w:tc>
      </w:tr>
    </w:tbl>
    <w:p w14:paraId="4AA7CAF7" w14:textId="07A3B81A" w:rsidR="006926BF" w:rsidRPr="00DA2386" w:rsidRDefault="006926BF" w:rsidP="006926BF">
      <w:pPr>
        <w:pStyle w:val="olli"/>
        <w:spacing w:after="240" w:line="360" w:lineRule="auto"/>
        <w:jc w:val="both"/>
        <w:rPr>
          <w:rFonts w:ascii="David" w:eastAsia="David" w:hAnsi="David" w:cs="David"/>
          <w:sz w:val="10"/>
          <w:szCs w:val="10"/>
          <w:rtl/>
        </w:rPr>
      </w:pPr>
    </w:p>
    <w:p w14:paraId="6C86292B" w14:textId="099AEEAB" w:rsidR="002238E2" w:rsidRDefault="002238E2" w:rsidP="00DA2386">
      <w:pPr>
        <w:pStyle w:val="olli"/>
        <w:spacing w:after="240" w:line="360" w:lineRule="auto"/>
        <w:ind w:left="1200"/>
        <w:jc w:val="both"/>
        <w:rPr>
          <w:rFonts w:ascii="David" w:eastAsia="David" w:hAnsi="David" w:cs="David"/>
          <w:rtl/>
        </w:rPr>
      </w:pPr>
      <w:r>
        <w:rPr>
          <w:rFonts w:ascii="David" w:eastAsia="David" w:hAnsi="David" w:cs="David" w:hint="cs"/>
          <w:rtl/>
        </w:rPr>
        <w:t>התעריף לשע</w:t>
      </w:r>
      <w:r w:rsidR="00E92169">
        <w:rPr>
          <w:rFonts w:ascii="David" w:eastAsia="David" w:hAnsi="David" w:cs="David" w:hint="cs"/>
          <w:rtl/>
        </w:rPr>
        <w:t>ת</w:t>
      </w:r>
      <w:r>
        <w:rPr>
          <w:rFonts w:ascii="David" w:eastAsia="David" w:hAnsi="David" w:cs="David" w:hint="cs"/>
          <w:rtl/>
        </w:rPr>
        <w:t xml:space="preserve"> שרות מגלם עלות שכר</w:t>
      </w:r>
      <w:r w:rsidR="009D048E">
        <w:rPr>
          <w:rFonts w:ascii="David" w:eastAsia="David" w:hAnsi="David" w:cs="David" w:hint="cs"/>
          <w:rtl/>
        </w:rPr>
        <w:t>, הפרשות לפנסיה ולפיצויים, קרן השתלמות, ביטוח לאומי, הבראה, חופשה וחגים בהתאם לדרישות המכרז.</w:t>
      </w:r>
    </w:p>
    <w:p w14:paraId="1DB1747E"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 הצמדה – התמורה תהיה צמודה למדד המחירים לצרכן.</w:t>
      </w:r>
    </w:p>
    <w:p w14:paraId="3BCEBC8C"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ההצמדה תתבצע בהתאם לכללים המפורטים ב</w:t>
      </w:r>
      <w:r>
        <w:rPr>
          <w:rFonts w:ascii="David" w:eastAsia="David" w:hAnsi="David" w:cs="David"/>
          <w:b/>
          <w:bCs/>
          <w:rtl/>
        </w:rPr>
        <w:t xml:space="preserve">נספח ו' </w:t>
      </w:r>
      <w:r>
        <w:rPr>
          <w:rFonts w:ascii="David" w:eastAsia="David" w:hAnsi="David" w:cs="David"/>
          <w:rtl/>
        </w:rPr>
        <w:t>להסכם.</w:t>
      </w:r>
    </w:p>
    <w:p w14:paraId="0524183C"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4C27350"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490"/>
    <w:p w14:paraId="42CEA2C6" w14:textId="77777777" w:rsidR="00265113" w:rsidRPr="00A940BF" w:rsidRDefault="00265113"/>
    <w:p w14:paraId="0C475030" w14:textId="77777777" w:rsidR="00FD4F1C" w:rsidRPr="00A940BF" w:rsidRDefault="00FD4F1C" w:rsidP="00A940BF"/>
    <w:p w14:paraId="26DBF524" w14:textId="77777777" w:rsidR="0009150A" w:rsidRPr="00C229DC" w:rsidRDefault="0035069C" w:rsidP="005A33AD">
      <w:pPr>
        <w:pStyle w:val="1ff"/>
        <w:rPr>
          <w:rtl/>
        </w:rPr>
      </w:pPr>
      <w:bookmarkStart w:id="491" w:name="_Toc196734931"/>
      <w:r w:rsidRPr="00C229DC">
        <w:rPr>
          <w:rFonts w:hint="cs"/>
          <w:rtl/>
        </w:rPr>
        <w:t>כללי תשלום</w:t>
      </w:r>
      <w:bookmarkEnd w:id="491"/>
    </w:p>
    <w:p w14:paraId="5F58264A" w14:textId="77777777" w:rsidR="00082200" w:rsidRPr="00082200" w:rsidRDefault="0035069C"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3C1D846" w14:textId="77777777" w:rsidR="00082200" w:rsidRPr="00082200" w:rsidRDefault="0035069C"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E92C4C7" w14:textId="77777777" w:rsidR="00082200" w:rsidRPr="00082200" w:rsidRDefault="0035069C" w:rsidP="005A33AD">
      <w:pPr>
        <w:pStyle w:val="114"/>
      </w:pPr>
      <w:r w:rsidRPr="00082200">
        <w:rPr>
          <w:rFonts w:hint="eastAsia"/>
          <w:rtl/>
        </w:rPr>
        <w:t>החשבון</w:t>
      </w:r>
      <w:r w:rsidRPr="00082200">
        <w:rPr>
          <w:rtl/>
        </w:rPr>
        <w:t xml:space="preserve"> יכלול את הפרטים והמסמכים הבאים: </w:t>
      </w:r>
    </w:p>
    <w:p w14:paraId="6F93EDD7" w14:textId="77777777" w:rsidR="00082200" w:rsidRPr="00BA20EF" w:rsidRDefault="0035069C"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918525C" w14:textId="77777777" w:rsidR="00082200" w:rsidRPr="00BA20EF" w:rsidRDefault="0035069C"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551C53A2" w14:textId="77777777" w:rsidR="00082200" w:rsidRPr="00BA20EF" w:rsidRDefault="0035069C"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AC1613E" w14:textId="77777777" w:rsidR="00082200" w:rsidRPr="00082200" w:rsidRDefault="0035069C"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7BC56E0" w14:textId="77777777" w:rsidR="00082200" w:rsidRPr="00082200" w:rsidRDefault="0035069C"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F5D908F" w14:textId="77777777" w:rsidR="00082200" w:rsidRPr="00082200" w:rsidRDefault="0035069C"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37FBF33" w14:textId="77777777" w:rsidR="00082200" w:rsidRPr="00082200" w:rsidRDefault="0035069C"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6D6EE1B" w14:textId="77777777" w:rsidR="00082200" w:rsidRDefault="0035069C" w:rsidP="005A33AD">
      <w:pPr>
        <w:pStyle w:val="114"/>
      </w:pPr>
      <w:bookmarkStart w:id="492"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2"/>
    </w:p>
    <w:p w14:paraId="4E794ED6" w14:textId="77777777" w:rsidR="000F33C4" w:rsidRPr="007C5B4C" w:rsidRDefault="0035069C" w:rsidP="005A33AD">
      <w:pPr>
        <w:pStyle w:val="1ff"/>
        <w:rPr>
          <w:rtl/>
        </w:rPr>
      </w:pPr>
      <w:bookmarkStart w:id="493" w:name="_Toc44931968"/>
      <w:bookmarkStart w:id="494" w:name="_Toc44932055"/>
      <w:bookmarkStart w:id="495" w:name="_Toc196734932"/>
      <w:bookmarkStart w:id="496" w:name="show_sachArvutBitzua_1"/>
      <w:r w:rsidRPr="007C5B4C">
        <w:rPr>
          <w:rtl/>
        </w:rPr>
        <w:t>ערבות</w:t>
      </w:r>
      <w:r>
        <w:rPr>
          <w:rFonts w:hint="cs"/>
          <w:rtl/>
        </w:rPr>
        <w:t xml:space="preserve"> ביצוע</w:t>
      </w:r>
      <w:bookmarkEnd w:id="493"/>
      <w:bookmarkEnd w:id="494"/>
      <w:bookmarkEnd w:id="495"/>
    </w:p>
    <w:p w14:paraId="1ED23718" w14:textId="7763D389" w:rsidR="007F35C0" w:rsidRDefault="0035069C"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7" w:name="show_hekefBeShkalim"/>
      <w:r w:rsidRPr="0005498B">
        <w:rPr>
          <w:rtl/>
        </w:rPr>
        <w:t>ב</w:t>
      </w:r>
      <w:r w:rsidR="00F10886" w:rsidRPr="0005498B">
        <w:rPr>
          <w:rFonts w:hint="cs"/>
          <w:rtl/>
        </w:rPr>
        <w:t xml:space="preserve">היקף של </w:t>
      </w:r>
      <w:bookmarkStart w:id="498" w:name="sachArvutBitzua_2"/>
      <w:r w:rsidR="00A83820">
        <w:t>5</w:t>
      </w:r>
      <w:r w:rsidR="00A83820" w:rsidRPr="0005498B">
        <w:t>00</w:t>
      </w:r>
      <w:r w:rsidR="00F10886" w:rsidRPr="0005498B">
        <w:t>,000</w:t>
      </w:r>
      <w:bookmarkEnd w:id="498"/>
      <w:r w:rsidR="00F10886" w:rsidRPr="0005498B">
        <w:rPr>
          <w:rFonts w:hint="cs"/>
          <w:rtl/>
        </w:rPr>
        <w:t>₪</w:t>
      </w:r>
      <w:bookmarkEnd w:id="497"/>
      <w:r w:rsidR="00CB73DD" w:rsidRPr="0005498B">
        <w:rPr>
          <w:rFonts w:hint="cs"/>
          <w:rtl/>
        </w:rPr>
        <w:t>.</w:t>
      </w:r>
    </w:p>
    <w:p w14:paraId="019854E9" w14:textId="77777777" w:rsidR="00844967" w:rsidRDefault="0035069C" w:rsidP="00FD58BE">
      <w:pPr>
        <w:pStyle w:val="114"/>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8"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000F33C4" w:rsidRPr="005A33AD">
        <w:rPr>
          <w:rtl/>
        </w:rPr>
        <w:t xml:space="preserve"> </w:t>
      </w:r>
    </w:p>
    <w:p w14:paraId="4BFE232B" w14:textId="77777777" w:rsidR="00786539" w:rsidRPr="001372E2" w:rsidRDefault="0035069C" w:rsidP="001D1C4A">
      <w:pPr>
        <w:pStyle w:val="11"/>
        <w:outlineLvl w:val="9"/>
        <w:rPr>
          <w:rtl/>
        </w:rPr>
      </w:pPr>
      <w:bookmarkStart w:id="499" w:name="_Toc53331380"/>
      <w:bookmarkStart w:id="500"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6F980F1F" w14:textId="77777777" w:rsidR="005F0E35" w:rsidRPr="005F0E35" w:rsidRDefault="0035069C" w:rsidP="001372E2">
      <w:pPr>
        <w:pStyle w:val="114"/>
      </w:pPr>
      <w:bookmarkStart w:id="501" w:name="_Hlk182922867"/>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99"/>
    </w:p>
    <w:bookmarkEnd w:id="500"/>
    <w:bookmarkEnd w:id="501"/>
    <w:p w14:paraId="37891026" w14:textId="77777777" w:rsidR="000F33C4" w:rsidRPr="001572D9" w:rsidRDefault="0035069C"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03D4D42" w14:textId="77777777" w:rsidR="00E356A1" w:rsidRDefault="0035069C"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6AC9B371" w14:textId="77777777" w:rsidR="00E356A1" w:rsidRDefault="0035069C" w:rsidP="00E31F6A">
      <w:pPr>
        <w:pStyle w:val="114"/>
        <w:rPr>
          <w:rtl/>
        </w:rPr>
      </w:pPr>
      <w:bookmarkStart w:id="502"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2"/>
    </w:p>
    <w:p w14:paraId="56F5E76B" w14:textId="77777777" w:rsidR="000F33C4" w:rsidRPr="007C5B4C" w:rsidRDefault="0035069C"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96"/>
    </w:p>
    <w:p w14:paraId="32BBC6F8" w14:textId="77777777" w:rsidR="001E0CD3" w:rsidRDefault="0035069C" w:rsidP="00B35F02">
      <w:pPr>
        <w:pStyle w:val="1ff"/>
      </w:pPr>
      <w:bookmarkStart w:id="503" w:name="_Toc196734933"/>
      <w:r>
        <w:rPr>
          <w:rFonts w:hint="cs"/>
          <w:rtl/>
        </w:rPr>
        <w:lastRenderedPageBreak/>
        <w:t xml:space="preserve">אחריות </w:t>
      </w:r>
      <w:proofErr w:type="spellStart"/>
      <w:r>
        <w:rPr>
          <w:rFonts w:hint="cs"/>
          <w:rtl/>
        </w:rPr>
        <w:t>בנזיקין</w:t>
      </w:r>
      <w:proofErr w:type="spellEnd"/>
      <w:r w:rsidR="00BC62A8">
        <w:rPr>
          <w:rFonts w:hint="cs"/>
          <w:rtl/>
        </w:rPr>
        <w:t xml:space="preserve"> וחובת שיפוי</w:t>
      </w:r>
      <w:bookmarkEnd w:id="503"/>
    </w:p>
    <w:p w14:paraId="68CCDC6D" w14:textId="77777777" w:rsidR="006263A2" w:rsidRPr="004C6A73" w:rsidRDefault="0035069C"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631349E" w14:textId="77777777" w:rsidR="006263A2" w:rsidRPr="004C6A73" w:rsidRDefault="0035069C"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8BC3DE7" w14:textId="77777777" w:rsidR="006263A2" w:rsidRPr="004C6A73" w:rsidRDefault="0035069C"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89FC312" w14:textId="77777777" w:rsidR="006263A2" w:rsidRDefault="0035069C"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40B88FE" w14:textId="77777777" w:rsidR="00BF25F0" w:rsidRDefault="0035069C"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99350FD" w14:textId="77777777" w:rsidR="00986796" w:rsidRDefault="0035069C" w:rsidP="005A33AD">
      <w:pPr>
        <w:pStyle w:val="1ff"/>
      </w:pPr>
      <w:bookmarkStart w:id="504" w:name="_Toc44931970"/>
      <w:bookmarkStart w:id="505" w:name="_Toc44932057"/>
      <w:bookmarkStart w:id="506" w:name="_Toc196734934"/>
      <w:r>
        <w:rPr>
          <w:rFonts w:hint="cs"/>
          <w:rtl/>
        </w:rPr>
        <w:t>ביטוח</w:t>
      </w:r>
      <w:bookmarkEnd w:id="504"/>
      <w:bookmarkEnd w:id="505"/>
      <w:bookmarkEnd w:id="506"/>
    </w:p>
    <w:p w14:paraId="0396D627" w14:textId="77777777" w:rsidR="00C749FD" w:rsidRDefault="0035069C" w:rsidP="005A33AD">
      <w:pPr>
        <w:pStyle w:val="114"/>
      </w:pPr>
      <w:bookmarkStart w:id="507"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08" w:name="nispach15_1"/>
      <w:r w:rsidRPr="00F23BC2">
        <w:rPr>
          <w:rFonts w:hint="cs"/>
          <w:bCs/>
          <w:rtl/>
        </w:rPr>
        <w:t>ד</w:t>
      </w:r>
      <w:bookmarkEnd w:id="508"/>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CA23A48" w14:textId="77777777" w:rsidR="00C749FD" w:rsidRPr="00D534A0" w:rsidRDefault="0035069C" w:rsidP="00667D35">
      <w:pPr>
        <w:pStyle w:val="11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06A2CB21" w14:textId="77777777" w:rsidR="00C749FD" w:rsidRDefault="0035069C" w:rsidP="005A33AD">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07"/>
    </w:p>
    <w:p w14:paraId="2E5764D7" w14:textId="77777777" w:rsidR="004B2835" w:rsidRPr="007C5B4C" w:rsidRDefault="0035069C" w:rsidP="005A33AD">
      <w:pPr>
        <w:pStyle w:val="1ff"/>
        <w:rPr>
          <w:rtl/>
        </w:rPr>
      </w:pPr>
      <w:bookmarkStart w:id="509" w:name="_Toc44931971"/>
      <w:bookmarkStart w:id="510" w:name="_Toc44932058"/>
      <w:bookmarkStart w:id="511" w:name="_Toc196734935"/>
      <w:r w:rsidRPr="007C5B4C">
        <w:rPr>
          <w:rtl/>
        </w:rPr>
        <w:lastRenderedPageBreak/>
        <w:t xml:space="preserve">המחאת זכויות או חובות על פי </w:t>
      </w:r>
      <w:r w:rsidR="00CC7B9D">
        <w:rPr>
          <w:rFonts w:hint="cs"/>
          <w:rtl/>
        </w:rPr>
        <w:t>ה</w:t>
      </w:r>
      <w:r w:rsidRPr="007C5B4C">
        <w:rPr>
          <w:rtl/>
        </w:rPr>
        <w:t>הסכם</w:t>
      </w:r>
      <w:bookmarkEnd w:id="509"/>
      <w:bookmarkEnd w:id="510"/>
      <w:bookmarkEnd w:id="511"/>
    </w:p>
    <w:p w14:paraId="69C45A41" w14:textId="77777777" w:rsidR="00C339F9" w:rsidRDefault="0035069C"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CC75AC3" w14:textId="77777777" w:rsidR="004B2835" w:rsidRPr="007C5B4C" w:rsidRDefault="0035069C"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6F1BAEF" w14:textId="77777777" w:rsidR="00986796" w:rsidRPr="007C5B4C" w:rsidRDefault="0035069C" w:rsidP="005A33AD">
      <w:pPr>
        <w:pStyle w:val="1ff"/>
        <w:rPr>
          <w:rtl/>
        </w:rPr>
      </w:pPr>
      <w:bookmarkStart w:id="512" w:name="_Toc44931972"/>
      <w:bookmarkStart w:id="513" w:name="_Toc44932059"/>
      <w:bookmarkStart w:id="514" w:name="_Toc196734936"/>
      <w:r w:rsidRPr="007C5B4C">
        <w:rPr>
          <w:rtl/>
        </w:rPr>
        <w:t>הפסקת ההתקשרות</w:t>
      </w:r>
      <w:bookmarkEnd w:id="512"/>
      <w:bookmarkEnd w:id="513"/>
      <w:bookmarkEnd w:id="514"/>
    </w:p>
    <w:p w14:paraId="329D69B2" w14:textId="77777777" w:rsidR="004B2835" w:rsidRPr="00100307" w:rsidRDefault="0035069C" w:rsidP="004F6325">
      <w:pPr>
        <w:pStyle w:val="114"/>
        <w:rPr>
          <w:rtl/>
        </w:rPr>
      </w:pPr>
      <w:r w:rsidRPr="00C229DC">
        <w:rPr>
          <w:rtl/>
        </w:rPr>
        <w:t xml:space="preserve">המזמין יהיה רשאי להודיע לספק בהודעה מוקדמת של </w:t>
      </w:r>
      <w:bookmarkStart w:id="515" w:name="show_IsNotHRNorHRCatering"/>
      <w:r w:rsidR="002167B5">
        <w:rPr>
          <w:rFonts w:hint="cs"/>
          <w:rtl/>
        </w:rPr>
        <w:t>9</w:t>
      </w:r>
      <w:r w:rsidR="002167B5" w:rsidRPr="00C229DC">
        <w:rPr>
          <w:rtl/>
        </w:rPr>
        <w:t xml:space="preserve">0 </w:t>
      </w:r>
      <w:bookmarkEnd w:id="51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BECA9B4" w14:textId="77777777" w:rsidR="00675AA8" w:rsidRDefault="0035069C"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13748A4" w14:textId="77777777" w:rsidR="004B2835" w:rsidRPr="007C5B4C" w:rsidRDefault="0035069C"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0EA84C8" w14:textId="77777777" w:rsidR="004B2835" w:rsidRPr="007C5B4C" w:rsidRDefault="0035069C" w:rsidP="004F6325">
      <w:pPr>
        <w:pStyle w:val="1112"/>
        <w:rPr>
          <w:rtl/>
        </w:rPr>
      </w:pPr>
      <w:r w:rsidRPr="007C5B4C">
        <w:rPr>
          <w:rtl/>
        </w:rPr>
        <w:t xml:space="preserve">אם ימונה קדם מפרק, מפרק זמני או קבוע לספק; </w:t>
      </w:r>
    </w:p>
    <w:p w14:paraId="1FF4D841" w14:textId="77777777" w:rsidR="004B2835" w:rsidRPr="007C5B4C" w:rsidRDefault="0035069C" w:rsidP="004F6325">
      <w:pPr>
        <w:pStyle w:val="1112"/>
        <w:rPr>
          <w:rtl/>
        </w:rPr>
      </w:pPr>
      <w:r w:rsidRPr="007C5B4C">
        <w:rPr>
          <w:rtl/>
        </w:rPr>
        <w:t xml:space="preserve">אם ימונה כונס נכסים זמני או קבוע לעסקי ו/או לרכוש הספק; </w:t>
      </w:r>
    </w:p>
    <w:p w14:paraId="0F190929" w14:textId="77777777" w:rsidR="00233592" w:rsidRDefault="0035069C"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E8131AD" w14:textId="77777777" w:rsidR="00C339F9" w:rsidRDefault="0035069C"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D5B9423" w14:textId="77777777" w:rsidR="00CE4838" w:rsidRPr="00A92289" w:rsidRDefault="0035069C"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D4ED7D5" w14:textId="77777777" w:rsidR="004B2835" w:rsidRPr="00067671" w:rsidRDefault="0035069C"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4BAED67" w14:textId="77777777" w:rsidR="0009150A" w:rsidRPr="00067671" w:rsidRDefault="0035069C" w:rsidP="005A33AD">
      <w:pPr>
        <w:pStyle w:val="1ff"/>
        <w:rPr>
          <w:rtl/>
        </w:rPr>
      </w:pPr>
      <w:bookmarkStart w:id="516" w:name="_Toc44931974"/>
      <w:bookmarkStart w:id="517" w:name="_Toc44932061"/>
      <w:bookmarkStart w:id="518" w:name="_Toc196734937"/>
      <w:r w:rsidRPr="00067671">
        <w:rPr>
          <w:rtl/>
        </w:rPr>
        <w:t>הפרת ההסכם</w:t>
      </w:r>
      <w:bookmarkEnd w:id="516"/>
      <w:bookmarkEnd w:id="517"/>
      <w:bookmarkEnd w:id="518"/>
    </w:p>
    <w:p w14:paraId="72327F40" w14:textId="77777777" w:rsidR="002167B5" w:rsidRPr="00005F83" w:rsidRDefault="0035069C" w:rsidP="00B35F02">
      <w:pPr>
        <w:pStyle w:val="11"/>
        <w:rPr>
          <w:sz w:val="24"/>
          <w:szCs w:val="24"/>
        </w:rPr>
      </w:pPr>
      <w:bookmarkStart w:id="51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1648BD9A" w14:textId="77777777" w:rsidR="0009150A" w:rsidRPr="007C5B4C" w:rsidRDefault="0035069C"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19"/>
    </w:p>
    <w:p w14:paraId="7F9E8074" w14:textId="77777777" w:rsidR="00F23BC2" w:rsidRPr="004F6325" w:rsidRDefault="0035069C"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lastRenderedPageBreak/>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20" w:name="show_sachArvutBitzua_4"/>
      <w:r w:rsidR="002167B5">
        <w:rPr>
          <w:rFonts w:hint="cs"/>
          <w:rtl/>
        </w:rPr>
        <w:t xml:space="preserve">קבלני משנה; </w:t>
      </w:r>
      <w:r w:rsidR="00C339F9" w:rsidRPr="004F6325">
        <w:rPr>
          <w:rFonts w:hint="cs"/>
          <w:rtl/>
        </w:rPr>
        <w:t xml:space="preserve">ערבות ביצוע; </w:t>
      </w:r>
      <w:bookmarkEnd w:id="520"/>
      <w:r w:rsidR="00C339F9" w:rsidRPr="004F6325">
        <w:rPr>
          <w:rFonts w:hint="cs"/>
          <w:rtl/>
        </w:rPr>
        <w:t>הגבלת אחריות; ביטוח; המחאת זכויות או חובות על פי ההסכם</w:t>
      </w:r>
      <w:r w:rsidR="00243945" w:rsidRPr="004F6325">
        <w:rPr>
          <w:rFonts w:hint="cs"/>
          <w:rtl/>
        </w:rPr>
        <w:t>;</w:t>
      </w:r>
    </w:p>
    <w:p w14:paraId="7EB2D53A" w14:textId="77777777" w:rsidR="00AD3B85" w:rsidRPr="004F6325" w:rsidRDefault="0035069C"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DAB1246" w14:textId="77777777" w:rsidR="00B6089C" w:rsidRPr="004F6325" w:rsidRDefault="0035069C" w:rsidP="00ED0561">
      <w:pPr>
        <w:pStyle w:val="1111"/>
      </w:pPr>
      <w:bookmarkStart w:id="521"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521"/>
    <w:p w14:paraId="16E8D92E" w14:textId="77777777" w:rsidR="0009150A" w:rsidRPr="004F6325" w:rsidRDefault="0035069C" w:rsidP="00B35F02">
      <w:pPr>
        <w:pStyle w:val="1111"/>
      </w:pPr>
      <w:r w:rsidRPr="004F6325">
        <w:rPr>
          <w:rFonts w:hint="cs"/>
          <w:rtl/>
        </w:rPr>
        <w:t>אם הספק הסתלק מביצוע ההסכם</w:t>
      </w:r>
      <w:r w:rsidR="00243945" w:rsidRPr="004F6325">
        <w:rPr>
          <w:rFonts w:hint="cs"/>
          <w:rtl/>
        </w:rPr>
        <w:t>;</w:t>
      </w:r>
    </w:p>
    <w:p w14:paraId="7DE073B4" w14:textId="77777777" w:rsidR="002167B5" w:rsidRDefault="0035069C"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6C3B0DC" w14:textId="77777777" w:rsidR="002167B5" w:rsidRDefault="0035069C"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C64B420" w14:textId="77777777" w:rsidR="008042F6" w:rsidRPr="007C5B4C" w:rsidRDefault="0035069C"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E5EFF0C" w14:textId="77777777" w:rsidR="00C226A6" w:rsidRPr="005A33AD" w:rsidRDefault="0035069C"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1D6B5DE2" w14:textId="77777777" w:rsidR="00821AC8" w:rsidRDefault="0035069C"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AFD5795" w14:textId="77777777" w:rsidR="008854D6" w:rsidRPr="0062591A" w:rsidRDefault="0035069C"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415B69D" w14:textId="77777777" w:rsidR="008042F6" w:rsidRDefault="0035069C"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700B6373" w14:textId="77777777" w:rsidR="00CE39B2" w:rsidRPr="00793BF4" w:rsidRDefault="0035069C"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FF31860" w14:textId="77777777" w:rsidR="00FC40AA" w:rsidRPr="007C5B4C" w:rsidRDefault="0035069C"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BFB26C5" w14:textId="77777777" w:rsidR="00FC40AA" w:rsidRPr="007C5B4C" w:rsidRDefault="0035069C" w:rsidP="00C448F6">
      <w:pPr>
        <w:pStyle w:val="1111"/>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D0B0BD6" w14:textId="77777777" w:rsidR="00083FC7" w:rsidRDefault="0035069C"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BD1FA65" w14:textId="77777777" w:rsidR="00DE6A0E" w:rsidRDefault="0035069C"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117FAC84" w14:textId="77777777" w:rsidR="00A83CC6" w:rsidRDefault="0035069C" w:rsidP="00BF5B92">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A0A03CA" w14:textId="77777777" w:rsidR="002F2B4B" w:rsidRPr="002F2B4B" w:rsidRDefault="0035069C" w:rsidP="005A33AD">
      <w:pPr>
        <w:pStyle w:val="111"/>
        <w:rPr>
          <w:u w:val="single"/>
        </w:rPr>
      </w:pPr>
      <w:bookmarkStart w:id="522"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D40534C" w14:textId="77777777" w:rsidR="008C3477" w:rsidRPr="00C229DC" w:rsidRDefault="0035069C"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7C84833" w14:textId="77777777" w:rsidR="002F2B4B" w:rsidRPr="00C229DC" w:rsidRDefault="0035069C"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986B234" w14:textId="77777777" w:rsidR="002F2B4B" w:rsidRDefault="0035069C"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F6F6162" w14:textId="77777777" w:rsidR="000100C2" w:rsidRPr="007C5B4C" w:rsidRDefault="0035069C"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1EF7ED68" w14:textId="77777777" w:rsidR="00447C3B" w:rsidRPr="007868D8" w:rsidRDefault="0035069C" w:rsidP="00447C3B">
      <w:pPr>
        <w:pStyle w:val="111"/>
      </w:pPr>
      <w:bookmarkStart w:id="523" w:name="show_CountSla"/>
      <w:bookmarkStart w:id="524" w:name="_Toc44931975"/>
      <w:bookmarkStart w:id="525" w:name="_Toc44932062"/>
      <w:bookmarkEnd w:id="522"/>
      <w:r>
        <w:rPr>
          <w:rFonts w:hint="cs"/>
          <w:rtl/>
        </w:rPr>
        <w:t>אמנת שירות ופיצויים מוסכמים</w:t>
      </w:r>
      <w:r w:rsidRPr="006F0298">
        <w:rPr>
          <w:rtl/>
        </w:rPr>
        <w:t xml:space="preserve"> – </w:t>
      </w:r>
    </w:p>
    <w:p w14:paraId="285B6B8D" w14:textId="77777777" w:rsidR="00984457" w:rsidRDefault="0035069C" w:rsidP="00DC3FDB">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w:t>
      </w:r>
      <w:r w:rsidR="0016236A">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p w14:paraId="5639BF9C" w14:textId="77777777" w:rsidR="002A484B" w:rsidRPr="00A41D80" w:rsidRDefault="0035069C"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C700DE" w14:paraId="20A58FF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078B724" w14:textId="77777777" w:rsidR="002A484B" w:rsidRPr="00ED3AFA" w:rsidRDefault="0035069C" w:rsidP="00862222">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2169009" w14:textId="77777777" w:rsidR="002A484B" w:rsidRPr="00ED3AFA" w:rsidRDefault="0035069C"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6A06657" w14:textId="77777777" w:rsidR="002A484B" w:rsidRPr="00ED3AFA" w:rsidRDefault="0035069C"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82D801" w14:textId="77777777" w:rsidR="002A484B" w:rsidRPr="00ED3AFA" w:rsidRDefault="0035069C"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C700DE" w14:paraId="56EFAAF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A91DB9E" w14:textId="77777777" w:rsidR="002A484B" w:rsidRPr="00ED3AFA" w:rsidRDefault="0035069C">
            <w:pPr>
              <w:bidi w:val="0"/>
              <w:jc w:val="center"/>
              <w:rPr>
                <w:rFonts w:ascii="David" w:hAnsi="David" w:cs="David"/>
                <w:color w:val="000000"/>
              </w:rPr>
            </w:pPr>
            <w:bookmarkStart w:id="526"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8A2F5CC" w14:textId="77777777" w:rsidR="002A484B" w:rsidRPr="00ED3AFA" w:rsidRDefault="002A484B">
            <w:pPr>
              <w:bidi w:val="0"/>
              <w:jc w:val="center"/>
              <w:rPr>
                <w:rFonts w:ascii="David" w:hAnsi="David" w:cs="David"/>
                <w:color w:val="000000"/>
                <w:rtl/>
              </w:rPr>
            </w:pPr>
            <w:bookmarkStart w:id="527" w:name="AmanatSherut1"/>
            <w:bookmarkEnd w:id="52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EBC4BD5" w14:textId="00F85691" w:rsidR="002A484B" w:rsidRPr="00ED3AFA" w:rsidRDefault="0035069C" w:rsidP="00862222">
            <w:pPr>
              <w:jc w:val="center"/>
              <w:rPr>
                <w:rFonts w:ascii="David" w:hAnsi="David" w:cs="David"/>
                <w:rtl/>
              </w:rPr>
            </w:pPr>
            <w:bookmarkStart w:id="528" w:name="Hafara1"/>
            <w:r>
              <w:rPr>
                <w:rFonts w:ascii="David" w:hAnsi="David" w:cs="David" w:hint="cs"/>
                <w:rtl/>
              </w:rPr>
              <w:t>אי אספקת ציוד כמצוין במסמכי המכרז ל</w:t>
            </w:r>
            <w:r w:rsidR="001A3837">
              <w:rPr>
                <w:rFonts w:ascii="David" w:hAnsi="David" w:cs="David" w:hint="cs"/>
                <w:rtl/>
              </w:rPr>
              <w:t>נותן השירות</w:t>
            </w:r>
            <w:bookmarkEnd w:id="52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8B5F11C" w14:textId="77777777" w:rsidR="002A484B" w:rsidRPr="00ED3AFA" w:rsidRDefault="0035069C">
            <w:pPr>
              <w:bidi w:val="0"/>
              <w:jc w:val="right"/>
              <w:rPr>
                <w:rFonts w:ascii="David" w:hAnsi="David" w:cs="David"/>
                <w:color w:val="000000"/>
                <w:rtl/>
              </w:rPr>
            </w:pPr>
            <w:bookmarkStart w:id="529" w:name="Sanktzia1"/>
            <w:r>
              <w:rPr>
                <w:rFonts w:ascii="David" w:hAnsi="David" w:cs="David" w:hint="cs"/>
                <w:color w:val="000000"/>
                <w:rtl/>
              </w:rPr>
              <w:t>1500 ש"ח לכל יום איחור, בתוספת פיצוי של 1000 ש"ח עבור כל יום נוסף שבו לא יסופק הציוד.</w:t>
            </w:r>
            <w:bookmarkEnd w:id="529"/>
          </w:p>
        </w:tc>
      </w:tr>
      <w:tr w:rsidR="00C700DE" w14:paraId="70738A5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37FBAB9" w14:textId="13965F66" w:rsidR="002A484B" w:rsidRPr="00ED3AFA" w:rsidRDefault="002A484B">
            <w:pPr>
              <w:bidi w:val="0"/>
              <w:jc w:val="center"/>
              <w:rPr>
                <w:rFonts w:ascii="David" w:hAnsi="David" w:cs="David"/>
                <w:color w:val="000000"/>
              </w:rPr>
            </w:pPr>
            <w:bookmarkStart w:id="530" w:name="show_SLA2"/>
            <w:bookmarkEnd w:id="526"/>
          </w:p>
        </w:tc>
        <w:tc>
          <w:tcPr>
            <w:tcW w:w="1965" w:type="dxa"/>
            <w:tcBorders>
              <w:top w:val="single" w:sz="4" w:space="0" w:color="auto"/>
              <w:left w:val="single" w:sz="4" w:space="0" w:color="auto"/>
              <w:bottom w:val="single" w:sz="4" w:space="0" w:color="auto"/>
              <w:right w:val="single" w:sz="4" w:space="0" w:color="auto"/>
            </w:tcBorders>
            <w:vAlign w:val="center"/>
          </w:tcPr>
          <w:p w14:paraId="162B2CFE" w14:textId="77777777" w:rsidR="002A484B" w:rsidRPr="00ED3AFA" w:rsidRDefault="002A484B">
            <w:pPr>
              <w:bidi w:val="0"/>
              <w:jc w:val="center"/>
              <w:rPr>
                <w:rFonts w:ascii="David" w:hAnsi="David" w:cs="David"/>
                <w:color w:val="000000"/>
              </w:rPr>
            </w:pPr>
            <w:bookmarkStart w:id="531" w:name="AmanatSherut2"/>
            <w:bookmarkEnd w:id="53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169C153" w14:textId="0AD69869" w:rsidR="002A484B" w:rsidRPr="00ED3AFA" w:rsidRDefault="0035069C" w:rsidP="00862222">
            <w:pPr>
              <w:jc w:val="center"/>
              <w:rPr>
                <w:rFonts w:ascii="David" w:hAnsi="David" w:cs="David"/>
                <w:rtl/>
              </w:rPr>
            </w:pPr>
            <w:bookmarkStart w:id="532" w:name="Hafara2"/>
            <w:r>
              <w:rPr>
                <w:rFonts w:ascii="David" w:hAnsi="David" w:cs="David" w:hint="cs"/>
                <w:rtl/>
              </w:rPr>
              <w:t xml:space="preserve">אי תשלום שכר לעובד </w:t>
            </w:r>
            <w:proofErr w:type="spellStart"/>
            <w:r>
              <w:rPr>
                <w:rFonts w:ascii="David" w:hAnsi="David" w:cs="David" w:hint="cs"/>
                <w:rtl/>
              </w:rPr>
              <w:t>ע"פה</w:t>
            </w:r>
            <w:r w:rsidR="00F469EA">
              <w:rPr>
                <w:rFonts w:ascii="David" w:hAnsi="David" w:cs="David" w:hint="cs"/>
                <w:rtl/>
              </w:rPr>
              <w:t>חוק</w:t>
            </w:r>
            <w:bookmarkEnd w:id="532"/>
            <w:proofErr w:type="spellEnd"/>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12A57B5" w14:textId="451DD7E7" w:rsidR="002A484B" w:rsidRPr="00ED3AFA" w:rsidRDefault="0035069C">
            <w:pPr>
              <w:bidi w:val="0"/>
              <w:jc w:val="right"/>
              <w:rPr>
                <w:rFonts w:ascii="David" w:hAnsi="David" w:cs="David"/>
                <w:color w:val="000000"/>
                <w:rtl/>
              </w:rPr>
            </w:pPr>
            <w:bookmarkStart w:id="533" w:name="Sanktzia2"/>
            <w:r>
              <w:rPr>
                <w:rFonts w:ascii="David" w:hAnsi="David" w:cs="David" w:hint="cs"/>
                <w:color w:val="000000"/>
                <w:rtl/>
              </w:rPr>
              <w:t>2500 ש"ח ליום, בתוספת פיצוי של 1500 ש"ח עבור כל יום נוסף.</w:t>
            </w:r>
            <w:bookmarkEnd w:id="533"/>
          </w:p>
        </w:tc>
      </w:tr>
      <w:tr w:rsidR="00C700DE" w14:paraId="3F7E57BF"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B560D73" w14:textId="77777777" w:rsidR="002A484B" w:rsidRPr="00ED3AFA" w:rsidRDefault="0035069C">
            <w:pPr>
              <w:bidi w:val="0"/>
              <w:jc w:val="center"/>
              <w:rPr>
                <w:rFonts w:ascii="David" w:hAnsi="David" w:cs="David"/>
                <w:color w:val="000000"/>
              </w:rPr>
            </w:pPr>
            <w:bookmarkStart w:id="534" w:name="show_SLA4"/>
            <w:bookmarkEnd w:id="530"/>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7F4EBE0E" w14:textId="77777777" w:rsidR="002A484B" w:rsidRPr="00ED3AFA" w:rsidRDefault="002A484B">
            <w:pPr>
              <w:bidi w:val="0"/>
              <w:jc w:val="center"/>
              <w:rPr>
                <w:rFonts w:ascii="David" w:hAnsi="David" w:cs="David"/>
                <w:color w:val="000000"/>
              </w:rPr>
            </w:pPr>
            <w:bookmarkStart w:id="535" w:name="AmanatSherut4"/>
            <w:bookmarkEnd w:id="53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ADE11A8" w14:textId="77777777" w:rsidR="002A484B" w:rsidRPr="00ED3AFA" w:rsidRDefault="0035069C" w:rsidP="00862222">
            <w:pPr>
              <w:jc w:val="center"/>
              <w:rPr>
                <w:rFonts w:ascii="David" w:hAnsi="David" w:cs="David"/>
              </w:rPr>
            </w:pPr>
            <w:bookmarkStart w:id="536" w:name="Hafara4"/>
            <w:r>
              <w:rPr>
                <w:rFonts w:ascii="David" w:hAnsi="David" w:cs="David" w:hint="cs"/>
                <w:rtl/>
              </w:rPr>
              <w:t xml:space="preserve">פגיעה ברמת השירות (למשל אי אספקת פונקציה </w:t>
            </w:r>
            <w:proofErr w:type="spellStart"/>
            <w:r>
              <w:rPr>
                <w:rFonts w:ascii="David" w:hAnsi="David" w:cs="David" w:hint="cs"/>
                <w:rtl/>
              </w:rPr>
              <w:t>בלו"ז</w:t>
            </w:r>
            <w:proofErr w:type="spellEnd"/>
            <w:r>
              <w:rPr>
                <w:rFonts w:ascii="David" w:hAnsi="David" w:cs="David" w:hint="cs"/>
                <w:rtl/>
              </w:rPr>
              <w:t xml:space="preserve"> שהוגדר, אי דווח על יכולת לתת שרות ועוד)</w:t>
            </w:r>
            <w:bookmarkEnd w:id="53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458032C" w14:textId="77777777" w:rsidR="002A484B" w:rsidRPr="00ED3AFA" w:rsidRDefault="0035069C">
            <w:pPr>
              <w:bidi w:val="0"/>
              <w:jc w:val="right"/>
              <w:rPr>
                <w:rFonts w:ascii="David" w:hAnsi="David" w:cs="David"/>
                <w:color w:val="000000"/>
                <w:rtl/>
              </w:rPr>
            </w:pPr>
            <w:bookmarkStart w:id="537" w:name="Sanktzia4"/>
            <w:r>
              <w:rPr>
                <w:rFonts w:ascii="David" w:hAnsi="David" w:cs="David" w:hint="cs"/>
                <w:color w:val="000000"/>
                <w:rtl/>
              </w:rPr>
              <w:t>2000 ש"ח ליום הראשון 1000 ש"ח עבור כל יום נוסף.</w:t>
            </w:r>
            <w:bookmarkEnd w:id="537"/>
          </w:p>
        </w:tc>
      </w:tr>
      <w:tr w:rsidR="00C700DE" w14:paraId="434D386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CF90D08" w14:textId="77777777" w:rsidR="002A484B" w:rsidRPr="00ED3AFA" w:rsidRDefault="0035069C">
            <w:pPr>
              <w:bidi w:val="0"/>
              <w:jc w:val="center"/>
              <w:rPr>
                <w:rFonts w:ascii="David" w:hAnsi="David" w:cs="David"/>
                <w:color w:val="000000"/>
              </w:rPr>
            </w:pPr>
            <w:bookmarkStart w:id="538" w:name="show_SLA5"/>
            <w:bookmarkEnd w:id="534"/>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2975D329" w14:textId="77777777" w:rsidR="002A484B" w:rsidRPr="00ED3AFA" w:rsidRDefault="002A484B">
            <w:pPr>
              <w:bidi w:val="0"/>
              <w:jc w:val="center"/>
              <w:rPr>
                <w:rFonts w:ascii="David" w:hAnsi="David" w:cs="David"/>
                <w:color w:val="000000"/>
              </w:rPr>
            </w:pPr>
            <w:bookmarkStart w:id="539" w:name="AmanatSherut5"/>
            <w:bookmarkEnd w:id="53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8328B10" w14:textId="77777777" w:rsidR="002A484B" w:rsidRPr="00ED3AFA" w:rsidRDefault="0035069C" w:rsidP="00862222">
            <w:pPr>
              <w:jc w:val="center"/>
              <w:rPr>
                <w:rFonts w:ascii="David" w:hAnsi="David" w:cs="David"/>
                <w:rtl/>
              </w:rPr>
            </w:pPr>
            <w:bookmarkStart w:id="540" w:name="Hafara5"/>
            <w:r>
              <w:rPr>
                <w:rFonts w:ascii="David" w:hAnsi="David" w:cs="David" w:hint="cs"/>
                <w:rtl/>
              </w:rPr>
              <w:t>אי הגשת חשבונית חודשית למזמין לתשלום או עיכוב בהגשת חשבונית מתוקנת</w:t>
            </w:r>
            <w:bookmarkEnd w:id="54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60D9D02" w14:textId="77777777" w:rsidR="002A484B" w:rsidRPr="00ED3AFA" w:rsidRDefault="0035069C">
            <w:pPr>
              <w:bidi w:val="0"/>
              <w:jc w:val="right"/>
              <w:rPr>
                <w:rFonts w:ascii="David" w:hAnsi="David" w:cs="David"/>
                <w:color w:val="000000"/>
                <w:rtl/>
              </w:rPr>
            </w:pPr>
            <w:bookmarkStart w:id="541" w:name="Sanktzia5"/>
            <w:r>
              <w:rPr>
                <w:rFonts w:ascii="David" w:hAnsi="David" w:cs="David" w:hint="cs"/>
                <w:color w:val="000000"/>
                <w:rtl/>
              </w:rPr>
              <w:t>1,000 ש"ח עבור כל יום עיכוב בהגשת חשבונית מעבר לנדרש בהסכם. (גם עבור חשבוניות שהוחזרו לתיקון)</w:t>
            </w:r>
            <w:bookmarkEnd w:id="541"/>
          </w:p>
        </w:tc>
      </w:tr>
      <w:bookmarkEnd w:id="538"/>
      <w:tr w:rsidR="00C700DE" w14:paraId="5F70514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479D017" w14:textId="3F5E590D" w:rsidR="002A484B" w:rsidRPr="00ED3AFA" w:rsidRDefault="0035069C">
            <w:pPr>
              <w:bidi w:val="0"/>
              <w:jc w:val="center"/>
              <w:rPr>
                <w:rFonts w:ascii="David" w:hAnsi="David" w:cs="David"/>
                <w:color w:val="000000"/>
              </w:rPr>
            </w:pPr>
            <w:r>
              <w:rPr>
                <w:rFonts w:ascii="David" w:hAnsi="David" w:cs="David"/>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5030C1D2" w14:textId="77777777" w:rsidR="002A484B" w:rsidRPr="00ED3AFA" w:rsidRDefault="002A484B">
            <w:pPr>
              <w:bidi w:val="0"/>
              <w:jc w:val="center"/>
              <w:rPr>
                <w:rFonts w:ascii="David" w:hAnsi="David" w:cs="David"/>
                <w:color w:val="000000"/>
              </w:rPr>
            </w:pPr>
            <w:bookmarkStart w:id="542" w:name="AmanatSherut6"/>
            <w:bookmarkEnd w:id="54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988695B" w14:textId="692B3D09" w:rsidR="002A484B" w:rsidRPr="00ED3AFA" w:rsidRDefault="0035069C" w:rsidP="00862222">
            <w:pPr>
              <w:jc w:val="center"/>
              <w:rPr>
                <w:rFonts w:ascii="David" w:hAnsi="David" w:cs="David"/>
              </w:rPr>
            </w:pPr>
            <w:bookmarkStart w:id="543" w:name="Hafara6"/>
            <w:r>
              <w:rPr>
                <w:rFonts w:ascii="David" w:hAnsi="David" w:cs="David" w:hint="cs"/>
                <w:rtl/>
              </w:rPr>
              <w:t>פגיעה בזכויות עובדים על פי כל דין</w:t>
            </w:r>
            <w:bookmarkEnd w:id="54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13EC09F" w14:textId="0917CDA0" w:rsidR="002A484B" w:rsidRPr="00ED3AFA" w:rsidRDefault="0035069C">
            <w:pPr>
              <w:bidi w:val="0"/>
              <w:jc w:val="right"/>
              <w:rPr>
                <w:rFonts w:ascii="David" w:hAnsi="David" w:cs="David"/>
                <w:color w:val="000000"/>
                <w:rtl/>
              </w:rPr>
            </w:pPr>
            <w:bookmarkStart w:id="544" w:name="Sanktzia6"/>
            <w:r>
              <w:rPr>
                <w:rFonts w:ascii="David" w:hAnsi="David" w:cs="David" w:hint="cs"/>
                <w:color w:val="000000"/>
                <w:rtl/>
              </w:rPr>
              <w:t>2000 ש"ח למקרה</w:t>
            </w:r>
            <w:bookmarkEnd w:id="544"/>
          </w:p>
        </w:tc>
      </w:tr>
    </w:tbl>
    <w:p w14:paraId="72EAEF80" w14:textId="77777777" w:rsidR="00A41D80" w:rsidRPr="00F73CD2" w:rsidRDefault="0035069C" w:rsidP="004F6325">
      <w:pPr>
        <w:pStyle w:val="1111"/>
      </w:pPr>
      <w:bookmarkStart w:id="545"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45"/>
    </w:p>
    <w:p w14:paraId="39F2FD95" w14:textId="77777777" w:rsidR="00447C3B" w:rsidRPr="00447C3B" w:rsidRDefault="0035069C"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9F70F2D" w14:textId="77777777" w:rsidR="008C4EA6" w:rsidRDefault="0035069C"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523"/>
    <w:p w14:paraId="7337A8F6" w14:textId="77777777" w:rsidR="00C226A6" w:rsidRDefault="0035069C" w:rsidP="00DC3FDB">
      <w:pPr>
        <w:pStyle w:val="1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959D95B" w14:textId="77777777" w:rsidR="00C226A6" w:rsidRPr="00BE4991" w:rsidRDefault="0035069C"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46F458CA" w14:textId="77777777" w:rsidR="0009150A" w:rsidRPr="00083FC7" w:rsidRDefault="0035069C" w:rsidP="005A33AD">
      <w:pPr>
        <w:pStyle w:val="1ff"/>
        <w:rPr>
          <w:rtl/>
        </w:rPr>
      </w:pPr>
      <w:bookmarkStart w:id="546" w:name="_Toc196734938"/>
      <w:r w:rsidRPr="00083FC7">
        <w:rPr>
          <w:rtl/>
        </w:rPr>
        <w:t>תרופות מצטברות</w:t>
      </w:r>
      <w:bookmarkEnd w:id="524"/>
      <w:bookmarkEnd w:id="525"/>
      <w:bookmarkEnd w:id="546"/>
    </w:p>
    <w:p w14:paraId="26FF2A55" w14:textId="77777777" w:rsidR="0009150A" w:rsidRPr="007C5B4C" w:rsidRDefault="0035069C"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607B667" w14:textId="77777777" w:rsidR="0009150A" w:rsidRPr="007C5B4C" w:rsidRDefault="0035069C" w:rsidP="005A33AD">
      <w:pPr>
        <w:pStyle w:val="114"/>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0ED57C0" w14:textId="77777777" w:rsidR="00B44FF5" w:rsidRPr="00067671" w:rsidRDefault="0035069C" w:rsidP="00B44FF5">
      <w:pPr>
        <w:pStyle w:val="1ff"/>
      </w:pPr>
      <w:bookmarkStart w:id="547" w:name="_Toc196734939"/>
      <w:bookmarkStart w:id="548" w:name="_Toc44931976"/>
      <w:bookmarkStart w:id="549" w:name="_Toc44932063"/>
      <w:r w:rsidRPr="00067671">
        <w:rPr>
          <w:rFonts w:hint="cs"/>
          <w:rtl/>
        </w:rPr>
        <w:t>סיום התקשרות</w:t>
      </w:r>
      <w:bookmarkEnd w:id="547"/>
    </w:p>
    <w:p w14:paraId="7C4C1B6A" w14:textId="77777777" w:rsidR="00B44FF5" w:rsidRDefault="0035069C"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EC4BA55" w14:textId="77777777" w:rsidR="00B44FF5" w:rsidRDefault="0035069C"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C2CF611" w14:textId="77777777" w:rsidR="00B44FF5" w:rsidRDefault="0035069C"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3E8C3F0" w14:textId="77777777" w:rsidR="00B44FF5" w:rsidRDefault="0035069C"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3B1BF42" w14:textId="77777777" w:rsidR="00B44FF5" w:rsidRPr="00067671" w:rsidRDefault="0035069C"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502FE1F" w14:textId="77777777" w:rsidR="0009150A" w:rsidRPr="007C5B4C" w:rsidRDefault="0035069C" w:rsidP="005A33AD">
      <w:pPr>
        <w:pStyle w:val="1ff"/>
        <w:rPr>
          <w:rtl/>
        </w:rPr>
      </w:pPr>
      <w:bookmarkStart w:id="550" w:name="_Toc196734940"/>
      <w:r w:rsidRPr="007C5B4C">
        <w:rPr>
          <w:rtl/>
        </w:rPr>
        <w:t>כתובות הצדדים והודעות</w:t>
      </w:r>
      <w:bookmarkEnd w:id="548"/>
      <w:bookmarkEnd w:id="549"/>
      <w:bookmarkEnd w:id="550"/>
    </w:p>
    <w:p w14:paraId="0EDBDF7B" w14:textId="77777777" w:rsidR="00E82E1B" w:rsidRDefault="0035069C"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4191AAC" w14:textId="77777777" w:rsidR="00E82E1B" w:rsidRPr="007C5B4C" w:rsidRDefault="0035069C" w:rsidP="00E82E1B">
      <w:pPr>
        <w:pStyle w:val="114"/>
        <w:rPr>
          <w:rtl/>
        </w:rPr>
      </w:pPr>
      <w:r>
        <w:rPr>
          <w:rFonts w:hint="cs"/>
          <w:rtl/>
        </w:rPr>
        <w:t>משלוח דואר אלקטרוני על פי הסכם זה יהיה לכתובת הבאות:</w:t>
      </w:r>
    </w:p>
    <w:p w14:paraId="7220F9AB" w14:textId="77777777" w:rsidR="00E82E1B" w:rsidRDefault="0035069C"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7617165F" w14:textId="77777777" w:rsidR="00E82E1B" w:rsidRDefault="0035069C"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EC22116" w14:textId="77777777" w:rsidR="00E82E1B" w:rsidRDefault="0035069C"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87C3C75" w14:textId="77777777" w:rsidR="007438EC" w:rsidRPr="007C5B4C" w:rsidRDefault="0035069C" w:rsidP="007438EC">
      <w:pPr>
        <w:pStyle w:val="114"/>
        <w:rPr>
          <w:rtl/>
        </w:rPr>
      </w:pPr>
      <w:r>
        <w:rPr>
          <w:rFonts w:hint="cs"/>
          <w:rtl/>
        </w:rPr>
        <w:lastRenderedPageBreak/>
        <w:t>אישור שליחה מתיבת הדואר האלקטרוני, ישמש ראיה למועד השליחה. אישור קריאה, ישמש</w:t>
      </w:r>
      <w:r w:rsidRPr="007C5B4C">
        <w:rPr>
          <w:rtl/>
        </w:rPr>
        <w:t xml:space="preserve"> ראיה לתאריך המסירה. </w:t>
      </w:r>
    </w:p>
    <w:p w14:paraId="41282AE5" w14:textId="77777777" w:rsidR="007438EC" w:rsidRPr="007C5B4C" w:rsidRDefault="007438EC" w:rsidP="000636E1">
      <w:pPr>
        <w:pStyle w:val="114"/>
        <w:numPr>
          <w:ilvl w:val="0"/>
          <w:numId w:val="0"/>
        </w:numPr>
        <w:ind w:left="792"/>
        <w:rPr>
          <w:rtl/>
        </w:rPr>
      </w:pPr>
    </w:p>
    <w:p w14:paraId="3D027D97" w14:textId="77777777" w:rsidR="0009150A" w:rsidRPr="007C5B4C" w:rsidRDefault="0035069C" w:rsidP="005A33AD">
      <w:pPr>
        <w:pStyle w:val="1ff"/>
        <w:rPr>
          <w:rtl/>
        </w:rPr>
      </w:pPr>
      <w:bookmarkStart w:id="551" w:name="_Toc44931977"/>
      <w:bookmarkStart w:id="552" w:name="_Toc44932064"/>
      <w:bookmarkStart w:id="553" w:name="_Toc196734941"/>
      <w:r w:rsidRPr="007C5B4C">
        <w:rPr>
          <w:rtl/>
        </w:rPr>
        <w:t>שונות</w:t>
      </w:r>
      <w:bookmarkEnd w:id="551"/>
      <w:bookmarkEnd w:id="552"/>
      <w:bookmarkEnd w:id="553"/>
    </w:p>
    <w:p w14:paraId="2398E100" w14:textId="77777777" w:rsidR="00FC40AA" w:rsidRDefault="0035069C"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AFC79FE" w14:textId="77777777" w:rsidR="00F22EBB" w:rsidRPr="0055046B" w:rsidRDefault="0035069C"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2E0D992" w14:textId="77777777" w:rsidR="00FC40AA" w:rsidRPr="007C5B4C" w:rsidRDefault="0035069C" w:rsidP="005A33AD">
      <w:pPr>
        <w:pStyle w:val="114"/>
        <w:rPr>
          <w:rtl/>
        </w:rPr>
      </w:pPr>
      <w:r w:rsidRPr="007C5B4C">
        <w:rPr>
          <w:rtl/>
        </w:rPr>
        <w:t xml:space="preserve">כל שינוי בהוראת הסכם זה ייעשה בהסכמת שני הצדדים, מראש ובכתב. </w:t>
      </w:r>
    </w:p>
    <w:p w14:paraId="070776C8" w14:textId="77777777" w:rsidR="0009150A" w:rsidRDefault="0035069C"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46487BD" w14:textId="77777777" w:rsidR="0053062D" w:rsidRPr="00A10491" w:rsidRDefault="0035069C" w:rsidP="005A33AD">
      <w:pPr>
        <w:pStyle w:val="114"/>
        <w:rPr>
          <w:rtl/>
        </w:rPr>
      </w:pPr>
      <w:r>
        <w:rPr>
          <w:rFonts w:hint="cs"/>
          <w:rtl/>
        </w:rPr>
        <w:t>מועד החתימה על ההסכם יהיה מועד החתימה של אחרון הצדדים על ההסכם.</w:t>
      </w:r>
    </w:p>
    <w:p w14:paraId="5FB82727" w14:textId="77777777" w:rsidR="0009150A" w:rsidRPr="007C5B4C" w:rsidRDefault="0035069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6C2FB5B" w14:textId="77777777" w:rsidR="00CD6EC5" w:rsidRDefault="0035069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54" w:name="_Toc330777765"/>
      <w:r>
        <w:rPr>
          <w:rFonts w:cs="David"/>
          <w:noProof/>
          <w:rtl/>
        </w:rPr>
        <mc:AlternateContent>
          <mc:Choice Requires="wpg">
            <w:drawing>
              <wp:anchor distT="0" distB="0" distL="114300" distR="114300" simplePos="0" relativeHeight="251658240" behindDoc="0" locked="0" layoutInCell="1" allowOverlap="1" wp14:anchorId="716298F9" wp14:editId="6E93736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BD5C3BF" w14:textId="77777777" w:rsidR="00D3678E" w:rsidRDefault="00D3678E" w:rsidP="00243945">
                              <w:pPr>
                                <w:rPr>
                                  <w:rFonts w:cs="David"/>
                                  <w:b/>
                                  <w:bCs/>
                                  <w:sz w:val="22"/>
                                  <w:szCs w:val="22"/>
                                  <w:highlight w:val="yellow"/>
                                  <w:rtl/>
                                </w:rPr>
                              </w:pPr>
                            </w:p>
                            <w:p w14:paraId="42C35060" w14:textId="77777777" w:rsidR="00D3678E" w:rsidRPr="00B71738" w:rsidRDefault="0035069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9EF527B"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4D3C3032"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11BD24" w14:textId="77777777" w:rsidR="00D3678E" w:rsidRPr="00B71738" w:rsidRDefault="00D3678E" w:rsidP="00243945">
                              <w:pPr>
                                <w:jc w:val="center"/>
                                <w:rPr>
                                  <w:rFonts w:cs="David"/>
                                  <w:b/>
                                  <w:bCs/>
                                  <w:sz w:val="22"/>
                                  <w:szCs w:val="22"/>
                                  <w:rtl/>
                                </w:rPr>
                              </w:pPr>
                            </w:p>
                            <w:p w14:paraId="5891D2C9"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6D505883"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E607E38" w14:textId="77777777" w:rsidR="00D3678E" w:rsidRDefault="00D367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177D45E" w14:textId="77777777" w:rsidR="00D3678E" w:rsidRDefault="00D3678E" w:rsidP="00243945">
                              <w:pPr>
                                <w:rPr>
                                  <w:rFonts w:cs="David"/>
                                  <w:b/>
                                  <w:bCs/>
                                  <w:sz w:val="22"/>
                                  <w:szCs w:val="22"/>
                                  <w:highlight w:val="yellow"/>
                                  <w:rtl/>
                                </w:rPr>
                              </w:pPr>
                            </w:p>
                            <w:p w14:paraId="7D1AF3D6"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942D8"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145613BD"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5400723" w14:textId="77777777" w:rsidR="00D3678E" w:rsidRPr="00B71738" w:rsidRDefault="00D3678E" w:rsidP="00243945">
                              <w:pPr>
                                <w:jc w:val="center"/>
                                <w:rPr>
                                  <w:rFonts w:cs="David"/>
                                  <w:b/>
                                  <w:bCs/>
                                  <w:sz w:val="22"/>
                                  <w:szCs w:val="22"/>
                                  <w:rtl/>
                                </w:rPr>
                              </w:pPr>
                            </w:p>
                            <w:p w14:paraId="445E9C83"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7CA71C6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1F9EBA5" w14:textId="77777777" w:rsidR="00D3678E" w:rsidRDefault="00D3678E" w:rsidP="00243945"/>
                            <w:p w14:paraId="5BD1EA63" w14:textId="77777777" w:rsidR="00D3678E" w:rsidRDefault="00D367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538027" w14:textId="77777777" w:rsidR="00D3678E" w:rsidRDefault="00D3678E" w:rsidP="00243945">
                              <w:pPr>
                                <w:rPr>
                                  <w:rFonts w:cs="David"/>
                                  <w:b/>
                                  <w:bCs/>
                                  <w:sz w:val="22"/>
                                  <w:szCs w:val="22"/>
                                  <w:highlight w:val="yellow"/>
                                  <w:rtl/>
                                </w:rPr>
                              </w:pPr>
                            </w:p>
                            <w:p w14:paraId="306822CC"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BC2A7"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C3752A4"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16A2C7A" w14:textId="77777777" w:rsidR="00D3678E" w:rsidRPr="00B71738" w:rsidRDefault="00D3678E" w:rsidP="00243945">
                              <w:pPr>
                                <w:jc w:val="center"/>
                                <w:rPr>
                                  <w:rFonts w:cs="David"/>
                                  <w:b/>
                                  <w:bCs/>
                                  <w:sz w:val="22"/>
                                  <w:szCs w:val="22"/>
                                  <w:rtl/>
                                </w:rPr>
                              </w:pPr>
                            </w:p>
                            <w:p w14:paraId="4139286D"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48D0AAD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77CC62E" w14:textId="77777777" w:rsidR="00D3678E" w:rsidRDefault="00D3678E" w:rsidP="00243945">
                              <w:pPr>
                                <w:rPr>
                                  <w:rFonts w:cs="David"/>
                                  <w:b/>
                                  <w:bCs/>
                                  <w:sz w:val="22"/>
                                  <w:szCs w:val="22"/>
                                  <w:highlight w:val="yellow"/>
                                  <w:rtl/>
                                </w:rPr>
                              </w:pPr>
                            </w:p>
                            <w:p w14:paraId="18CBAEBA"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FACB25"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8501F69"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D1D83C" w14:textId="77777777" w:rsidR="00D3678E" w:rsidRPr="00B71738" w:rsidRDefault="00D3678E" w:rsidP="00243945">
                              <w:pPr>
                                <w:jc w:val="center"/>
                                <w:rPr>
                                  <w:rFonts w:cs="David"/>
                                  <w:b/>
                                  <w:bCs/>
                                  <w:sz w:val="22"/>
                                  <w:szCs w:val="22"/>
                                  <w:rtl/>
                                </w:rPr>
                              </w:pPr>
                            </w:p>
                            <w:p w14:paraId="21614E84"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2D0DD3D4"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06843680" w14:textId="77777777" w:rsidR="00D3678E" w:rsidRDefault="00D367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16298F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BD5C3BF" w14:textId="77777777" w:rsidR="00D3678E" w:rsidRDefault="00D3678E" w:rsidP="00243945">
                        <w:pPr>
                          <w:rPr>
                            <w:rFonts w:cs="David"/>
                            <w:b/>
                            <w:bCs/>
                            <w:sz w:val="22"/>
                            <w:szCs w:val="22"/>
                            <w:highlight w:val="yellow"/>
                            <w:rtl/>
                          </w:rPr>
                        </w:pPr>
                      </w:p>
                      <w:p w14:paraId="42C35060" w14:textId="77777777" w:rsidR="00D3678E" w:rsidRPr="00B71738" w:rsidRDefault="0035069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9EF527B"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4D3C3032"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11BD24" w14:textId="77777777" w:rsidR="00D3678E" w:rsidRPr="00B71738" w:rsidRDefault="00D3678E" w:rsidP="00243945">
                        <w:pPr>
                          <w:jc w:val="center"/>
                          <w:rPr>
                            <w:rFonts w:cs="David"/>
                            <w:b/>
                            <w:bCs/>
                            <w:sz w:val="22"/>
                            <w:szCs w:val="22"/>
                            <w:rtl/>
                          </w:rPr>
                        </w:pPr>
                      </w:p>
                      <w:p w14:paraId="5891D2C9"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6D505883"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E607E38" w14:textId="77777777" w:rsidR="00D3678E" w:rsidRDefault="00D3678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177D45E" w14:textId="77777777" w:rsidR="00D3678E" w:rsidRDefault="00D3678E" w:rsidP="00243945">
                        <w:pPr>
                          <w:rPr>
                            <w:rFonts w:cs="David"/>
                            <w:b/>
                            <w:bCs/>
                            <w:sz w:val="22"/>
                            <w:szCs w:val="22"/>
                            <w:highlight w:val="yellow"/>
                            <w:rtl/>
                          </w:rPr>
                        </w:pPr>
                      </w:p>
                      <w:p w14:paraId="7D1AF3D6"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942D8"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145613BD"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5400723" w14:textId="77777777" w:rsidR="00D3678E" w:rsidRPr="00B71738" w:rsidRDefault="00D3678E" w:rsidP="00243945">
                        <w:pPr>
                          <w:jc w:val="center"/>
                          <w:rPr>
                            <w:rFonts w:cs="David"/>
                            <w:b/>
                            <w:bCs/>
                            <w:sz w:val="22"/>
                            <w:szCs w:val="22"/>
                            <w:rtl/>
                          </w:rPr>
                        </w:pPr>
                      </w:p>
                      <w:p w14:paraId="445E9C83"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7CA71C6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1F9EBA5" w14:textId="77777777" w:rsidR="00D3678E" w:rsidRDefault="00D3678E" w:rsidP="00243945"/>
                      <w:p w14:paraId="5BD1EA63" w14:textId="77777777" w:rsidR="00D3678E" w:rsidRDefault="00D3678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538027" w14:textId="77777777" w:rsidR="00D3678E" w:rsidRDefault="00D3678E" w:rsidP="00243945">
                        <w:pPr>
                          <w:rPr>
                            <w:rFonts w:cs="David"/>
                            <w:b/>
                            <w:bCs/>
                            <w:sz w:val="22"/>
                            <w:szCs w:val="22"/>
                            <w:highlight w:val="yellow"/>
                            <w:rtl/>
                          </w:rPr>
                        </w:pPr>
                      </w:p>
                      <w:p w14:paraId="306822CC"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BC2A7"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C3752A4"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16A2C7A" w14:textId="77777777" w:rsidR="00D3678E" w:rsidRPr="00B71738" w:rsidRDefault="00D3678E" w:rsidP="00243945">
                        <w:pPr>
                          <w:jc w:val="center"/>
                          <w:rPr>
                            <w:rFonts w:cs="David"/>
                            <w:b/>
                            <w:bCs/>
                            <w:sz w:val="22"/>
                            <w:szCs w:val="22"/>
                            <w:rtl/>
                          </w:rPr>
                        </w:pPr>
                      </w:p>
                      <w:p w14:paraId="4139286D"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48D0AAD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77CC62E" w14:textId="77777777" w:rsidR="00D3678E" w:rsidRDefault="00D3678E" w:rsidP="00243945">
                        <w:pPr>
                          <w:rPr>
                            <w:rFonts w:cs="David"/>
                            <w:b/>
                            <w:bCs/>
                            <w:sz w:val="22"/>
                            <w:szCs w:val="22"/>
                            <w:highlight w:val="yellow"/>
                            <w:rtl/>
                          </w:rPr>
                        </w:pPr>
                      </w:p>
                      <w:p w14:paraId="18CBAEBA"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FACB25"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8501F69"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D1D83C" w14:textId="77777777" w:rsidR="00D3678E" w:rsidRPr="00B71738" w:rsidRDefault="00D3678E" w:rsidP="00243945">
                        <w:pPr>
                          <w:jc w:val="center"/>
                          <w:rPr>
                            <w:rFonts w:cs="David"/>
                            <w:b/>
                            <w:bCs/>
                            <w:sz w:val="22"/>
                            <w:szCs w:val="22"/>
                            <w:rtl/>
                          </w:rPr>
                        </w:pPr>
                      </w:p>
                      <w:p w14:paraId="21614E84"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2D0DD3D4"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06843680" w14:textId="77777777" w:rsidR="00D3678E" w:rsidRDefault="00D3678E" w:rsidP="00243945"/>
                    </w:txbxContent>
                  </v:textbox>
                </v:shape>
                <w10:wrap type="square"/>
              </v:group>
            </w:pict>
          </mc:Fallback>
        </mc:AlternateContent>
      </w:r>
    </w:p>
    <w:p w14:paraId="127B24A9" w14:textId="77777777" w:rsidR="008C2B3E" w:rsidRDefault="008C2B3E" w:rsidP="005C36B3">
      <w:pPr>
        <w:pStyle w:val="afffffffb"/>
        <w:rPr>
          <w:rtl/>
        </w:rPr>
      </w:pPr>
      <w:bookmarkStart w:id="555" w:name="_Toc32477914"/>
      <w:bookmarkStart w:id="556" w:name="_Toc44931978"/>
      <w:bookmarkStart w:id="557" w:name="_Toc44932065"/>
      <w:bookmarkStart w:id="558" w:name="_Toc53331385"/>
      <w:bookmarkStart w:id="559" w:name="show_sachArvutBitzua_3"/>
    </w:p>
    <w:p w14:paraId="10097DF0" w14:textId="77777777" w:rsidR="008C2B3E" w:rsidRDefault="008C2B3E" w:rsidP="008C2B3E">
      <w:pPr>
        <w:pStyle w:val="afffffff9"/>
        <w:rPr>
          <w:rtl/>
        </w:rPr>
      </w:pPr>
    </w:p>
    <w:p w14:paraId="10FA305D" w14:textId="77777777" w:rsidR="008C2B3E" w:rsidRDefault="008C2B3E" w:rsidP="008C2B3E">
      <w:pPr>
        <w:pStyle w:val="afffffff9"/>
        <w:rPr>
          <w:rtl/>
        </w:rPr>
      </w:pPr>
    </w:p>
    <w:p w14:paraId="4362712A" w14:textId="77777777" w:rsidR="008C2B3E" w:rsidRDefault="008C2B3E" w:rsidP="008C2B3E">
      <w:pPr>
        <w:pStyle w:val="afffffff9"/>
        <w:rPr>
          <w:rtl/>
        </w:rPr>
      </w:pPr>
    </w:p>
    <w:p w14:paraId="2E2C2FE4" w14:textId="77777777" w:rsidR="008C2B3E" w:rsidRDefault="008C2B3E" w:rsidP="008C2B3E">
      <w:pPr>
        <w:pStyle w:val="afffffff9"/>
        <w:rPr>
          <w:rtl/>
        </w:rPr>
      </w:pPr>
    </w:p>
    <w:p w14:paraId="66030F1E" w14:textId="77777777" w:rsidR="008C2B3E" w:rsidRDefault="008C2B3E" w:rsidP="008C2B3E">
      <w:pPr>
        <w:pStyle w:val="afffffff9"/>
        <w:rPr>
          <w:rtl/>
        </w:rPr>
      </w:pPr>
    </w:p>
    <w:p w14:paraId="144CA64B" w14:textId="77777777" w:rsidR="008C2B3E" w:rsidRDefault="008C2B3E" w:rsidP="008C2B3E">
      <w:pPr>
        <w:pStyle w:val="afffffff9"/>
        <w:rPr>
          <w:rtl/>
        </w:rPr>
      </w:pPr>
    </w:p>
    <w:p w14:paraId="38CFDB9E" w14:textId="24B9374F" w:rsidR="008C2B3E" w:rsidRDefault="008C2B3E" w:rsidP="008C2B3E">
      <w:pPr>
        <w:pStyle w:val="afffffff9"/>
        <w:rPr>
          <w:rtl/>
        </w:rPr>
      </w:pPr>
      <w:bookmarkStart w:id="560" w:name="_Toc196734942"/>
      <w:r w:rsidRPr="004765F5">
        <w:rPr>
          <w:rtl/>
        </w:rPr>
        <w:t xml:space="preserve">פרק </w:t>
      </w:r>
      <w:r>
        <w:rPr>
          <w:rFonts w:hint="cs"/>
          <w:rtl/>
        </w:rPr>
        <w:t>ה</w:t>
      </w:r>
      <w:r w:rsidRPr="004765F5">
        <w:rPr>
          <w:rtl/>
        </w:rPr>
        <w:t xml:space="preserve">'- </w:t>
      </w:r>
      <w:r>
        <w:rPr>
          <w:rFonts w:hint="cs"/>
          <w:rtl/>
        </w:rPr>
        <w:t>נספחים</w:t>
      </w:r>
      <w:bookmarkEnd w:id="560"/>
    </w:p>
    <w:p w14:paraId="62DABDFF" w14:textId="77777777" w:rsidR="008C2B3E" w:rsidRPr="004765F5" w:rsidRDefault="008C2B3E" w:rsidP="008C2B3E">
      <w:pPr>
        <w:pStyle w:val="afffffff9"/>
        <w:rPr>
          <w:rtl/>
        </w:rPr>
      </w:pPr>
    </w:p>
    <w:p w14:paraId="3113BAD2" w14:textId="77777777" w:rsidR="008C2B3E" w:rsidRDefault="008C2B3E">
      <w:pPr>
        <w:bidi w:val="0"/>
        <w:spacing w:before="200" w:after="200" w:line="276" w:lineRule="auto"/>
        <w:rPr>
          <w:rFonts w:ascii="David" w:hAnsi="David" w:cs="David"/>
          <w:bCs/>
          <w:i/>
          <w:caps/>
          <w:spacing w:val="15"/>
          <w:kern w:val="28"/>
          <w:sz w:val="28"/>
          <w:szCs w:val="28"/>
          <w:rtl/>
        </w:rPr>
      </w:pPr>
      <w:r>
        <w:rPr>
          <w:rtl/>
        </w:rPr>
        <w:br w:type="page"/>
      </w:r>
    </w:p>
    <w:p w14:paraId="71319305" w14:textId="3F6E619A" w:rsidR="00CD6EC5" w:rsidRDefault="0035069C" w:rsidP="008C2B3E">
      <w:pPr>
        <w:pStyle w:val="1-"/>
        <w:rPr>
          <w:rtl/>
        </w:rPr>
      </w:pPr>
      <w:bookmarkStart w:id="561" w:name="_Toc196734943"/>
      <w:r w:rsidRPr="002A3E64">
        <w:rPr>
          <w:rFonts w:hint="eastAsia"/>
          <w:rtl/>
        </w:rPr>
        <w:lastRenderedPageBreak/>
        <w:t>נספח</w:t>
      </w:r>
      <w:r w:rsidRPr="002A3E64">
        <w:rPr>
          <w:rtl/>
        </w:rPr>
        <w:t xml:space="preserve"> </w:t>
      </w:r>
      <w:r w:rsidR="00C974DA">
        <w:rPr>
          <w:rFonts w:hint="cs"/>
          <w:rtl/>
        </w:rPr>
        <w:t>ג</w:t>
      </w:r>
      <w:r w:rsidR="00C974DA" w:rsidRPr="002A3E64">
        <w:rPr>
          <w:rtl/>
        </w:rPr>
        <w:t>'</w:t>
      </w:r>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55"/>
      <w:bookmarkEnd w:id="556"/>
      <w:bookmarkEnd w:id="557"/>
      <w:bookmarkEnd w:id="558"/>
      <w:bookmarkEnd w:id="561"/>
    </w:p>
    <w:p w14:paraId="15E2132A" w14:textId="77777777" w:rsidR="00EC3DC3" w:rsidRPr="00DC3FDB" w:rsidRDefault="0035069C"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1D05FEE9" w14:textId="77777777" w:rsidR="00EC3DC3" w:rsidRPr="00DC3FDB" w:rsidRDefault="0035069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0A110385" w14:textId="77777777" w:rsidR="00EC3DC3" w:rsidRPr="00DC3FDB" w:rsidRDefault="0035069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49C0B4BF" w14:textId="77777777" w:rsidR="00EC3DC3" w:rsidRPr="00DC3FDB" w:rsidRDefault="00EC3DC3" w:rsidP="00EC3DC3">
      <w:pPr>
        <w:tabs>
          <w:tab w:val="left" w:pos="7227"/>
        </w:tabs>
        <w:rPr>
          <w:rFonts w:ascii="David" w:hAnsi="David" w:cs="David"/>
          <w:b/>
          <w:bCs/>
          <w:u w:val="single"/>
          <w:rtl/>
        </w:rPr>
      </w:pPr>
    </w:p>
    <w:p w14:paraId="00E2DC68" w14:textId="77777777" w:rsidR="00EC3DC3" w:rsidRPr="00DC3FDB" w:rsidRDefault="0035069C"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1A2E2D2B" w14:textId="77777777" w:rsidR="00EC3DC3" w:rsidRPr="00DC3FDB" w:rsidRDefault="00EC3DC3" w:rsidP="00EC3DC3">
      <w:pPr>
        <w:tabs>
          <w:tab w:val="left" w:pos="7227"/>
        </w:tabs>
        <w:rPr>
          <w:rFonts w:ascii="David" w:hAnsi="David" w:cs="David"/>
          <w:u w:val="single"/>
          <w:rtl/>
        </w:rPr>
      </w:pPr>
    </w:p>
    <w:p w14:paraId="7887849D" w14:textId="77777777" w:rsidR="00EC3DC3" w:rsidRPr="00DC3FDB" w:rsidRDefault="0035069C"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01F77702" w14:textId="77777777" w:rsidR="00EC3DC3" w:rsidRPr="00DC3FDB" w:rsidRDefault="00EC3DC3" w:rsidP="00EC3DC3">
      <w:pPr>
        <w:tabs>
          <w:tab w:val="left" w:pos="7227"/>
        </w:tabs>
        <w:rPr>
          <w:rFonts w:ascii="David" w:hAnsi="David" w:cs="David"/>
          <w:u w:val="single"/>
          <w:rtl/>
        </w:rPr>
      </w:pPr>
    </w:p>
    <w:p w14:paraId="0D9D3C41"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41D49C1" w14:textId="77777777" w:rsidR="00EC3DC3" w:rsidRPr="00DC3FDB" w:rsidRDefault="0035069C"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52A34E2C"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5DFADEC0"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7C4053BF"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4AD9CB16"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2050D8D8"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589BA5BE" w14:textId="77777777" w:rsidR="00EC3DC3" w:rsidRPr="00DC3FDB" w:rsidRDefault="00EC3DC3" w:rsidP="00EC3DC3">
      <w:pPr>
        <w:tabs>
          <w:tab w:val="left" w:pos="7227"/>
        </w:tabs>
        <w:rPr>
          <w:rFonts w:ascii="David" w:hAnsi="David" w:cs="David"/>
          <w:u w:val="single"/>
          <w:rtl/>
        </w:rPr>
      </w:pPr>
    </w:p>
    <w:p w14:paraId="66324A9B"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3264FB52" w14:textId="77777777" w:rsidR="00EC3DC3" w:rsidRPr="00DC3FDB" w:rsidRDefault="0035069C" w:rsidP="00EC3DC3">
      <w:pPr>
        <w:tabs>
          <w:tab w:val="left" w:pos="7227"/>
        </w:tabs>
        <w:rPr>
          <w:rFonts w:ascii="David" w:hAnsi="David" w:cs="David"/>
          <w:rtl/>
        </w:rPr>
      </w:pPr>
      <w:r w:rsidRPr="00DC3FDB">
        <w:rPr>
          <w:rFonts w:ascii="David" w:hAnsi="David" w:cs="David"/>
          <w:rtl/>
        </w:rPr>
        <w:t>_________________________________________</w:t>
      </w:r>
    </w:p>
    <w:p w14:paraId="670A388D" w14:textId="77777777" w:rsidR="00EC3DC3" w:rsidRPr="00DC3FDB" w:rsidRDefault="0035069C" w:rsidP="00EC3DC3">
      <w:pPr>
        <w:tabs>
          <w:tab w:val="left" w:pos="7227"/>
        </w:tabs>
        <w:rPr>
          <w:rFonts w:ascii="David" w:hAnsi="David" w:cs="David"/>
          <w:rtl/>
        </w:rPr>
      </w:pPr>
      <w:r w:rsidRPr="00DC3FDB">
        <w:rPr>
          <w:rFonts w:ascii="David" w:hAnsi="David" w:cs="David"/>
          <w:rtl/>
        </w:rPr>
        <w:t>_________________________________________</w:t>
      </w:r>
    </w:p>
    <w:p w14:paraId="0E28692B" w14:textId="77777777" w:rsidR="00EC3DC3" w:rsidRPr="00DC3FDB" w:rsidRDefault="0035069C" w:rsidP="00EC3DC3">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C700DE" w14:paraId="20FBC6BB" w14:textId="77777777" w:rsidTr="00320211">
        <w:tc>
          <w:tcPr>
            <w:tcW w:w="2003" w:type="dxa"/>
          </w:tcPr>
          <w:p w14:paraId="3F575855" w14:textId="77777777" w:rsidR="00EC3DC3" w:rsidRPr="00DC3FDB" w:rsidRDefault="0035069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4E49A2F" w14:textId="77777777" w:rsidR="00EC3DC3" w:rsidRPr="00DC3FDB" w:rsidRDefault="0035069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C700DE" w14:paraId="0D799274" w14:textId="77777777" w:rsidTr="00320211">
        <w:tc>
          <w:tcPr>
            <w:tcW w:w="2003" w:type="dxa"/>
          </w:tcPr>
          <w:p w14:paraId="7603BC9C" w14:textId="77777777" w:rsidR="00EC3DC3" w:rsidRPr="00DC3FDB" w:rsidRDefault="0035069C" w:rsidP="00320211">
            <w:pPr>
              <w:tabs>
                <w:tab w:val="left" w:pos="7227"/>
              </w:tabs>
              <w:rPr>
                <w:rFonts w:ascii="David" w:hAnsi="David" w:cs="David"/>
                <w:rtl/>
              </w:rPr>
            </w:pPr>
            <w:r w:rsidRPr="00DC3FDB">
              <w:rPr>
                <w:rFonts w:ascii="David" w:hAnsi="David" w:cs="David"/>
                <w:rtl/>
              </w:rPr>
              <w:t>____________</w:t>
            </w:r>
          </w:p>
        </w:tc>
        <w:tc>
          <w:tcPr>
            <w:tcW w:w="6474" w:type="dxa"/>
          </w:tcPr>
          <w:p w14:paraId="0867B439" w14:textId="77777777" w:rsidR="00EC3DC3" w:rsidRPr="00DC3FDB" w:rsidRDefault="0035069C" w:rsidP="00320211">
            <w:pPr>
              <w:tabs>
                <w:tab w:val="left" w:pos="7227"/>
              </w:tabs>
              <w:rPr>
                <w:rFonts w:ascii="David" w:hAnsi="David" w:cs="David"/>
                <w:rtl/>
              </w:rPr>
            </w:pPr>
            <w:r w:rsidRPr="00DC3FDB">
              <w:rPr>
                <w:rFonts w:ascii="David" w:hAnsi="David" w:cs="David"/>
                <w:rtl/>
              </w:rPr>
              <w:t>_________________________________________</w:t>
            </w:r>
          </w:p>
        </w:tc>
      </w:tr>
    </w:tbl>
    <w:p w14:paraId="0BF411E8" w14:textId="77777777" w:rsidR="00EC3DC3" w:rsidRPr="00DC3FDB" w:rsidRDefault="0035069C"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2D5FB9BD" w14:textId="77777777" w:rsidR="00EC3DC3" w:rsidRPr="00DC3FDB" w:rsidRDefault="0035069C"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4C6553F0" w14:textId="77777777" w:rsidR="00EC3DC3" w:rsidRPr="00DC3FDB" w:rsidRDefault="00EC3DC3" w:rsidP="00EC3DC3">
      <w:pPr>
        <w:tabs>
          <w:tab w:val="left" w:pos="7227"/>
        </w:tabs>
        <w:rPr>
          <w:rFonts w:ascii="David" w:hAnsi="David" w:cs="David"/>
          <w:u w:val="single"/>
          <w:rtl/>
        </w:rPr>
      </w:pPr>
    </w:p>
    <w:p w14:paraId="6651F494"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7120BC29"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0FDF6E67" w14:textId="63AD5E1D" w:rsidR="00EC3DC3" w:rsidRPr="00DC3FDB" w:rsidRDefault="0035069C"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099B227D"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1F86CA50" w14:textId="77777777" w:rsidR="00EC3DC3" w:rsidRPr="00DC3FDB" w:rsidRDefault="00EC3DC3" w:rsidP="00EC3DC3">
      <w:pPr>
        <w:tabs>
          <w:tab w:val="left" w:pos="7227"/>
        </w:tabs>
        <w:rPr>
          <w:rFonts w:ascii="David" w:hAnsi="David" w:cs="David"/>
          <w:rtl/>
        </w:rPr>
      </w:pPr>
    </w:p>
    <w:p w14:paraId="110C1BAF" w14:textId="77777777" w:rsidR="00EC3DC3" w:rsidRPr="00DC3FDB" w:rsidRDefault="00EC3DC3" w:rsidP="00EC3DC3">
      <w:pPr>
        <w:tabs>
          <w:tab w:val="left" w:pos="7227"/>
        </w:tabs>
        <w:rPr>
          <w:rFonts w:ascii="David" w:hAnsi="David" w:cs="David"/>
          <w:u w:val="single"/>
          <w:rtl/>
        </w:rPr>
      </w:pPr>
    </w:p>
    <w:p w14:paraId="188EBA08" w14:textId="77777777" w:rsidR="00EC3DC3" w:rsidRPr="00DC3FDB" w:rsidRDefault="0035069C"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368373E3"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6C01A108"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158B9A62"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27AE596D"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66A96A6F"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0C651B3D"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1DD2B0C1" w14:textId="77777777" w:rsidR="00EC3DC3" w:rsidRPr="00DC3FDB" w:rsidRDefault="0035069C" w:rsidP="004E4702">
      <w:pPr>
        <w:pStyle w:val="af4"/>
        <w:numPr>
          <w:ilvl w:val="0"/>
          <w:numId w:val="72"/>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6D39B6E" w14:textId="77777777" w:rsidR="00EC3DC3" w:rsidRPr="00DC3FDB" w:rsidRDefault="0035069C" w:rsidP="004E4702">
      <w:pPr>
        <w:pStyle w:val="af4"/>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proofErr w:type="spellStart"/>
      <w:r w:rsidRPr="00DC3FDB">
        <w:rPr>
          <w:rFonts w:ascii="David" w:hAnsi="David" w:cs="David" w:hint="eastAsia"/>
          <w:szCs w:val="26"/>
          <w:rtl/>
        </w:rPr>
        <w:t>קלנדריים</w:t>
      </w:r>
      <w:proofErr w:type="spellEnd"/>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562"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562"/>
      <w:r w:rsidRPr="00DC3FDB">
        <w:rPr>
          <w:rFonts w:ascii="David" w:hAnsi="David" w:cs="David"/>
          <w:szCs w:val="26"/>
          <w:rtl/>
        </w:rPr>
        <w:t xml:space="preserve"> </w:t>
      </w:r>
    </w:p>
    <w:p w14:paraId="6EFE9117" w14:textId="77777777" w:rsidR="00EC3DC3" w:rsidRPr="00DC3FDB" w:rsidRDefault="0035069C" w:rsidP="004E4702">
      <w:pPr>
        <w:pStyle w:val="af4"/>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37112028" w14:textId="77777777" w:rsidR="00EC3DC3" w:rsidRPr="00DC3FDB" w:rsidRDefault="00EC3DC3" w:rsidP="00EC3DC3">
      <w:pPr>
        <w:tabs>
          <w:tab w:val="left" w:pos="7227"/>
        </w:tabs>
        <w:rPr>
          <w:rFonts w:ascii="David" w:hAnsi="David" w:cs="David"/>
          <w:u w:val="single"/>
          <w:rtl/>
        </w:rPr>
      </w:pPr>
    </w:p>
    <w:p w14:paraId="270B81AA"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7F7A1625" w14:textId="77777777" w:rsidR="00EC3DC3" w:rsidRPr="00DC3FDB" w:rsidRDefault="00EC3DC3" w:rsidP="00EC3DC3">
      <w:pPr>
        <w:tabs>
          <w:tab w:val="left" w:pos="7227"/>
        </w:tabs>
        <w:rPr>
          <w:rFonts w:ascii="David" w:hAnsi="David" w:cs="David"/>
          <w:u w:val="single"/>
          <w:rtl/>
        </w:rPr>
      </w:pPr>
    </w:p>
    <w:p w14:paraId="09B07CE9"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52B4A6AC"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776AFEE1"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5EC0FB3E"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C735CF4"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0C1D7E7" w14:textId="77777777" w:rsidR="00EC3DC3" w:rsidRPr="00DC3FDB" w:rsidRDefault="0035069C"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07849BE7" w14:textId="77777777" w:rsidR="00EC3DC3" w:rsidRPr="00DC3FDB" w:rsidRDefault="00EC3DC3" w:rsidP="00225395">
      <w:pPr>
        <w:spacing w:line="360" w:lineRule="auto"/>
        <w:jc w:val="both"/>
        <w:rPr>
          <w:rFonts w:ascii="David" w:hAnsi="David" w:cs="David"/>
          <w:rtl/>
        </w:rPr>
      </w:pPr>
    </w:p>
    <w:p w14:paraId="055D9E60" w14:textId="77777777" w:rsidR="00225395" w:rsidRPr="00225395" w:rsidRDefault="00225395" w:rsidP="00225395">
      <w:pPr>
        <w:rPr>
          <w:rtl/>
        </w:rPr>
      </w:pPr>
    </w:p>
    <w:p w14:paraId="739177DA"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3" w:name="_Toc32477915"/>
      <w:bookmarkStart w:id="564" w:name="_Toc44931979"/>
      <w:bookmarkStart w:id="565" w:name="_Toc44932066"/>
      <w:bookmarkStart w:id="566" w:name="_Toc53331386"/>
    </w:p>
    <w:p w14:paraId="4778B452" w14:textId="761A9949" w:rsidR="007D2CE4" w:rsidRDefault="0035069C" w:rsidP="00F5259A">
      <w:pPr>
        <w:pStyle w:val="1fd"/>
        <w:rPr>
          <w:rtl/>
        </w:rPr>
      </w:pPr>
      <w:bookmarkStart w:id="567" w:name="_Toc196734944"/>
      <w:bookmarkStart w:id="568" w:name="show_nispach15"/>
      <w:bookmarkEnd w:id="559"/>
      <w:r w:rsidRPr="002A3E64">
        <w:rPr>
          <w:rFonts w:hint="eastAsia"/>
          <w:rtl/>
        </w:rPr>
        <w:lastRenderedPageBreak/>
        <w:t>נספח</w:t>
      </w:r>
      <w:r w:rsidRPr="002A3E64">
        <w:rPr>
          <w:rtl/>
        </w:rPr>
        <w:t xml:space="preserve"> </w:t>
      </w:r>
      <w:r w:rsidR="00C974DA">
        <w:rPr>
          <w:rFonts w:hint="cs"/>
          <w:rtl/>
        </w:rPr>
        <w:t>ד</w:t>
      </w:r>
      <w:r w:rsidR="00C974DA" w:rsidRPr="002A3E64">
        <w:rPr>
          <w:rtl/>
        </w:rPr>
        <w:t>'</w:t>
      </w:r>
      <w:r w:rsidRPr="002A3E64">
        <w:rPr>
          <w:rtl/>
        </w:rPr>
        <w:t>–</w:t>
      </w:r>
      <w:r w:rsidRPr="002A3E64">
        <w:rPr>
          <w:rFonts w:hint="eastAsia"/>
          <w:rtl/>
        </w:rPr>
        <w:t>ביטוח</w:t>
      </w:r>
      <w:bookmarkEnd w:id="563"/>
      <w:bookmarkEnd w:id="564"/>
      <w:bookmarkEnd w:id="565"/>
      <w:bookmarkEnd w:id="566"/>
      <w:bookmarkEnd w:id="567"/>
    </w:p>
    <w:p w14:paraId="1BAF4FB1" w14:textId="77777777" w:rsidR="007D2CE4" w:rsidRPr="00C974DA" w:rsidRDefault="007D2CE4" w:rsidP="00F5259A">
      <w:pPr>
        <w:pStyle w:val="1fb"/>
        <w:rPr>
          <w:bCs/>
          <w:rtl/>
          <w:lang w:eastAsia="he-IL"/>
        </w:rPr>
      </w:pPr>
      <w:r w:rsidRPr="00C974DA">
        <w:rPr>
          <w:rtl/>
          <w:lang w:eastAsia="he-IL"/>
        </w:rPr>
        <w:t>הספק מתחייב לבצע ולקיים את הביטוחים המפורטים בזה לטובתו ולטובת מדינת ישראל – משרד האוצר, כשהם כוללים את כל הכיסויים והתנאים הנדרשים להלן וכאשר גבולות האחריות לא יפחתו מהמצוין להלן:</w:t>
      </w:r>
    </w:p>
    <w:p w14:paraId="2F90FB2A" w14:textId="77777777" w:rsidR="007D2CE4" w:rsidRPr="00286E98" w:rsidRDefault="007D2CE4" w:rsidP="007D2CE4">
      <w:pPr>
        <w:tabs>
          <w:tab w:val="left" w:pos="5643"/>
        </w:tabs>
        <w:rPr>
          <w:rFonts w:ascii="David" w:hAnsi="David" w:cs="David"/>
          <w:b/>
          <w:bCs/>
          <w:rtl/>
        </w:rPr>
      </w:pPr>
    </w:p>
    <w:p w14:paraId="68004722" w14:textId="77777777" w:rsidR="007D2CE4" w:rsidRPr="00286E98" w:rsidRDefault="007D2CE4" w:rsidP="004E4702">
      <w:pPr>
        <w:numPr>
          <w:ilvl w:val="0"/>
          <w:numId w:val="87"/>
        </w:numPr>
        <w:spacing w:after="120" w:line="360" w:lineRule="auto"/>
        <w:ind w:left="40" w:hanging="284"/>
        <w:jc w:val="both"/>
        <w:rPr>
          <w:rFonts w:ascii="David" w:hAnsi="David" w:cs="David"/>
          <w:b/>
          <w:bCs/>
          <w:u w:val="single"/>
          <w:rtl/>
        </w:rPr>
      </w:pPr>
      <w:r w:rsidRPr="00286E98">
        <w:rPr>
          <w:rFonts w:ascii="David" w:hAnsi="David" w:cs="David" w:hint="eastAsia"/>
          <w:b/>
          <w:bCs/>
          <w:u w:val="single"/>
          <w:rtl/>
        </w:rPr>
        <w:t>ביטוח</w:t>
      </w:r>
      <w:r w:rsidRPr="00286E98">
        <w:rPr>
          <w:rFonts w:ascii="David" w:hAnsi="David" w:cs="David"/>
          <w:b/>
          <w:bCs/>
          <w:u w:val="single"/>
          <w:rtl/>
        </w:rPr>
        <w:t xml:space="preserve"> </w:t>
      </w:r>
      <w:r w:rsidRPr="00286E98">
        <w:rPr>
          <w:rFonts w:ascii="David" w:hAnsi="David" w:cs="David" w:hint="eastAsia"/>
          <w:b/>
          <w:bCs/>
          <w:u w:val="single"/>
          <w:rtl/>
        </w:rPr>
        <w:t>חבות</w:t>
      </w:r>
      <w:r w:rsidRPr="00286E98">
        <w:rPr>
          <w:rFonts w:ascii="David" w:hAnsi="David" w:cs="David"/>
          <w:b/>
          <w:bCs/>
          <w:u w:val="single"/>
          <w:rtl/>
        </w:rPr>
        <w:t xml:space="preserve"> </w:t>
      </w:r>
      <w:r w:rsidRPr="00286E98">
        <w:rPr>
          <w:rFonts w:ascii="David" w:hAnsi="David" w:cs="David" w:hint="eastAsia"/>
          <w:b/>
          <w:bCs/>
          <w:u w:val="single"/>
          <w:rtl/>
        </w:rPr>
        <w:t>מעבידים</w:t>
      </w:r>
    </w:p>
    <w:p w14:paraId="6DB5CB20" w14:textId="77777777" w:rsidR="007D2CE4" w:rsidRPr="00C974DA" w:rsidRDefault="007D2CE4" w:rsidP="004E4702">
      <w:pPr>
        <w:pStyle w:val="af4"/>
        <w:numPr>
          <w:ilvl w:val="0"/>
          <w:numId w:val="89"/>
        </w:numPr>
        <w:tabs>
          <w:tab w:val="left" w:pos="4292"/>
        </w:tabs>
        <w:spacing w:after="120" w:line="360" w:lineRule="auto"/>
        <w:contextualSpacing w:val="0"/>
        <w:jc w:val="both"/>
        <w:rPr>
          <w:rFonts w:ascii="David" w:hAnsi="David" w:cs="David"/>
        </w:rPr>
      </w:pPr>
      <w:r w:rsidRPr="00C974DA">
        <w:rPr>
          <w:rFonts w:ascii="David" w:hAnsi="David" w:cs="David"/>
          <w:rtl/>
        </w:rPr>
        <w:t xml:space="preserve">הספק יבטח את אחריותו החוקית על פי פקודת </w:t>
      </w:r>
      <w:proofErr w:type="spellStart"/>
      <w:r w:rsidRPr="00C974DA">
        <w:rPr>
          <w:rFonts w:ascii="David" w:hAnsi="David" w:cs="David"/>
          <w:rtl/>
        </w:rPr>
        <w:t>הנזיקין</w:t>
      </w:r>
      <w:proofErr w:type="spellEnd"/>
      <w:r w:rsidRPr="00C974DA">
        <w:rPr>
          <w:rFonts w:ascii="David" w:hAnsi="David" w:cs="David"/>
          <w:rtl/>
        </w:rPr>
        <w:t xml:space="preserve"> (נוסח חדש) ו/או חוק האחריות למוצרים פגומים </w:t>
      </w:r>
      <w:proofErr w:type="spellStart"/>
      <w:r w:rsidRPr="00C974DA">
        <w:rPr>
          <w:rFonts w:ascii="David" w:hAnsi="David" w:cs="David"/>
          <w:rtl/>
        </w:rPr>
        <w:t>תש"ם</w:t>
      </w:r>
      <w:proofErr w:type="spellEnd"/>
      <w:r w:rsidRPr="00C974DA">
        <w:rPr>
          <w:rFonts w:ascii="David" w:hAnsi="David" w:cs="David"/>
          <w:rtl/>
        </w:rPr>
        <w:t xml:space="preserve"> -1980 כלפי עובדיו בביטוח חבות המעבידים בכל תחומי מדינת ישראל והשטחים המוחזקים.</w:t>
      </w:r>
      <w:r w:rsidRPr="00286E98">
        <w:rPr>
          <w:rFonts w:ascii="David" w:hAnsi="David" w:cs="David"/>
          <w:rtl/>
        </w:rPr>
        <w:t xml:space="preserve"> </w:t>
      </w:r>
      <w:r w:rsidRPr="00C974DA">
        <w:rPr>
          <w:rFonts w:ascii="David" w:hAnsi="David" w:cs="David"/>
          <w:rtl/>
        </w:rPr>
        <w:t xml:space="preserve"> </w:t>
      </w:r>
    </w:p>
    <w:p w14:paraId="723E7A6A" w14:textId="77777777" w:rsidR="007D2CE4" w:rsidRPr="00C974DA" w:rsidRDefault="007D2CE4" w:rsidP="004E4702">
      <w:pPr>
        <w:pStyle w:val="af4"/>
        <w:numPr>
          <w:ilvl w:val="0"/>
          <w:numId w:val="89"/>
        </w:numPr>
        <w:tabs>
          <w:tab w:val="left" w:pos="4292"/>
        </w:tabs>
        <w:spacing w:after="120" w:line="360" w:lineRule="auto"/>
        <w:contextualSpacing w:val="0"/>
        <w:jc w:val="both"/>
        <w:rPr>
          <w:rFonts w:ascii="David" w:hAnsi="David" w:cs="David"/>
        </w:rPr>
      </w:pPr>
      <w:r w:rsidRPr="00C974DA">
        <w:rPr>
          <w:rFonts w:ascii="David" w:hAnsi="David" w:cs="David"/>
          <w:rtl/>
        </w:rPr>
        <w:t>גבול האחריות לא יפחת מסך 20,000,000 ₪ לעובד, למקרה ולתקופת הביטוח.</w:t>
      </w:r>
    </w:p>
    <w:p w14:paraId="61EB3502" w14:textId="77777777" w:rsidR="007D2CE4" w:rsidRPr="00C974DA" w:rsidRDefault="007D2CE4" w:rsidP="004E4702">
      <w:pPr>
        <w:pStyle w:val="af4"/>
        <w:numPr>
          <w:ilvl w:val="0"/>
          <w:numId w:val="89"/>
        </w:numPr>
        <w:tabs>
          <w:tab w:val="left" w:pos="4292"/>
        </w:tabs>
        <w:spacing w:after="120" w:line="360" w:lineRule="auto"/>
        <w:contextualSpacing w:val="0"/>
        <w:jc w:val="both"/>
        <w:rPr>
          <w:rFonts w:ascii="David" w:hAnsi="David" w:cs="David"/>
        </w:rPr>
      </w:pPr>
      <w:r w:rsidRPr="00C974DA">
        <w:rPr>
          <w:rFonts w:ascii="David" w:hAnsi="David" w:cs="David"/>
          <w:rtl/>
        </w:rPr>
        <w:t xml:space="preserve">הביטוח יורחב לכסות את </w:t>
      </w:r>
      <w:proofErr w:type="spellStart"/>
      <w:r w:rsidRPr="00C974DA">
        <w:rPr>
          <w:rFonts w:ascii="David" w:hAnsi="David" w:cs="David"/>
          <w:rtl/>
        </w:rPr>
        <w:t>חבותו</w:t>
      </w:r>
      <w:proofErr w:type="spellEnd"/>
      <w:r w:rsidRPr="00C974DA">
        <w:rPr>
          <w:rFonts w:ascii="David" w:hAnsi="David" w:cs="David"/>
          <w:rtl/>
        </w:rPr>
        <w:t xml:space="preserve"> של המבוטח כלפי קבלנים, קבלני משנה ועובדיהם היה ויחשב כמעבידם.</w:t>
      </w:r>
    </w:p>
    <w:p w14:paraId="175D7B59" w14:textId="77777777" w:rsidR="007D2CE4" w:rsidRPr="00C974DA" w:rsidRDefault="007D2CE4" w:rsidP="004E4702">
      <w:pPr>
        <w:pStyle w:val="af4"/>
        <w:numPr>
          <w:ilvl w:val="0"/>
          <w:numId w:val="89"/>
        </w:numPr>
        <w:spacing w:after="120" w:line="360" w:lineRule="auto"/>
        <w:contextualSpacing w:val="0"/>
        <w:jc w:val="both"/>
        <w:rPr>
          <w:rFonts w:ascii="David" w:hAnsi="David" w:cs="David"/>
          <w:rtl/>
        </w:rPr>
      </w:pPr>
      <w:r w:rsidRPr="00C974DA">
        <w:rPr>
          <w:rFonts w:ascii="David" w:hAnsi="David" w:cs="David"/>
          <w:rtl/>
        </w:rPr>
        <w:t>הביטוח יורחב לשפות את מדינת ישראל- משרד האוצר, היה ונטען לעניין קרות תאונת עבודה/ מחלת מקצוע כלשהי כי הם נושאים בחבות מעביד כלשהם כלפי מי מעובדי ה</w:t>
      </w:r>
      <w:r w:rsidRPr="00C974DA">
        <w:rPr>
          <w:rFonts w:ascii="David" w:hAnsi="David" w:cs="David" w:hint="eastAsia"/>
          <w:rtl/>
        </w:rPr>
        <w:t>ספק</w:t>
      </w:r>
      <w:r w:rsidRPr="00C974DA">
        <w:rPr>
          <w:rFonts w:ascii="David" w:hAnsi="David" w:cs="David"/>
          <w:rtl/>
        </w:rPr>
        <w:t>, קבלנים, קבלני משנה ועובדיהם שבשירותו.</w:t>
      </w:r>
    </w:p>
    <w:p w14:paraId="7851D534" w14:textId="77777777" w:rsidR="007D2CE4" w:rsidRPr="00286E98" w:rsidRDefault="007D2CE4" w:rsidP="004E4702">
      <w:pPr>
        <w:numPr>
          <w:ilvl w:val="0"/>
          <w:numId w:val="87"/>
        </w:numPr>
        <w:spacing w:after="120" w:line="360" w:lineRule="auto"/>
        <w:ind w:left="41" w:hanging="284"/>
        <w:jc w:val="both"/>
        <w:rPr>
          <w:rFonts w:ascii="David" w:hAnsi="David" w:cs="David"/>
        </w:rPr>
      </w:pPr>
      <w:r w:rsidRPr="00286E98">
        <w:rPr>
          <w:rFonts w:ascii="David" w:hAnsi="David" w:cs="David" w:hint="eastAsia"/>
          <w:b/>
          <w:bCs/>
          <w:u w:val="single"/>
          <w:rtl/>
        </w:rPr>
        <w:t>ביטוח</w:t>
      </w:r>
      <w:r w:rsidRPr="00286E98">
        <w:rPr>
          <w:rFonts w:ascii="David" w:hAnsi="David" w:cs="David"/>
          <w:b/>
          <w:bCs/>
          <w:u w:val="single"/>
          <w:rtl/>
        </w:rPr>
        <w:t xml:space="preserve"> </w:t>
      </w:r>
      <w:r w:rsidRPr="00286E98">
        <w:rPr>
          <w:rFonts w:ascii="David" w:hAnsi="David" w:cs="David" w:hint="eastAsia"/>
          <w:b/>
          <w:bCs/>
          <w:u w:val="single"/>
          <w:rtl/>
        </w:rPr>
        <w:t>אחריות</w:t>
      </w:r>
      <w:r w:rsidRPr="00286E98">
        <w:rPr>
          <w:rFonts w:ascii="David" w:hAnsi="David" w:cs="David"/>
          <w:b/>
          <w:bCs/>
          <w:u w:val="single"/>
          <w:rtl/>
        </w:rPr>
        <w:t xml:space="preserve"> </w:t>
      </w:r>
      <w:r w:rsidRPr="00286E98">
        <w:rPr>
          <w:rFonts w:ascii="David" w:hAnsi="David" w:cs="David" w:hint="eastAsia"/>
          <w:b/>
          <w:bCs/>
          <w:u w:val="single"/>
          <w:rtl/>
        </w:rPr>
        <w:t>כלפי</w:t>
      </w:r>
      <w:r w:rsidRPr="00286E98">
        <w:rPr>
          <w:rFonts w:ascii="David" w:hAnsi="David" w:cs="David"/>
          <w:b/>
          <w:bCs/>
          <w:u w:val="single"/>
          <w:rtl/>
        </w:rPr>
        <w:t xml:space="preserve"> </w:t>
      </w:r>
      <w:r w:rsidRPr="00286E98">
        <w:rPr>
          <w:rFonts w:ascii="David" w:hAnsi="David" w:cs="David" w:hint="eastAsia"/>
          <w:b/>
          <w:bCs/>
          <w:u w:val="single"/>
          <w:rtl/>
        </w:rPr>
        <w:t>צד</w:t>
      </w:r>
      <w:r w:rsidRPr="00286E98">
        <w:rPr>
          <w:rFonts w:ascii="David" w:hAnsi="David" w:cs="David"/>
          <w:b/>
          <w:bCs/>
          <w:u w:val="single"/>
          <w:rtl/>
        </w:rPr>
        <w:t xml:space="preserve"> </w:t>
      </w:r>
      <w:r w:rsidRPr="00286E98">
        <w:rPr>
          <w:rFonts w:ascii="David" w:hAnsi="David" w:cs="David" w:hint="eastAsia"/>
          <w:b/>
          <w:bCs/>
          <w:u w:val="single"/>
          <w:rtl/>
        </w:rPr>
        <w:t>שלישי</w:t>
      </w:r>
    </w:p>
    <w:p w14:paraId="766D1DDB" w14:textId="77777777" w:rsidR="007D2CE4" w:rsidRPr="00C974DA" w:rsidRDefault="007D2CE4" w:rsidP="004E4702">
      <w:pPr>
        <w:pStyle w:val="af4"/>
        <w:numPr>
          <w:ilvl w:val="0"/>
          <w:numId w:val="90"/>
        </w:numPr>
        <w:spacing w:after="120" w:line="360" w:lineRule="auto"/>
        <w:ind w:left="466" w:hanging="466"/>
        <w:contextualSpacing w:val="0"/>
        <w:jc w:val="both"/>
        <w:rPr>
          <w:rFonts w:ascii="David" w:hAnsi="David" w:cs="David"/>
        </w:rPr>
      </w:pPr>
      <w:r w:rsidRPr="00C974DA">
        <w:rPr>
          <w:rFonts w:ascii="David"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531F3F09" w14:textId="77777777" w:rsidR="007D2CE4" w:rsidRPr="00C974DA" w:rsidRDefault="007D2CE4" w:rsidP="004E4702">
      <w:pPr>
        <w:pStyle w:val="af4"/>
        <w:numPr>
          <w:ilvl w:val="0"/>
          <w:numId w:val="90"/>
        </w:numPr>
        <w:spacing w:after="120" w:line="360" w:lineRule="auto"/>
        <w:ind w:left="465" w:hanging="465"/>
        <w:contextualSpacing w:val="0"/>
        <w:jc w:val="both"/>
        <w:rPr>
          <w:rFonts w:ascii="David" w:hAnsi="David" w:cs="David"/>
          <w:rtl/>
        </w:rPr>
      </w:pPr>
      <w:r w:rsidRPr="00C974DA">
        <w:rPr>
          <w:rFonts w:ascii="David" w:hAnsi="David" w:cs="David"/>
          <w:rtl/>
        </w:rPr>
        <w:t>גבול האחריות לא יפחת מסך של 4,000,000 ₪  למקרה ולתקופת הביטוח.</w:t>
      </w:r>
    </w:p>
    <w:p w14:paraId="70C22C6F" w14:textId="77777777" w:rsidR="007D2CE4" w:rsidRPr="00C974DA" w:rsidRDefault="007D2CE4" w:rsidP="004E4702">
      <w:pPr>
        <w:pStyle w:val="af4"/>
        <w:numPr>
          <w:ilvl w:val="0"/>
          <w:numId w:val="90"/>
        </w:numPr>
        <w:spacing w:after="120" w:line="360" w:lineRule="auto"/>
        <w:ind w:left="466" w:hanging="425"/>
        <w:contextualSpacing w:val="0"/>
        <w:jc w:val="both"/>
        <w:rPr>
          <w:rFonts w:ascii="David" w:hAnsi="David" w:cs="David"/>
        </w:rPr>
      </w:pPr>
      <w:r w:rsidRPr="00C974DA">
        <w:rPr>
          <w:rFonts w:ascii="David" w:hAnsi="David" w:cs="David"/>
          <w:rtl/>
        </w:rPr>
        <w:t xml:space="preserve">בפוליסה ייכלל סעיף אחריות צולבת - </w:t>
      </w:r>
      <w:r w:rsidRPr="00C974DA">
        <w:rPr>
          <w:rFonts w:ascii="David" w:hAnsi="David" w:cs="David"/>
        </w:rPr>
        <w:t>CROSS LIABILITY</w:t>
      </w:r>
      <w:r w:rsidRPr="00C974DA">
        <w:rPr>
          <w:rFonts w:ascii="David" w:hAnsi="David" w:cs="David"/>
          <w:rtl/>
        </w:rPr>
        <w:t xml:space="preserve">. </w:t>
      </w:r>
    </w:p>
    <w:p w14:paraId="642F9B4D" w14:textId="77777777" w:rsidR="007D2CE4" w:rsidRPr="00C974DA" w:rsidRDefault="007D2CE4" w:rsidP="004E4702">
      <w:pPr>
        <w:pStyle w:val="af4"/>
        <w:numPr>
          <w:ilvl w:val="0"/>
          <w:numId w:val="90"/>
        </w:numPr>
        <w:spacing w:after="120" w:line="360" w:lineRule="auto"/>
        <w:ind w:left="466" w:hanging="425"/>
        <w:contextualSpacing w:val="0"/>
        <w:jc w:val="both"/>
        <w:rPr>
          <w:rFonts w:ascii="David" w:hAnsi="David" w:cs="David"/>
        </w:rPr>
      </w:pPr>
      <w:r w:rsidRPr="00C974DA">
        <w:rPr>
          <w:rFonts w:ascii="David" w:hAnsi="David" w:cs="David"/>
          <w:rtl/>
        </w:rPr>
        <w:t xml:space="preserve">הביטוח יורחב לכסות את </w:t>
      </w:r>
      <w:proofErr w:type="spellStart"/>
      <w:r w:rsidRPr="00C974DA">
        <w:rPr>
          <w:rFonts w:ascii="David" w:hAnsi="David" w:cs="David"/>
          <w:rtl/>
        </w:rPr>
        <w:t>חבותו</w:t>
      </w:r>
      <w:proofErr w:type="spellEnd"/>
      <w:r w:rsidRPr="00C974DA">
        <w:rPr>
          <w:rFonts w:ascii="David" w:hAnsi="David" w:cs="David"/>
          <w:rtl/>
        </w:rPr>
        <w:t xml:space="preserve"> של המבוטח כלפי צד שלישי בגין פעילות של קבלנים, קבלני משנה ועובדיהם.</w:t>
      </w:r>
    </w:p>
    <w:p w14:paraId="1165D847" w14:textId="77777777" w:rsidR="007D2CE4" w:rsidRPr="00C974DA" w:rsidRDefault="007D2CE4" w:rsidP="004E4702">
      <w:pPr>
        <w:pStyle w:val="af4"/>
        <w:numPr>
          <w:ilvl w:val="0"/>
          <w:numId w:val="90"/>
        </w:numPr>
        <w:spacing w:after="120" w:line="360" w:lineRule="auto"/>
        <w:ind w:left="466" w:hanging="425"/>
        <w:contextualSpacing w:val="0"/>
        <w:jc w:val="both"/>
        <w:rPr>
          <w:rFonts w:ascii="David" w:hAnsi="David" w:cs="David"/>
        </w:rPr>
      </w:pPr>
      <w:r w:rsidRPr="00C974DA">
        <w:rPr>
          <w:rFonts w:ascii="David" w:hAnsi="David" w:cs="David" w:hint="eastAsia"/>
          <w:rtl/>
        </w:rPr>
        <w:t>מומחים</w:t>
      </w:r>
      <w:r w:rsidRPr="00C974DA">
        <w:rPr>
          <w:rFonts w:ascii="David" w:hAnsi="David" w:cs="David"/>
          <w:rtl/>
        </w:rPr>
        <w:t xml:space="preserve">, </w:t>
      </w:r>
      <w:r w:rsidRPr="00C974DA">
        <w:rPr>
          <w:rFonts w:ascii="David" w:hAnsi="David" w:cs="David" w:hint="eastAsia"/>
          <w:rtl/>
        </w:rPr>
        <w:t>אנליסטים</w:t>
      </w:r>
      <w:r w:rsidRPr="00C974DA">
        <w:rPr>
          <w:rFonts w:ascii="David" w:hAnsi="David" w:cs="David"/>
          <w:rtl/>
        </w:rPr>
        <w:t xml:space="preserve">, </w:t>
      </w:r>
      <w:r w:rsidRPr="00C974DA">
        <w:rPr>
          <w:rFonts w:ascii="David" w:hAnsi="David" w:cs="David" w:hint="eastAsia"/>
          <w:rtl/>
        </w:rPr>
        <w:t>רכזים</w:t>
      </w:r>
      <w:r w:rsidRPr="00C974DA">
        <w:rPr>
          <w:rFonts w:ascii="David" w:hAnsi="David" w:cs="David"/>
          <w:rtl/>
        </w:rPr>
        <w:t xml:space="preserve"> </w:t>
      </w:r>
      <w:r w:rsidRPr="00C974DA">
        <w:rPr>
          <w:rFonts w:ascii="David" w:hAnsi="David" w:cs="David" w:hint="eastAsia"/>
          <w:rtl/>
        </w:rPr>
        <w:t>ובעלי</w:t>
      </w:r>
      <w:r w:rsidRPr="00C974DA">
        <w:rPr>
          <w:rFonts w:ascii="David" w:hAnsi="David" w:cs="David"/>
          <w:rtl/>
        </w:rPr>
        <w:t xml:space="preserve"> </w:t>
      </w:r>
      <w:r w:rsidRPr="00C974DA">
        <w:rPr>
          <w:rFonts w:ascii="David" w:hAnsi="David" w:cs="David" w:hint="eastAsia"/>
          <w:rtl/>
        </w:rPr>
        <w:t>תפקידים</w:t>
      </w:r>
      <w:r w:rsidRPr="00C974DA">
        <w:rPr>
          <w:rFonts w:ascii="David" w:hAnsi="David" w:cs="David"/>
          <w:rtl/>
        </w:rPr>
        <w:t xml:space="preserve"> </w:t>
      </w:r>
      <w:r w:rsidRPr="00C974DA">
        <w:rPr>
          <w:rFonts w:ascii="David" w:hAnsi="David" w:cs="David" w:hint="eastAsia"/>
          <w:rtl/>
        </w:rPr>
        <w:t>אחרים</w:t>
      </w:r>
      <w:r w:rsidRPr="00C974DA">
        <w:rPr>
          <w:rFonts w:ascii="David" w:hAnsi="David" w:cs="David"/>
          <w:rtl/>
        </w:rPr>
        <w:t xml:space="preserve"> </w:t>
      </w:r>
      <w:r w:rsidRPr="00C974DA">
        <w:rPr>
          <w:rFonts w:ascii="David" w:hAnsi="David" w:cs="David" w:hint="eastAsia"/>
          <w:rtl/>
        </w:rPr>
        <w:t>שאינם</w:t>
      </w:r>
      <w:r w:rsidRPr="00C974DA">
        <w:rPr>
          <w:rFonts w:ascii="David" w:hAnsi="David" w:cs="David"/>
          <w:rtl/>
        </w:rPr>
        <w:t xml:space="preserve"> </w:t>
      </w:r>
      <w:r w:rsidRPr="00C974DA">
        <w:rPr>
          <w:rFonts w:ascii="David" w:hAnsi="David" w:cs="David" w:hint="eastAsia"/>
          <w:rtl/>
        </w:rPr>
        <w:t>מבוטחים</w:t>
      </w:r>
      <w:r w:rsidRPr="00C974DA">
        <w:rPr>
          <w:rFonts w:ascii="David" w:hAnsi="David" w:cs="David"/>
          <w:rtl/>
        </w:rPr>
        <w:t xml:space="preserve"> </w:t>
      </w:r>
      <w:r w:rsidRPr="00C974DA">
        <w:rPr>
          <w:rFonts w:ascii="David" w:hAnsi="David" w:cs="David" w:hint="eastAsia"/>
          <w:rtl/>
        </w:rPr>
        <w:t>בביטוח</w:t>
      </w:r>
      <w:r w:rsidRPr="00C974DA">
        <w:rPr>
          <w:rFonts w:ascii="David" w:hAnsi="David" w:cs="David"/>
          <w:rtl/>
        </w:rPr>
        <w:t xml:space="preserve"> </w:t>
      </w:r>
      <w:r w:rsidRPr="00C974DA">
        <w:rPr>
          <w:rFonts w:ascii="David" w:hAnsi="David" w:cs="David" w:hint="eastAsia"/>
          <w:rtl/>
        </w:rPr>
        <w:t>חבות</w:t>
      </w:r>
      <w:r w:rsidRPr="00C974DA">
        <w:rPr>
          <w:rFonts w:ascii="David" w:hAnsi="David" w:cs="David"/>
          <w:rtl/>
        </w:rPr>
        <w:t xml:space="preserve"> </w:t>
      </w:r>
      <w:r w:rsidRPr="00C974DA">
        <w:rPr>
          <w:rFonts w:ascii="David" w:hAnsi="David" w:cs="David" w:hint="eastAsia"/>
          <w:rtl/>
        </w:rPr>
        <w:t>מעבידים</w:t>
      </w:r>
      <w:r w:rsidRPr="00C974DA">
        <w:rPr>
          <w:rFonts w:ascii="David" w:hAnsi="David" w:cs="David"/>
          <w:rtl/>
        </w:rPr>
        <w:t xml:space="preserve"> </w:t>
      </w:r>
      <w:r w:rsidRPr="00C974DA">
        <w:rPr>
          <w:rFonts w:ascii="David" w:hAnsi="David" w:cs="David" w:hint="eastAsia"/>
          <w:rtl/>
        </w:rPr>
        <w:t>של</w:t>
      </w:r>
      <w:r w:rsidRPr="00C974DA">
        <w:rPr>
          <w:rFonts w:ascii="David" w:hAnsi="David" w:cs="David"/>
          <w:rtl/>
        </w:rPr>
        <w:t xml:space="preserve"> </w:t>
      </w:r>
      <w:r w:rsidRPr="00C974DA">
        <w:rPr>
          <w:rFonts w:ascii="David" w:hAnsi="David" w:cs="David" w:hint="eastAsia"/>
          <w:rtl/>
        </w:rPr>
        <w:t>הספק</w:t>
      </w:r>
      <w:r w:rsidRPr="00C974DA">
        <w:rPr>
          <w:rFonts w:ascii="David" w:hAnsi="David" w:cs="David"/>
          <w:rtl/>
        </w:rPr>
        <w:t xml:space="preserve"> </w:t>
      </w:r>
      <w:r w:rsidRPr="00C974DA">
        <w:rPr>
          <w:rFonts w:ascii="David" w:hAnsi="David" w:cs="David" w:hint="eastAsia"/>
          <w:rtl/>
        </w:rPr>
        <w:t>ייחשבו</w:t>
      </w:r>
      <w:r w:rsidRPr="00C974DA">
        <w:rPr>
          <w:rFonts w:ascii="David" w:hAnsi="David" w:cs="David"/>
          <w:rtl/>
        </w:rPr>
        <w:t xml:space="preserve"> </w:t>
      </w:r>
      <w:r w:rsidRPr="00C974DA">
        <w:rPr>
          <w:rFonts w:ascii="David" w:hAnsi="David" w:cs="David" w:hint="eastAsia"/>
          <w:rtl/>
        </w:rPr>
        <w:t>צד</w:t>
      </w:r>
      <w:r w:rsidRPr="00C974DA">
        <w:rPr>
          <w:rFonts w:ascii="David" w:hAnsi="David" w:cs="David"/>
          <w:rtl/>
        </w:rPr>
        <w:t xml:space="preserve"> </w:t>
      </w:r>
      <w:r w:rsidRPr="00C974DA">
        <w:rPr>
          <w:rFonts w:ascii="David" w:hAnsi="David" w:cs="David" w:hint="eastAsia"/>
          <w:rtl/>
        </w:rPr>
        <w:t>שלישי</w:t>
      </w:r>
      <w:r w:rsidRPr="00C974DA">
        <w:rPr>
          <w:rFonts w:ascii="David" w:hAnsi="David" w:cs="David"/>
          <w:rtl/>
        </w:rPr>
        <w:t>.</w:t>
      </w:r>
    </w:p>
    <w:p w14:paraId="0B26E693" w14:textId="77777777" w:rsidR="007D2CE4" w:rsidRPr="00C974DA" w:rsidRDefault="007D2CE4" w:rsidP="004E4702">
      <w:pPr>
        <w:pStyle w:val="af4"/>
        <w:numPr>
          <w:ilvl w:val="0"/>
          <w:numId w:val="90"/>
        </w:numPr>
        <w:spacing w:after="240" w:line="360" w:lineRule="auto"/>
        <w:ind w:left="465" w:hanging="425"/>
        <w:contextualSpacing w:val="0"/>
        <w:jc w:val="both"/>
        <w:rPr>
          <w:rFonts w:ascii="David" w:hAnsi="David" w:cs="David"/>
        </w:rPr>
      </w:pPr>
      <w:r w:rsidRPr="00C974DA">
        <w:rPr>
          <w:rFonts w:ascii="David" w:hAnsi="David" w:cs="David"/>
          <w:rtl/>
        </w:rPr>
        <w:t>הביטוח יורחב לשפות את מדינת ישרא</w:t>
      </w:r>
      <w:r w:rsidRPr="00C974DA">
        <w:rPr>
          <w:rFonts w:ascii="David" w:hAnsi="David" w:cs="David" w:hint="eastAsia"/>
          <w:rtl/>
        </w:rPr>
        <w:t>ל</w:t>
      </w:r>
      <w:r w:rsidRPr="00C974DA">
        <w:rPr>
          <w:rFonts w:ascii="David" w:hAnsi="David" w:cs="David"/>
          <w:rtl/>
        </w:rPr>
        <w:t xml:space="preserve"> - </w:t>
      </w:r>
      <w:r w:rsidRPr="00C974DA">
        <w:rPr>
          <w:rFonts w:ascii="David" w:hAnsi="David" w:cs="David" w:hint="eastAsia"/>
          <w:rtl/>
        </w:rPr>
        <w:t>משרד</w:t>
      </w:r>
      <w:r w:rsidRPr="00C974DA">
        <w:rPr>
          <w:rFonts w:ascii="David" w:hAnsi="David" w:cs="David"/>
          <w:rtl/>
        </w:rPr>
        <w:t xml:space="preserve"> האוצר ככל שייחשבו</w:t>
      </w:r>
      <w:r w:rsidRPr="00C974DA">
        <w:rPr>
          <w:rFonts w:ascii="David" w:hAnsi="David" w:cs="David"/>
        </w:rPr>
        <w:t xml:space="preserve"> </w:t>
      </w:r>
      <w:r w:rsidRPr="00C974DA">
        <w:rPr>
          <w:rFonts w:ascii="David" w:hAnsi="David" w:cs="David"/>
          <w:rtl/>
        </w:rPr>
        <w:t>אחראים למעשי ו/או מחדלי הספק וכל הפועלים מטעמו</w:t>
      </w:r>
      <w:r w:rsidRPr="00286E98">
        <w:rPr>
          <w:rFonts w:ascii="David" w:hAnsi="David" w:cs="David"/>
          <w:rtl/>
        </w:rPr>
        <w:t xml:space="preserve">. </w:t>
      </w:r>
    </w:p>
    <w:p w14:paraId="6E685384" w14:textId="77777777" w:rsidR="007D2CE4" w:rsidRPr="00286E98" w:rsidRDefault="007D2CE4" w:rsidP="004E4702">
      <w:pPr>
        <w:numPr>
          <w:ilvl w:val="0"/>
          <w:numId w:val="87"/>
        </w:numPr>
        <w:spacing w:after="120" w:line="360" w:lineRule="auto"/>
        <w:ind w:left="40" w:hanging="284"/>
        <w:jc w:val="both"/>
        <w:rPr>
          <w:rFonts w:ascii="David" w:hAnsi="David" w:cs="David"/>
          <w:b/>
          <w:bCs/>
        </w:rPr>
      </w:pPr>
      <w:r w:rsidRPr="00286E98">
        <w:rPr>
          <w:rFonts w:ascii="David" w:hAnsi="David" w:cs="David"/>
          <w:b/>
          <w:bCs/>
          <w:u w:val="single"/>
          <w:rtl/>
        </w:rPr>
        <w:t xml:space="preserve">ביטוח אחריות מקצועית </w:t>
      </w:r>
    </w:p>
    <w:p w14:paraId="3358DF0C" w14:textId="77777777"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הספק יבטח את אחריותו המ</w:t>
      </w:r>
      <w:bookmarkStart w:id="569" w:name="_Hlk501372807"/>
      <w:r w:rsidRPr="00C974DA">
        <w:rPr>
          <w:rFonts w:ascii="David" w:hAnsi="David" w:cs="David"/>
          <w:rtl/>
        </w:rPr>
        <w:t xml:space="preserve">קצועית בביטוח אחריות מקצועית.  </w:t>
      </w:r>
    </w:p>
    <w:p w14:paraId="73719F01" w14:textId="2A1D6001"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הפוליסה תכסה נזק מהפרת חובה מקצועית של ה</w:t>
      </w:r>
      <w:r w:rsidRPr="00C974DA">
        <w:rPr>
          <w:rFonts w:ascii="David" w:hAnsi="David" w:cs="David" w:hint="eastAsia"/>
          <w:rtl/>
        </w:rPr>
        <w:t>ספק</w:t>
      </w:r>
      <w:r w:rsidRPr="00C974DA">
        <w:rPr>
          <w:rFonts w:ascii="David" w:hAnsi="David" w:cs="David"/>
          <w:rtl/>
        </w:rPr>
        <w:t>, עובדיו ובגין כל הפועלים מטעמו ואשר אירע כתוצאה ממעשה, רשלנות, לרבות מחדל, טעות או השמטה, מצג בלתי נכון, הצהרה רשלנית שנעשו בתום לב, בקשר למתן שירותי ניהול ותכנון משימות אבטחת מידע וסייבר  כולל גם תכנון אסטרטגי, התווית מדיניות וגיבוש תכנית עבודה רב שנתית ומימושה, פיתוח מתודולוגיות בתחום סייבר פיננסי, פיתוח וקידום שיתופי פעולה בינלאומיים בתחום סייבר-</w:t>
      </w:r>
      <w:r w:rsidRPr="00C974DA">
        <w:rPr>
          <w:rFonts w:ascii="David" w:hAnsi="David" w:cs="David"/>
          <w:rtl/>
        </w:rPr>
        <w:lastRenderedPageBreak/>
        <w:t xml:space="preserve">פיננסי מחקר וקידום פעילות בתחום חדשנות </w:t>
      </w:r>
      <w:proofErr w:type="spellStart"/>
      <w:r w:rsidRPr="00C974DA">
        <w:rPr>
          <w:rFonts w:ascii="David" w:hAnsi="David" w:cs="David"/>
          <w:rtl/>
        </w:rPr>
        <w:t>פינטק</w:t>
      </w:r>
      <w:proofErr w:type="spellEnd"/>
      <w:r w:rsidRPr="00C974DA">
        <w:rPr>
          <w:rFonts w:ascii="David" w:hAnsi="David" w:cs="David"/>
          <w:rtl/>
        </w:rPr>
        <w:t xml:space="preserve"> וסייבר, איסוף ותיאום מידע ומודיעין, ייעוץ, הובלה וליווי, מעקב ובקרה אחר ביצוע התוכניות, קידום מערכות, כלים ומקורות מודיעין לסיוע בהגנה על המערכת הפיננסית, כתיבת התרעות מודיעיניות על איומים ואירועי סייבר פיננסיים בישראל ובעולם, ביצוע חקירות ראשוניות של אירועי סייבר, קידום והפצה של מתודולוגיות, כלים ויכולות בתחום אבטחת המידע, עבור מדינת ישראל - משרד האוצר, בהתאם למכרז ולהסכם עם מדינת ישראל –משרד האוצר.</w:t>
      </w:r>
      <w:bookmarkEnd w:id="569"/>
    </w:p>
    <w:p w14:paraId="68EDECC9" w14:textId="77777777"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גבול האחריות לא יפחת מסך של 2,000,000 ₪  למקרה ולתקופת הביטוח.</w:t>
      </w:r>
    </w:p>
    <w:p w14:paraId="0AA1CBF1" w14:textId="77777777" w:rsidR="007D2CE4" w:rsidRPr="00C974DA" w:rsidRDefault="007D2CE4" w:rsidP="004E4702">
      <w:pPr>
        <w:pStyle w:val="af4"/>
        <w:numPr>
          <w:ilvl w:val="0"/>
          <w:numId w:val="91"/>
        </w:numPr>
        <w:tabs>
          <w:tab w:val="left" w:pos="4292"/>
        </w:tabs>
        <w:spacing w:after="120" w:line="360" w:lineRule="auto"/>
        <w:ind w:left="324"/>
        <w:jc w:val="both"/>
        <w:rPr>
          <w:rFonts w:ascii="David" w:hAnsi="David" w:cs="David"/>
        </w:rPr>
      </w:pPr>
      <w:r w:rsidRPr="00C974DA">
        <w:rPr>
          <w:rFonts w:ascii="David" w:hAnsi="David" w:cs="David"/>
          <w:rtl/>
        </w:rPr>
        <w:t>הכיסוי על פי הפוליסה יורחב לכלול את ההרחבות הבאות:</w:t>
      </w:r>
    </w:p>
    <w:p w14:paraId="7C1985C2" w14:textId="77777777" w:rsidR="007D2CE4" w:rsidRPr="00C974DA" w:rsidRDefault="007D2CE4" w:rsidP="004E4702">
      <w:pPr>
        <w:pStyle w:val="af4"/>
        <w:numPr>
          <w:ilvl w:val="0"/>
          <w:numId w:val="92"/>
        </w:numPr>
        <w:tabs>
          <w:tab w:val="left" w:pos="4292"/>
        </w:tabs>
        <w:spacing w:after="120" w:line="360" w:lineRule="auto"/>
        <w:jc w:val="both"/>
        <w:rPr>
          <w:rFonts w:ascii="David" w:hAnsi="David" w:cs="David"/>
        </w:rPr>
      </w:pPr>
      <w:r w:rsidRPr="00C974DA">
        <w:rPr>
          <w:rFonts w:ascii="David" w:hAnsi="David" w:cs="David"/>
          <w:rtl/>
        </w:rPr>
        <w:t>מרמה ואי יושר של עובדים.</w:t>
      </w:r>
    </w:p>
    <w:p w14:paraId="7A2D5FEE" w14:textId="77777777" w:rsidR="007D2CE4" w:rsidRPr="00C974DA" w:rsidRDefault="007D2CE4" w:rsidP="004E4702">
      <w:pPr>
        <w:pStyle w:val="af4"/>
        <w:numPr>
          <w:ilvl w:val="0"/>
          <w:numId w:val="92"/>
        </w:numPr>
        <w:tabs>
          <w:tab w:val="left" w:pos="4292"/>
        </w:tabs>
        <w:spacing w:after="120" w:line="360" w:lineRule="auto"/>
        <w:jc w:val="both"/>
        <w:rPr>
          <w:rFonts w:ascii="David" w:hAnsi="David" w:cs="David"/>
        </w:rPr>
      </w:pPr>
      <w:r w:rsidRPr="00C974DA">
        <w:rPr>
          <w:rFonts w:ascii="David" w:hAnsi="David" w:cs="David"/>
          <w:rtl/>
        </w:rPr>
        <w:t xml:space="preserve">אחריות צולבת, אולם הכיסוי לא יחול על תביעות הספק כנגד מדינת ישראל – משרד האוצר יחידות הסמך והגופים הנוספים. </w:t>
      </w:r>
    </w:p>
    <w:p w14:paraId="39C6226D" w14:textId="77777777" w:rsidR="007D2CE4" w:rsidRPr="00C974DA" w:rsidRDefault="007D2CE4" w:rsidP="004E4702">
      <w:pPr>
        <w:pStyle w:val="af4"/>
        <w:numPr>
          <w:ilvl w:val="0"/>
          <w:numId w:val="92"/>
        </w:numPr>
        <w:tabs>
          <w:tab w:val="left" w:pos="4292"/>
        </w:tabs>
        <w:spacing w:after="120" w:line="360" w:lineRule="auto"/>
        <w:jc w:val="both"/>
        <w:rPr>
          <w:rFonts w:ascii="David" w:hAnsi="David" w:cs="David"/>
        </w:rPr>
      </w:pPr>
      <w:r w:rsidRPr="00C974DA">
        <w:rPr>
          <w:rFonts w:ascii="David" w:hAnsi="David" w:cs="David"/>
          <w:rtl/>
        </w:rPr>
        <w:t>אובדן מסמכים, לרבות אובדן השימוש ו/או עיכוב עקב מקרה ביטוח.</w:t>
      </w:r>
    </w:p>
    <w:p w14:paraId="012377E8" w14:textId="77777777" w:rsidR="007D2CE4" w:rsidRPr="00C974DA" w:rsidRDefault="007D2CE4" w:rsidP="004E4702">
      <w:pPr>
        <w:pStyle w:val="af4"/>
        <w:numPr>
          <w:ilvl w:val="0"/>
          <w:numId w:val="92"/>
        </w:numPr>
        <w:tabs>
          <w:tab w:val="left" w:pos="4292"/>
        </w:tabs>
        <w:spacing w:after="120" w:line="360" w:lineRule="auto"/>
        <w:ind w:left="714" w:hanging="357"/>
        <w:contextualSpacing w:val="0"/>
        <w:jc w:val="both"/>
        <w:rPr>
          <w:rFonts w:ascii="David" w:hAnsi="David" w:cs="David"/>
        </w:rPr>
      </w:pPr>
      <w:r w:rsidRPr="00C974DA">
        <w:rPr>
          <w:rFonts w:ascii="David" w:hAnsi="David" w:cs="David"/>
          <w:rtl/>
        </w:rPr>
        <w:t>הארכת תקופת הגילוי לפחות 6 חודשים.</w:t>
      </w:r>
    </w:p>
    <w:p w14:paraId="48BBBD9F" w14:textId="77777777"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 xml:space="preserve">הביטוח יורחב לשפות את מדינת ישראל – משרד האוצר, יחידות הסמך והגופים הנוספים, ככל שייחשבו אחראים למעשי ו/או מחדלי הספק וכל הפועלים מטעמו.    </w:t>
      </w:r>
    </w:p>
    <w:p w14:paraId="65665B65" w14:textId="77777777" w:rsidR="007D2CE4" w:rsidRPr="00286E98" w:rsidRDefault="007D2CE4" w:rsidP="004E4702">
      <w:pPr>
        <w:numPr>
          <w:ilvl w:val="0"/>
          <w:numId w:val="87"/>
        </w:numPr>
        <w:spacing w:after="120" w:line="360" w:lineRule="auto"/>
        <w:ind w:left="40" w:hanging="284"/>
        <w:jc w:val="both"/>
        <w:rPr>
          <w:rFonts w:ascii="David" w:hAnsi="David" w:cs="David"/>
          <w:rtl/>
        </w:rPr>
      </w:pPr>
      <w:r w:rsidRPr="00286E98">
        <w:rPr>
          <w:rFonts w:ascii="David" w:hAnsi="David" w:cs="David"/>
          <w:b/>
          <w:bCs/>
          <w:u w:val="single"/>
          <w:rtl/>
        </w:rPr>
        <w:t xml:space="preserve">ביטוח רכוש </w:t>
      </w:r>
    </w:p>
    <w:p w14:paraId="22CD26CE" w14:textId="77777777" w:rsidR="007D2CE4" w:rsidRPr="00286E98" w:rsidRDefault="007D2CE4" w:rsidP="007D2CE4">
      <w:pPr>
        <w:spacing w:after="120" w:line="360" w:lineRule="auto"/>
        <w:jc w:val="both"/>
        <w:rPr>
          <w:rFonts w:ascii="David" w:hAnsi="David" w:cs="David"/>
          <w:rtl/>
        </w:rPr>
      </w:pPr>
      <w:r w:rsidRPr="00286E98">
        <w:rPr>
          <w:rFonts w:ascii="David" w:hAnsi="David" w:cs="David"/>
          <w:rtl/>
        </w:rPr>
        <w:t xml:space="preserve">הספק יבטח את הציוד והרכוש המשמש אותו במסגרת השירותים הניתנים על ידו ו/או על ידי מי מטעמו </w:t>
      </w:r>
      <w:r w:rsidRPr="00286E98">
        <w:rPr>
          <w:rFonts w:ascii="David" w:hAnsi="David" w:cs="David" w:hint="eastAsia"/>
          <w:rtl/>
        </w:rPr>
        <w:t>למשרד</w:t>
      </w:r>
      <w:r w:rsidRPr="00286E98">
        <w:rPr>
          <w:rFonts w:ascii="David" w:hAnsi="David" w:cs="David"/>
          <w:rtl/>
        </w:rPr>
        <w:t xml:space="preserve"> </w:t>
      </w:r>
      <w:r w:rsidRPr="00286E98">
        <w:rPr>
          <w:rFonts w:ascii="David" w:hAnsi="David" w:cs="David" w:hint="eastAsia"/>
          <w:rtl/>
        </w:rPr>
        <w:t>האוצר</w:t>
      </w:r>
      <w:r w:rsidRPr="00286E98">
        <w:rPr>
          <w:rFonts w:ascii="David" w:hAnsi="David" w:cs="David"/>
          <w:rtl/>
        </w:rPr>
        <w:t xml:space="preserve">  </w:t>
      </w:r>
      <w:r w:rsidRPr="00286E98">
        <w:rPr>
          <w:rFonts w:ascii="David" w:hAnsi="David" w:cs="David" w:hint="eastAsia"/>
          <w:rtl/>
        </w:rPr>
        <w:t>ו</w:t>
      </w:r>
      <w:r w:rsidRPr="00286E98">
        <w:rPr>
          <w:rFonts w:ascii="David" w:hAnsi="David" w:cs="David"/>
          <w:rtl/>
        </w:rPr>
        <w:t xml:space="preserve">/או </w:t>
      </w:r>
      <w:r w:rsidRPr="00286E98">
        <w:rPr>
          <w:rFonts w:ascii="David" w:hAnsi="David" w:cs="David" w:hint="eastAsia"/>
          <w:rtl/>
        </w:rPr>
        <w:t>ל</w:t>
      </w:r>
      <w:r w:rsidRPr="00286E98">
        <w:rPr>
          <w:rFonts w:ascii="David" w:hAnsi="David" w:cs="David"/>
          <w:rtl/>
        </w:rPr>
        <w:t xml:space="preserve">משרדי הממשלה השונים בביטוח מסוג אש מורחב או מסוג כל הסיכונים (בהתאם לאופי הציוד), בערך כינון כולל כנגד סיכוני רעידת אדמה, נזקי טבע, פריצה ושוד.               </w:t>
      </w:r>
    </w:p>
    <w:p w14:paraId="33568301" w14:textId="77777777" w:rsidR="007D2CE4" w:rsidRPr="00286E98" w:rsidRDefault="007D2CE4" w:rsidP="007D2CE4">
      <w:pPr>
        <w:spacing w:after="240" w:line="360" w:lineRule="auto"/>
        <w:jc w:val="both"/>
        <w:rPr>
          <w:rFonts w:ascii="David" w:hAnsi="David" w:cs="David"/>
          <w:rtl/>
        </w:rPr>
      </w:pPr>
      <w:r w:rsidRPr="00286E98">
        <w:rPr>
          <w:rFonts w:ascii="David" w:hAnsi="David" w:cs="David"/>
          <w:rtl/>
        </w:rPr>
        <w:t xml:space="preserve">כחלופה לעריכת הביטוח, וככל ולא נערך הביטוח האמור במלואו אלא רק בחלקו, הספק פוטר מאחריות את מדינת ישראל – </w:t>
      </w:r>
      <w:r w:rsidRPr="00286E98">
        <w:rPr>
          <w:rFonts w:ascii="David" w:hAnsi="David" w:cs="David" w:hint="eastAsia"/>
          <w:rtl/>
        </w:rPr>
        <w:t>משרד</w:t>
      </w:r>
      <w:r w:rsidRPr="00286E98">
        <w:rPr>
          <w:rFonts w:ascii="David" w:hAnsi="David" w:cs="David"/>
          <w:rtl/>
        </w:rPr>
        <w:t xml:space="preserve"> האוצר  ו/או משרדי הממשלה מנזק ו/או אבדן אשר ייגרמו לציוד ולרכוש כאמור ומתחייב שלא לתבוע בגין נזקים אלו את מדינת ישראל. הפטור כאמור לא יחול לטובת אדם שגרם לנזק מתוך כוונת זדון.</w:t>
      </w:r>
    </w:p>
    <w:p w14:paraId="18EC92DC" w14:textId="77777777" w:rsidR="007D2CE4" w:rsidRPr="00286E98" w:rsidRDefault="007D2CE4" w:rsidP="004E4702">
      <w:pPr>
        <w:numPr>
          <w:ilvl w:val="0"/>
          <w:numId w:val="87"/>
        </w:numPr>
        <w:spacing w:after="120" w:line="360" w:lineRule="auto"/>
        <w:ind w:left="40" w:hanging="284"/>
        <w:jc w:val="both"/>
        <w:rPr>
          <w:rFonts w:ascii="David" w:hAnsi="David" w:cs="David"/>
          <w:b/>
          <w:bCs/>
          <w:u w:val="single"/>
          <w:rtl/>
        </w:rPr>
      </w:pPr>
      <w:r w:rsidRPr="00286E98">
        <w:rPr>
          <w:rFonts w:ascii="David" w:hAnsi="David" w:cs="David"/>
          <w:b/>
          <w:bCs/>
          <w:u w:val="single"/>
          <w:rtl/>
        </w:rPr>
        <w:t xml:space="preserve">ביטוחים </w:t>
      </w:r>
      <w:r w:rsidRPr="00286E98">
        <w:rPr>
          <w:rFonts w:ascii="David" w:hAnsi="David" w:cs="David" w:hint="eastAsia"/>
          <w:b/>
          <w:bCs/>
          <w:u w:val="single"/>
          <w:rtl/>
        </w:rPr>
        <w:t>נוספים</w:t>
      </w:r>
    </w:p>
    <w:p w14:paraId="46CABF10" w14:textId="06028C10" w:rsidR="007D2CE4" w:rsidRDefault="007D2CE4" w:rsidP="007D2CE4">
      <w:pPr>
        <w:spacing w:after="120" w:line="360" w:lineRule="auto"/>
        <w:ind w:left="324"/>
        <w:jc w:val="both"/>
        <w:rPr>
          <w:rFonts w:ascii="David" w:hAnsi="David" w:cs="David"/>
          <w:u w:val="single"/>
          <w:rtl/>
        </w:rPr>
      </w:pPr>
      <w:r w:rsidRPr="00286E98">
        <w:rPr>
          <w:rFonts w:ascii="David" w:hAnsi="David" w:cs="David" w:hint="eastAsia"/>
          <w:rtl/>
        </w:rPr>
        <w:t>הספק</w:t>
      </w:r>
      <w:r w:rsidRPr="00286E98">
        <w:rPr>
          <w:rFonts w:ascii="David" w:hAnsi="David" w:cs="David"/>
          <w:rtl/>
        </w:rPr>
        <w:t xml:space="preserve"> יוודא וידאג כי </w:t>
      </w:r>
      <w:r w:rsidRPr="00286E98">
        <w:rPr>
          <w:rFonts w:ascii="David" w:hAnsi="David" w:cs="David" w:hint="eastAsia"/>
          <w:b/>
          <w:bCs/>
          <w:rtl/>
        </w:rPr>
        <w:t>בעלי</w:t>
      </w:r>
      <w:r w:rsidRPr="00286E98">
        <w:rPr>
          <w:rFonts w:ascii="David" w:hAnsi="David" w:cs="David"/>
          <w:b/>
          <w:bCs/>
          <w:rtl/>
        </w:rPr>
        <w:t xml:space="preserve"> </w:t>
      </w:r>
      <w:r w:rsidRPr="00286E98">
        <w:rPr>
          <w:rFonts w:ascii="David" w:hAnsi="David" w:cs="David" w:hint="eastAsia"/>
          <w:b/>
          <w:bCs/>
          <w:rtl/>
        </w:rPr>
        <w:t>מקצוע</w:t>
      </w:r>
      <w:r w:rsidRPr="00286E98">
        <w:rPr>
          <w:rFonts w:ascii="David" w:hAnsi="David" w:cs="David"/>
          <w:b/>
          <w:bCs/>
          <w:rtl/>
        </w:rPr>
        <w:t xml:space="preserve">, </w:t>
      </w:r>
      <w:r w:rsidRPr="00286E98">
        <w:rPr>
          <w:rFonts w:ascii="David" w:hAnsi="David" w:cs="David" w:hint="eastAsia"/>
          <w:b/>
          <w:bCs/>
          <w:rtl/>
        </w:rPr>
        <w:t>קבלנים</w:t>
      </w:r>
      <w:r w:rsidRPr="00286E98">
        <w:rPr>
          <w:rFonts w:ascii="David" w:hAnsi="David" w:cs="David"/>
          <w:b/>
          <w:bCs/>
          <w:rtl/>
        </w:rPr>
        <w:t xml:space="preserve">, </w:t>
      </w:r>
      <w:r w:rsidRPr="00286E98">
        <w:rPr>
          <w:rFonts w:ascii="David" w:hAnsi="David" w:cs="David" w:hint="eastAsia"/>
          <w:b/>
          <w:bCs/>
          <w:rtl/>
        </w:rPr>
        <w:t>קבלנים</w:t>
      </w:r>
      <w:r w:rsidRPr="00286E98">
        <w:rPr>
          <w:rFonts w:ascii="David" w:hAnsi="David" w:cs="David"/>
          <w:b/>
          <w:bCs/>
          <w:rtl/>
        </w:rPr>
        <w:t xml:space="preserve">, </w:t>
      </w:r>
      <w:r w:rsidRPr="00286E98">
        <w:rPr>
          <w:rFonts w:ascii="David" w:hAnsi="David" w:cs="David" w:hint="eastAsia"/>
          <w:b/>
          <w:bCs/>
          <w:rtl/>
        </w:rPr>
        <w:t>קבלני</w:t>
      </w:r>
      <w:r w:rsidRPr="00286E98">
        <w:rPr>
          <w:rFonts w:ascii="David" w:hAnsi="David" w:cs="David"/>
          <w:b/>
          <w:bCs/>
          <w:rtl/>
        </w:rPr>
        <w:t xml:space="preserve"> </w:t>
      </w:r>
      <w:r w:rsidRPr="00286E98">
        <w:rPr>
          <w:rFonts w:ascii="David" w:hAnsi="David" w:cs="David" w:hint="eastAsia"/>
          <w:b/>
          <w:bCs/>
          <w:rtl/>
        </w:rPr>
        <w:t>משנה</w:t>
      </w:r>
      <w:r w:rsidRPr="00286E98">
        <w:rPr>
          <w:rFonts w:ascii="David" w:hAnsi="David" w:cs="David"/>
          <w:b/>
          <w:bCs/>
          <w:rtl/>
        </w:rPr>
        <w:t xml:space="preserve">, </w:t>
      </w:r>
      <w:r w:rsidRPr="00286E98">
        <w:rPr>
          <w:rFonts w:ascii="David" w:hAnsi="David" w:cs="David" w:hint="eastAsia"/>
          <w:b/>
          <w:bCs/>
          <w:rtl/>
        </w:rPr>
        <w:t>מדריכים</w:t>
      </w:r>
      <w:r w:rsidRPr="00286E98">
        <w:rPr>
          <w:rFonts w:ascii="David" w:hAnsi="David" w:cs="David"/>
          <w:b/>
          <w:bCs/>
          <w:rtl/>
        </w:rPr>
        <w:t xml:space="preserve">, </w:t>
      </w:r>
      <w:r w:rsidRPr="00286E98">
        <w:rPr>
          <w:rFonts w:ascii="David" w:hAnsi="David" w:cs="David" w:hint="eastAsia"/>
          <w:rtl/>
        </w:rPr>
        <w:t>מטעמו</w:t>
      </w:r>
      <w:r w:rsidRPr="00286E98">
        <w:rPr>
          <w:rFonts w:ascii="David" w:hAnsi="David" w:cs="David"/>
          <w:rtl/>
        </w:rPr>
        <w:t xml:space="preserve"> </w:t>
      </w:r>
      <w:r w:rsidRPr="00286E98">
        <w:rPr>
          <w:rFonts w:ascii="David" w:hAnsi="David" w:cs="David" w:hint="eastAsia"/>
          <w:rtl/>
        </w:rPr>
        <w:t>יערכו</w:t>
      </w:r>
      <w:r w:rsidRPr="00286E98">
        <w:rPr>
          <w:rFonts w:ascii="David" w:hAnsi="David" w:cs="David"/>
          <w:rtl/>
        </w:rPr>
        <w:t xml:space="preserve"> ביטוחים הולמים לתחומי פעילותם בהתאם לעבודה/שרות הניתן על ידם, הביטוחים יכללו כיסוי לפעילויות, לכל רכוש שלהם במסגרת הפעילות, לאחריות כלפי עובדיהם וכלפי צדדים שלישיים, כולל עריכת ביטוחי אחריות מקצועית </w:t>
      </w:r>
      <w:r w:rsidRPr="00286E98">
        <w:rPr>
          <w:rFonts w:ascii="David" w:hAnsi="David" w:cs="David" w:hint="eastAsia"/>
          <w:rtl/>
        </w:rPr>
        <w:t>וחבות</w:t>
      </w:r>
      <w:r w:rsidRPr="00286E98">
        <w:rPr>
          <w:rFonts w:ascii="David" w:hAnsi="David" w:cs="David"/>
          <w:rtl/>
        </w:rPr>
        <w:t xml:space="preserve"> מוצר (ככל ורלוונטיים). מדינת ישראל – משרד האוצר יכללו כמבוטחים נוספים בכפוף </w:t>
      </w:r>
      <w:proofErr w:type="spellStart"/>
      <w:r w:rsidRPr="00286E98">
        <w:rPr>
          <w:rFonts w:ascii="David" w:hAnsi="David" w:cs="David" w:hint="eastAsia"/>
          <w:rtl/>
        </w:rPr>
        <w:t>להרחבי</w:t>
      </w:r>
      <w:proofErr w:type="spellEnd"/>
      <w:r w:rsidRPr="00286E98">
        <w:rPr>
          <w:rFonts w:ascii="David" w:hAnsi="David" w:cs="David"/>
          <w:rtl/>
        </w:rPr>
        <w:t xml:space="preserve"> שיפוי כמקובל באותו סוג ביטוח.  ביחס לביטוחי החבויות ובכל הביטוחים (רכוש וחבויות) ייכל</w:t>
      </w:r>
      <w:r w:rsidRPr="00286E98">
        <w:rPr>
          <w:rFonts w:ascii="David" w:hAnsi="David" w:cs="David" w:hint="eastAsia"/>
          <w:rtl/>
        </w:rPr>
        <w:t>ל</w:t>
      </w:r>
      <w:r w:rsidRPr="00286E98">
        <w:rPr>
          <w:rFonts w:ascii="David" w:hAnsi="David" w:cs="David"/>
          <w:rtl/>
        </w:rPr>
        <w:t xml:space="preserve"> סעיף ויתור על זכות התחלוף כלפי מדינת ישראל – </w:t>
      </w:r>
      <w:r w:rsidRPr="00286E98">
        <w:rPr>
          <w:rFonts w:ascii="David" w:hAnsi="David" w:cs="David" w:hint="eastAsia"/>
          <w:rtl/>
        </w:rPr>
        <w:t>משרד</w:t>
      </w:r>
      <w:r w:rsidRPr="00286E98">
        <w:rPr>
          <w:rFonts w:ascii="David" w:hAnsi="David" w:cs="David"/>
          <w:rtl/>
        </w:rPr>
        <w:t xml:space="preserve"> האוצר ועובדיהם. הוויתור כאמור לא יחול לטובת אדם שגרם לנזק בכוונת זדון. </w:t>
      </w:r>
    </w:p>
    <w:p w14:paraId="2AC40194" w14:textId="77777777" w:rsidR="00087C9A" w:rsidRPr="00286E98" w:rsidRDefault="00087C9A" w:rsidP="007D2CE4">
      <w:pPr>
        <w:spacing w:after="120" w:line="360" w:lineRule="auto"/>
        <w:ind w:left="324"/>
        <w:jc w:val="both"/>
        <w:rPr>
          <w:rFonts w:ascii="David" w:hAnsi="David" w:cs="David"/>
          <w:u w:val="single"/>
          <w:rtl/>
        </w:rPr>
      </w:pPr>
    </w:p>
    <w:p w14:paraId="6B10AB0B" w14:textId="77777777" w:rsidR="007D2CE4" w:rsidRPr="00286E98" w:rsidRDefault="007D2CE4" w:rsidP="004E4702">
      <w:pPr>
        <w:numPr>
          <w:ilvl w:val="0"/>
          <w:numId w:val="87"/>
        </w:numPr>
        <w:spacing w:after="120" w:line="360" w:lineRule="auto"/>
        <w:ind w:left="41" w:hanging="284"/>
        <w:jc w:val="both"/>
        <w:rPr>
          <w:rFonts w:ascii="David" w:hAnsi="David" w:cs="David"/>
          <w:rtl/>
        </w:rPr>
      </w:pPr>
      <w:r w:rsidRPr="00286E98">
        <w:rPr>
          <w:rFonts w:ascii="David" w:hAnsi="David" w:cs="David" w:hint="eastAsia"/>
          <w:b/>
          <w:bCs/>
          <w:u w:val="single"/>
          <w:rtl/>
        </w:rPr>
        <w:lastRenderedPageBreak/>
        <w:t>כללי</w:t>
      </w:r>
    </w:p>
    <w:p w14:paraId="797EA3DA" w14:textId="77777777" w:rsidR="007D2CE4" w:rsidRPr="00286E98" w:rsidRDefault="007D2CE4" w:rsidP="007D2CE4">
      <w:pPr>
        <w:pStyle w:val="affffff2"/>
        <w:spacing w:line="360" w:lineRule="auto"/>
        <w:ind w:left="498" w:hanging="457"/>
        <w:jc w:val="both"/>
        <w:rPr>
          <w:rFonts w:ascii="David" w:hAnsi="David" w:cs="David"/>
          <w:sz w:val="24"/>
          <w:szCs w:val="24"/>
          <w:rtl/>
        </w:rPr>
      </w:pPr>
      <w:r w:rsidRPr="00286E98">
        <w:rPr>
          <w:rFonts w:ascii="David" w:hAnsi="David" w:cs="David" w:hint="eastAsia"/>
          <w:sz w:val="24"/>
          <w:szCs w:val="24"/>
          <w:rtl/>
        </w:rPr>
        <w:t>בכל</w:t>
      </w:r>
      <w:r w:rsidRPr="00286E98">
        <w:rPr>
          <w:rFonts w:ascii="David" w:hAnsi="David" w:cs="David"/>
          <w:sz w:val="24"/>
          <w:szCs w:val="24"/>
          <w:rtl/>
        </w:rPr>
        <w:t xml:space="preserve"> </w:t>
      </w:r>
      <w:r w:rsidRPr="00286E98">
        <w:rPr>
          <w:rFonts w:ascii="David" w:hAnsi="David" w:cs="David" w:hint="eastAsia"/>
          <w:sz w:val="24"/>
          <w:szCs w:val="24"/>
          <w:rtl/>
        </w:rPr>
        <w:t>פוליסות</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הנדרשות</w:t>
      </w:r>
      <w:r w:rsidRPr="00286E98">
        <w:rPr>
          <w:rFonts w:ascii="David" w:hAnsi="David" w:cs="David"/>
          <w:sz w:val="24"/>
          <w:szCs w:val="24"/>
          <w:rtl/>
        </w:rPr>
        <w:t xml:space="preserve"> </w:t>
      </w:r>
      <w:r w:rsidRPr="00286E98">
        <w:rPr>
          <w:rFonts w:ascii="David" w:hAnsi="David" w:cs="David" w:hint="eastAsia"/>
          <w:sz w:val="24"/>
          <w:szCs w:val="24"/>
          <w:rtl/>
        </w:rPr>
        <w:t>מהספק</w:t>
      </w:r>
      <w:r w:rsidRPr="00286E98">
        <w:rPr>
          <w:rFonts w:ascii="David" w:hAnsi="David" w:cs="David"/>
          <w:sz w:val="24"/>
          <w:szCs w:val="24"/>
          <w:rtl/>
        </w:rPr>
        <w:t xml:space="preserve"> </w:t>
      </w:r>
      <w:r w:rsidRPr="00286E98">
        <w:rPr>
          <w:rFonts w:ascii="David" w:hAnsi="David" w:cs="David" w:hint="eastAsia"/>
          <w:sz w:val="24"/>
          <w:szCs w:val="24"/>
          <w:rtl/>
        </w:rPr>
        <w:t>יכללו</w:t>
      </w:r>
      <w:r w:rsidRPr="00286E98">
        <w:rPr>
          <w:rFonts w:ascii="David" w:hAnsi="David" w:cs="David"/>
          <w:sz w:val="24"/>
          <w:szCs w:val="24"/>
          <w:rtl/>
        </w:rPr>
        <w:t xml:space="preserve"> </w:t>
      </w:r>
      <w:r w:rsidRPr="00286E98">
        <w:rPr>
          <w:rFonts w:ascii="David" w:hAnsi="David" w:cs="David" w:hint="eastAsia"/>
          <w:sz w:val="24"/>
          <w:szCs w:val="24"/>
          <w:rtl/>
        </w:rPr>
        <w:t>התנאים</w:t>
      </w:r>
      <w:r w:rsidRPr="00286E98">
        <w:rPr>
          <w:rFonts w:ascii="David" w:hAnsi="David" w:cs="David"/>
          <w:sz w:val="24"/>
          <w:szCs w:val="24"/>
          <w:rtl/>
        </w:rPr>
        <w:t xml:space="preserve"> </w:t>
      </w:r>
      <w:r w:rsidRPr="00286E98">
        <w:rPr>
          <w:rFonts w:ascii="David" w:hAnsi="David" w:cs="David" w:hint="eastAsia"/>
          <w:sz w:val="24"/>
          <w:szCs w:val="24"/>
          <w:rtl/>
        </w:rPr>
        <w:t>הבאים</w:t>
      </w:r>
      <w:r w:rsidRPr="00286E98">
        <w:rPr>
          <w:rFonts w:ascii="David" w:hAnsi="David" w:cs="David"/>
          <w:sz w:val="24"/>
          <w:szCs w:val="24"/>
          <w:rtl/>
        </w:rPr>
        <w:t>:</w:t>
      </w:r>
    </w:p>
    <w:p w14:paraId="0A60E0E7"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לשם</w:t>
      </w:r>
      <w:r w:rsidRPr="00286E98">
        <w:rPr>
          <w:rFonts w:ascii="David" w:hAnsi="David" w:cs="David"/>
          <w:sz w:val="24"/>
          <w:szCs w:val="24"/>
          <w:rtl/>
        </w:rPr>
        <w:t xml:space="preserve"> </w:t>
      </w:r>
      <w:r w:rsidRPr="00286E98">
        <w:rPr>
          <w:rFonts w:ascii="David" w:hAnsi="David" w:cs="David" w:hint="eastAsia"/>
          <w:sz w:val="24"/>
          <w:szCs w:val="24"/>
          <w:rtl/>
        </w:rPr>
        <w:t>המבוטח</w:t>
      </w:r>
      <w:r w:rsidRPr="00286E98">
        <w:rPr>
          <w:rFonts w:ascii="David" w:hAnsi="David" w:cs="David"/>
          <w:sz w:val="24"/>
          <w:szCs w:val="24"/>
          <w:rtl/>
        </w:rPr>
        <w:t xml:space="preserve"> </w:t>
      </w:r>
      <w:r w:rsidRPr="00286E98">
        <w:rPr>
          <w:rFonts w:ascii="David" w:hAnsi="David" w:cs="David" w:hint="eastAsia"/>
          <w:sz w:val="24"/>
          <w:szCs w:val="24"/>
          <w:rtl/>
        </w:rPr>
        <w:t>יתווספו</w:t>
      </w:r>
      <w:r w:rsidRPr="00286E98">
        <w:rPr>
          <w:rFonts w:ascii="David" w:hAnsi="David" w:cs="David"/>
          <w:sz w:val="24"/>
          <w:szCs w:val="24"/>
          <w:rtl/>
        </w:rPr>
        <w:t xml:space="preserve"> </w:t>
      </w:r>
      <w:r w:rsidRPr="00286E98">
        <w:rPr>
          <w:rFonts w:ascii="David" w:hAnsi="David" w:cs="David" w:hint="eastAsia"/>
          <w:sz w:val="24"/>
          <w:szCs w:val="24"/>
          <w:rtl/>
        </w:rPr>
        <w:t>כמבוטחים</w:t>
      </w:r>
      <w:r w:rsidRPr="00286E98">
        <w:rPr>
          <w:rFonts w:ascii="David" w:hAnsi="David" w:cs="David"/>
          <w:sz w:val="24"/>
          <w:szCs w:val="24"/>
          <w:rtl/>
        </w:rPr>
        <w:t xml:space="preserve"> </w:t>
      </w:r>
      <w:r w:rsidRPr="00286E98">
        <w:rPr>
          <w:rFonts w:ascii="David" w:hAnsi="David" w:cs="David" w:hint="eastAsia"/>
          <w:sz w:val="24"/>
          <w:szCs w:val="24"/>
          <w:rtl/>
        </w:rPr>
        <w:t>נוספים</w:t>
      </w:r>
      <w:r w:rsidRPr="00286E98">
        <w:rPr>
          <w:rFonts w:ascii="David" w:hAnsi="David" w:cs="David"/>
          <w:sz w:val="24"/>
          <w:szCs w:val="24"/>
          <w:rtl/>
        </w:rPr>
        <w:t xml:space="preserve">: </w:t>
      </w:r>
      <w:r w:rsidRPr="00286E98">
        <w:rPr>
          <w:rFonts w:ascii="David" w:hAnsi="David" w:cs="David" w:hint="eastAsia"/>
          <w:b/>
          <w:bCs/>
          <w:sz w:val="24"/>
          <w:szCs w:val="24"/>
          <w:rtl/>
        </w:rPr>
        <w:t>מדינת</w:t>
      </w:r>
      <w:r w:rsidRPr="00286E98">
        <w:rPr>
          <w:rFonts w:ascii="David" w:hAnsi="David" w:cs="David"/>
          <w:b/>
          <w:bCs/>
          <w:sz w:val="24"/>
          <w:szCs w:val="24"/>
          <w:rtl/>
        </w:rPr>
        <w:t xml:space="preserve"> ישראל–</w:t>
      </w:r>
      <w:r w:rsidRPr="00286E98">
        <w:rPr>
          <w:rFonts w:ascii="David" w:hAnsi="David" w:cs="David"/>
          <w:sz w:val="24"/>
          <w:szCs w:val="24"/>
          <w:rtl/>
        </w:rPr>
        <w:t xml:space="preserve"> </w:t>
      </w:r>
      <w:r w:rsidRPr="00286E98">
        <w:rPr>
          <w:rFonts w:ascii="David" w:hAnsi="David" w:cs="David" w:hint="eastAsia"/>
          <w:b/>
          <w:bCs/>
          <w:sz w:val="24"/>
          <w:szCs w:val="24"/>
          <w:rtl/>
        </w:rPr>
        <w:t>משרד</w:t>
      </w:r>
      <w:r w:rsidRPr="00286E98">
        <w:rPr>
          <w:rFonts w:ascii="David" w:hAnsi="David" w:cs="David"/>
          <w:b/>
          <w:bCs/>
          <w:sz w:val="24"/>
          <w:szCs w:val="24"/>
          <w:rtl/>
        </w:rPr>
        <w:t xml:space="preserve"> האוצר ,</w:t>
      </w:r>
      <w:r w:rsidRPr="00286E98">
        <w:rPr>
          <w:rFonts w:ascii="David" w:hAnsi="David" w:cs="David"/>
          <w:sz w:val="24"/>
          <w:szCs w:val="24"/>
          <w:rtl/>
        </w:rPr>
        <w:t xml:space="preserve"> </w:t>
      </w:r>
      <w:r w:rsidRPr="00286E98">
        <w:rPr>
          <w:rFonts w:ascii="David" w:hAnsi="David" w:cs="David" w:hint="eastAsia"/>
          <w:sz w:val="24"/>
          <w:szCs w:val="24"/>
          <w:rtl/>
        </w:rPr>
        <w:t>בכפוף</w:t>
      </w:r>
      <w:r w:rsidRPr="00286E98">
        <w:rPr>
          <w:rFonts w:ascii="David" w:hAnsi="David" w:cs="David"/>
          <w:sz w:val="24"/>
          <w:szCs w:val="24"/>
          <w:rtl/>
        </w:rPr>
        <w:t xml:space="preserve"> </w:t>
      </w:r>
      <w:proofErr w:type="spellStart"/>
      <w:r w:rsidRPr="00286E98">
        <w:rPr>
          <w:rFonts w:ascii="David" w:hAnsi="David" w:cs="David" w:hint="eastAsia"/>
          <w:sz w:val="24"/>
          <w:szCs w:val="24"/>
          <w:rtl/>
        </w:rPr>
        <w:t>להרחבי</w:t>
      </w:r>
      <w:proofErr w:type="spellEnd"/>
      <w:r w:rsidRPr="00286E98">
        <w:rPr>
          <w:rFonts w:ascii="David" w:hAnsi="David" w:cs="David"/>
          <w:sz w:val="24"/>
          <w:szCs w:val="24"/>
          <w:rtl/>
        </w:rPr>
        <w:t xml:space="preserve"> </w:t>
      </w:r>
      <w:r w:rsidRPr="00286E98">
        <w:rPr>
          <w:rFonts w:ascii="David" w:hAnsi="David" w:cs="David" w:hint="eastAsia"/>
          <w:sz w:val="24"/>
          <w:szCs w:val="24"/>
          <w:rtl/>
        </w:rPr>
        <w:t>השיפוי</w:t>
      </w:r>
      <w:r w:rsidRPr="00286E98">
        <w:rPr>
          <w:rFonts w:ascii="David" w:hAnsi="David" w:cs="David"/>
          <w:sz w:val="24"/>
          <w:szCs w:val="24"/>
          <w:rtl/>
        </w:rPr>
        <w:t xml:space="preserve"> </w:t>
      </w:r>
      <w:r w:rsidRPr="00286E98">
        <w:rPr>
          <w:rFonts w:ascii="David" w:hAnsi="David" w:cs="David" w:hint="eastAsia"/>
          <w:sz w:val="24"/>
          <w:szCs w:val="24"/>
          <w:rtl/>
        </w:rPr>
        <w:t>לעיל</w:t>
      </w:r>
      <w:r w:rsidRPr="00286E98">
        <w:rPr>
          <w:rFonts w:ascii="David" w:hAnsi="David" w:cs="David"/>
          <w:sz w:val="24"/>
          <w:szCs w:val="24"/>
          <w:rtl/>
        </w:rPr>
        <w:t xml:space="preserve">.  </w:t>
      </w:r>
    </w:p>
    <w:p w14:paraId="41A0B763"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בכל</w:t>
      </w:r>
      <w:r w:rsidRPr="00286E98">
        <w:rPr>
          <w:rFonts w:ascii="David" w:hAnsi="David" w:cs="David"/>
          <w:sz w:val="24"/>
          <w:szCs w:val="24"/>
          <w:rtl/>
        </w:rPr>
        <w:t xml:space="preserve"> </w:t>
      </w:r>
      <w:r w:rsidRPr="00286E98">
        <w:rPr>
          <w:rFonts w:ascii="David" w:hAnsi="David" w:cs="David" w:hint="eastAsia"/>
          <w:sz w:val="24"/>
          <w:szCs w:val="24"/>
          <w:rtl/>
        </w:rPr>
        <w:t>מקרה</w:t>
      </w:r>
      <w:r w:rsidRPr="00286E98">
        <w:rPr>
          <w:rFonts w:ascii="David" w:hAnsi="David" w:cs="David"/>
          <w:sz w:val="24"/>
          <w:szCs w:val="24"/>
          <w:rtl/>
        </w:rPr>
        <w:t xml:space="preserve"> </w:t>
      </w:r>
      <w:r w:rsidRPr="00286E98">
        <w:rPr>
          <w:rFonts w:ascii="David" w:hAnsi="David" w:cs="David" w:hint="eastAsia"/>
          <w:sz w:val="24"/>
          <w:szCs w:val="24"/>
          <w:rtl/>
        </w:rPr>
        <w:t>של</w:t>
      </w:r>
      <w:r w:rsidRPr="00286E98">
        <w:rPr>
          <w:rFonts w:ascii="David" w:hAnsi="David" w:cs="David"/>
          <w:sz w:val="24"/>
          <w:szCs w:val="24"/>
          <w:rtl/>
        </w:rPr>
        <w:t xml:space="preserve"> </w:t>
      </w:r>
      <w:r w:rsidRPr="00286E98">
        <w:rPr>
          <w:rFonts w:ascii="David" w:hAnsi="David" w:cs="David" w:hint="eastAsia"/>
          <w:sz w:val="24"/>
          <w:szCs w:val="24"/>
          <w:rtl/>
        </w:rPr>
        <w:t>שינוי</w:t>
      </w:r>
      <w:r w:rsidRPr="00286E98">
        <w:rPr>
          <w:rFonts w:ascii="David" w:hAnsi="David" w:cs="David"/>
          <w:sz w:val="24"/>
          <w:szCs w:val="24"/>
          <w:rtl/>
        </w:rPr>
        <w:t xml:space="preserve"> </w:t>
      </w:r>
      <w:r w:rsidRPr="00286E98">
        <w:rPr>
          <w:rFonts w:ascii="David" w:hAnsi="David" w:cs="David" w:hint="eastAsia"/>
          <w:sz w:val="24"/>
          <w:szCs w:val="24"/>
          <w:rtl/>
        </w:rPr>
        <w:t>לרעה</w:t>
      </w:r>
      <w:r w:rsidRPr="00286E98">
        <w:rPr>
          <w:rFonts w:ascii="David" w:hAnsi="David" w:cs="David"/>
          <w:sz w:val="24"/>
          <w:szCs w:val="24"/>
          <w:rtl/>
        </w:rPr>
        <w:t xml:space="preserve"> </w:t>
      </w:r>
      <w:r w:rsidRPr="00286E98">
        <w:rPr>
          <w:rFonts w:ascii="David" w:hAnsi="David" w:cs="David" w:hint="eastAsia"/>
          <w:sz w:val="24"/>
          <w:szCs w:val="24"/>
          <w:rtl/>
        </w:rPr>
        <w:t>או</w:t>
      </w:r>
      <w:r w:rsidRPr="00286E98">
        <w:rPr>
          <w:rFonts w:ascii="David" w:hAnsi="David" w:cs="David"/>
          <w:sz w:val="24"/>
          <w:szCs w:val="24"/>
          <w:rtl/>
        </w:rPr>
        <w:t xml:space="preserve"> </w:t>
      </w:r>
      <w:r w:rsidRPr="00286E98">
        <w:rPr>
          <w:rFonts w:ascii="David" w:hAnsi="David" w:cs="David" w:hint="eastAsia"/>
          <w:sz w:val="24"/>
          <w:szCs w:val="24"/>
          <w:rtl/>
        </w:rPr>
        <w:t>ביטול</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ע</w:t>
      </w:r>
      <w:r w:rsidRPr="00286E98">
        <w:rPr>
          <w:rFonts w:ascii="David" w:hAnsi="David" w:cs="David"/>
          <w:sz w:val="24"/>
          <w:szCs w:val="24"/>
          <w:rtl/>
        </w:rPr>
        <w:t>"</w:t>
      </w:r>
      <w:r w:rsidRPr="00286E98">
        <w:rPr>
          <w:rFonts w:ascii="David" w:hAnsi="David" w:cs="David" w:hint="eastAsia"/>
          <w:sz w:val="24"/>
          <w:szCs w:val="24"/>
          <w:rtl/>
        </w:rPr>
        <w:t>י</w:t>
      </w:r>
      <w:r w:rsidRPr="00286E98">
        <w:rPr>
          <w:rFonts w:ascii="David" w:hAnsi="David" w:cs="David"/>
          <w:sz w:val="24"/>
          <w:szCs w:val="24"/>
          <w:rtl/>
        </w:rPr>
        <w:t xml:space="preserve"> </w:t>
      </w:r>
      <w:r w:rsidRPr="00286E98">
        <w:rPr>
          <w:rFonts w:ascii="David" w:hAnsi="David" w:cs="David" w:hint="eastAsia"/>
          <w:sz w:val="24"/>
          <w:szCs w:val="24"/>
          <w:rtl/>
        </w:rPr>
        <w:t>אחד</w:t>
      </w:r>
      <w:r w:rsidRPr="00286E98">
        <w:rPr>
          <w:rFonts w:ascii="David" w:hAnsi="David" w:cs="David"/>
          <w:sz w:val="24"/>
          <w:szCs w:val="24"/>
          <w:rtl/>
        </w:rPr>
        <w:t xml:space="preserve"> </w:t>
      </w:r>
      <w:r w:rsidRPr="00286E98">
        <w:rPr>
          <w:rFonts w:ascii="David" w:hAnsi="David" w:cs="David" w:hint="eastAsia"/>
          <w:sz w:val="24"/>
          <w:szCs w:val="24"/>
          <w:rtl/>
        </w:rPr>
        <w:t>הצדדים</w:t>
      </w:r>
      <w:r w:rsidRPr="00286E98">
        <w:rPr>
          <w:rFonts w:ascii="David" w:hAnsi="David" w:cs="David"/>
          <w:sz w:val="24"/>
          <w:szCs w:val="24"/>
          <w:rtl/>
        </w:rPr>
        <w:t xml:space="preserve"> </w:t>
      </w:r>
      <w:r w:rsidRPr="00286E98">
        <w:rPr>
          <w:rFonts w:ascii="David" w:hAnsi="David" w:cs="David" w:hint="eastAsia"/>
          <w:sz w:val="24"/>
          <w:szCs w:val="24"/>
          <w:rtl/>
        </w:rPr>
        <w:t>לא</w:t>
      </w:r>
      <w:r w:rsidRPr="00286E98">
        <w:rPr>
          <w:rFonts w:ascii="David" w:hAnsi="David" w:cs="David"/>
          <w:sz w:val="24"/>
          <w:szCs w:val="24"/>
          <w:rtl/>
        </w:rPr>
        <w:t xml:space="preserve"> </w:t>
      </w:r>
      <w:r w:rsidRPr="00286E98">
        <w:rPr>
          <w:rFonts w:ascii="David" w:hAnsi="David" w:cs="David" w:hint="eastAsia"/>
          <w:sz w:val="24"/>
          <w:szCs w:val="24"/>
          <w:rtl/>
        </w:rPr>
        <w:t>יהיה</w:t>
      </w:r>
      <w:r w:rsidRPr="00286E98">
        <w:rPr>
          <w:rFonts w:ascii="David" w:hAnsi="David" w:cs="David"/>
          <w:sz w:val="24"/>
          <w:szCs w:val="24"/>
          <w:rtl/>
        </w:rPr>
        <w:t xml:space="preserve"> </w:t>
      </w:r>
      <w:r w:rsidRPr="00286E98">
        <w:rPr>
          <w:rFonts w:ascii="David" w:hAnsi="David" w:cs="David" w:hint="eastAsia"/>
          <w:sz w:val="24"/>
          <w:szCs w:val="24"/>
          <w:rtl/>
        </w:rPr>
        <w:t>להם</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תוקף</w:t>
      </w:r>
      <w:r w:rsidRPr="00286E98">
        <w:rPr>
          <w:rFonts w:ascii="David" w:hAnsi="David" w:cs="David"/>
          <w:sz w:val="24"/>
          <w:szCs w:val="24"/>
          <w:rtl/>
        </w:rPr>
        <w:t xml:space="preserve"> </w:t>
      </w:r>
      <w:r w:rsidRPr="00286E98">
        <w:rPr>
          <w:rFonts w:ascii="David" w:hAnsi="David" w:cs="David" w:hint="eastAsia"/>
          <w:sz w:val="24"/>
          <w:szCs w:val="24"/>
          <w:rtl/>
        </w:rPr>
        <w:t>אלא</w:t>
      </w:r>
      <w:r w:rsidRPr="00286E98">
        <w:rPr>
          <w:rFonts w:ascii="David" w:hAnsi="David" w:cs="David"/>
          <w:sz w:val="24"/>
          <w:szCs w:val="24"/>
          <w:rtl/>
        </w:rPr>
        <w:t xml:space="preserve">, </w:t>
      </w:r>
      <w:r w:rsidRPr="00286E98">
        <w:rPr>
          <w:rFonts w:ascii="David" w:hAnsi="David" w:cs="David" w:hint="eastAsia"/>
          <w:sz w:val="24"/>
          <w:szCs w:val="24"/>
          <w:rtl/>
        </w:rPr>
        <w:t>אם</w:t>
      </w:r>
      <w:r w:rsidRPr="00286E98">
        <w:rPr>
          <w:rFonts w:ascii="David" w:hAnsi="David" w:cs="David"/>
          <w:sz w:val="24"/>
          <w:szCs w:val="24"/>
          <w:rtl/>
        </w:rPr>
        <w:t xml:space="preserve"> </w:t>
      </w:r>
      <w:r w:rsidRPr="00286E98">
        <w:rPr>
          <w:rFonts w:ascii="David" w:hAnsi="David" w:cs="David" w:hint="eastAsia"/>
          <w:sz w:val="24"/>
          <w:szCs w:val="24"/>
          <w:rtl/>
        </w:rPr>
        <w:t>ניתנה</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כך</w:t>
      </w:r>
      <w:r w:rsidRPr="00286E98">
        <w:rPr>
          <w:rFonts w:ascii="David" w:hAnsi="David" w:cs="David"/>
          <w:sz w:val="24"/>
          <w:szCs w:val="24"/>
          <w:rtl/>
        </w:rPr>
        <w:t xml:space="preserve"> </w:t>
      </w:r>
      <w:r w:rsidRPr="00286E98">
        <w:rPr>
          <w:rFonts w:ascii="David" w:hAnsi="David" w:cs="David" w:hint="eastAsia"/>
          <w:sz w:val="24"/>
          <w:szCs w:val="24"/>
          <w:rtl/>
        </w:rPr>
        <w:t>הודעה</w:t>
      </w:r>
      <w:r w:rsidRPr="00286E98">
        <w:rPr>
          <w:rFonts w:ascii="David" w:hAnsi="David" w:cs="David"/>
          <w:sz w:val="24"/>
          <w:szCs w:val="24"/>
          <w:rtl/>
        </w:rPr>
        <w:t xml:space="preserve"> </w:t>
      </w:r>
      <w:r w:rsidRPr="00286E98">
        <w:rPr>
          <w:rFonts w:ascii="David" w:hAnsi="David" w:cs="David" w:hint="eastAsia"/>
          <w:sz w:val="24"/>
          <w:szCs w:val="24"/>
          <w:rtl/>
        </w:rPr>
        <w:t>מוקדמת</w:t>
      </w:r>
      <w:r w:rsidRPr="00286E98">
        <w:rPr>
          <w:rFonts w:ascii="David" w:hAnsi="David" w:cs="David"/>
          <w:sz w:val="24"/>
          <w:szCs w:val="24"/>
          <w:rtl/>
        </w:rPr>
        <w:t xml:space="preserve"> </w:t>
      </w:r>
      <w:r w:rsidRPr="00286E98">
        <w:rPr>
          <w:rFonts w:ascii="David" w:hAnsi="David" w:cs="David" w:hint="eastAsia"/>
          <w:sz w:val="24"/>
          <w:szCs w:val="24"/>
          <w:rtl/>
        </w:rPr>
        <w:t>של</w:t>
      </w:r>
      <w:r w:rsidRPr="00286E98">
        <w:rPr>
          <w:rFonts w:ascii="David" w:hAnsi="David" w:cs="David"/>
          <w:sz w:val="24"/>
          <w:szCs w:val="24"/>
          <w:rtl/>
        </w:rPr>
        <w:t xml:space="preserve"> 60 </w:t>
      </w:r>
      <w:r w:rsidRPr="00286E98">
        <w:rPr>
          <w:rFonts w:ascii="David" w:hAnsi="David" w:cs="David" w:hint="eastAsia"/>
          <w:sz w:val="24"/>
          <w:szCs w:val="24"/>
          <w:rtl/>
        </w:rPr>
        <w:t>יום</w:t>
      </w:r>
      <w:r w:rsidRPr="00286E98">
        <w:rPr>
          <w:rFonts w:ascii="David" w:hAnsi="David" w:cs="David"/>
          <w:sz w:val="24"/>
          <w:szCs w:val="24"/>
          <w:rtl/>
        </w:rPr>
        <w:t xml:space="preserve"> </w:t>
      </w:r>
      <w:r w:rsidRPr="00286E98">
        <w:rPr>
          <w:rFonts w:ascii="David" w:hAnsi="David" w:cs="David" w:hint="eastAsia"/>
          <w:sz w:val="24"/>
          <w:szCs w:val="24"/>
          <w:rtl/>
        </w:rPr>
        <w:t>לפחות</w:t>
      </w:r>
      <w:r w:rsidRPr="00286E98">
        <w:rPr>
          <w:rFonts w:ascii="David" w:hAnsi="David" w:cs="David"/>
          <w:sz w:val="24"/>
          <w:szCs w:val="24"/>
          <w:rtl/>
        </w:rPr>
        <w:t xml:space="preserve"> </w:t>
      </w:r>
      <w:r w:rsidRPr="00286E98">
        <w:rPr>
          <w:rFonts w:ascii="David" w:hAnsi="David" w:cs="David" w:hint="eastAsia"/>
          <w:sz w:val="24"/>
          <w:szCs w:val="24"/>
          <w:rtl/>
        </w:rPr>
        <w:t>במכתב</w:t>
      </w:r>
      <w:r w:rsidRPr="00286E98">
        <w:rPr>
          <w:rFonts w:ascii="David" w:hAnsi="David" w:cs="David"/>
          <w:sz w:val="24"/>
          <w:szCs w:val="24"/>
          <w:rtl/>
        </w:rPr>
        <w:t xml:space="preserve"> </w:t>
      </w:r>
      <w:r w:rsidRPr="00286E98">
        <w:rPr>
          <w:rFonts w:ascii="David" w:hAnsi="David" w:cs="David" w:hint="eastAsia"/>
          <w:sz w:val="24"/>
          <w:szCs w:val="24"/>
          <w:rtl/>
        </w:rPr>
        <w:t>לחשב</w:t>
      </w:r>
      <w:r w:rsidRPr="00286E98">
        <w:rPr>
          <w:rFonts w:ascii="David" w:hAnsi="David" w:cs="David"/>
          <w:sz w:val="24"/>
          <w:szCs w:val="24"/>
          <w:rtl/>
        </w:rPr>
        <w:t xml:space="preserve"> </w:t>
      </w:r>
      <w:r w:rsidRPr="00286E98">
        <w:rPr>
          <w:rFonts w:ascii="David" w:hAnsi="David" w:cs="David" w:hint="eastAsia"/>
          <w:sz w:val="24"/>
          <w:szCs w:val="24"/>
          <w:rtl/>
        </w:rPr>
        <w:t>משרד</w:t>
      </w:r>
      <w:r w:rsidRPr="00286E98">
        <w:rPr>
          <w:rFonts w:ascii="David" w:hAnsi="David" w:cs="David"/>
          <w:sz w:val="24"/>
          <w:szCs w:val="24"/>
          <w:rtl/>
        </w:rPr>
        <w:t xml:space="preserve"> </w:t>
      </w:r>
      <w:r w:rsidRPr="00286E98">
        <w:rPr>
          <w:rFonts w:ascii="David" w:hAnsi="David" w:cs="David" w:hint="eastAsia"/>
          <w:sz w:val="24"/>
          <w:szCs w:val="24"/>
          <w:rtl/>
        </w:rPr>
        <w:t>האוצר</w:t>
      </w:r>
      <w:r w:rsidRPr="00286E98">
        <w:rPr>
          <w:rFonts w:ascii="David" w:hAnsi="David" w:cs="David"/>
          <w:sz w:val="24"/>
          <w:szCs w:val="24"/>
          <w:rtl/>
        </w:rPr>
        <w:t>.</w:t>
      </w:r>
    </w:p>
    <w:p w14:paraId="4DA83704"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המבטח</w:t>
      </w:r>
      <w:r w:rsidRPr="00286E98">
        <w:rPr>
          <w:rFonts w:ascii="David" w:hAnsi="David" w:cs="David"/>
          <w:sz w:val="24"/>
          <w:szCs w:val="24"/>
          <w:rtl/>
        </w:rPr>
        <w:t xml:space="preserve"> </w:t>
      </w:r>
      <w:r w:rsidRPr="00286E98">
        <w:rPr>
          <w:rFonts w:ascii="David" w:hAnsi="David" w:cs="David" w:hint="eastAsia"/>
          <w:sz w:val="24"/>
          <w:szCs w:val="24"/>
          <w:rtl/>
        </w:rPr>
        <w:t>מוותר</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זכות</w:t>
      </w:r>
      <w:r w:rsidRPr="00286E98">
        <w:rPr>
          <w:rFonts w:ascii="David" w:hAnsi="David" w:cs="David"/>
          <w:sz w:val="24"/>
          <w:szCs w:val="24"/>
          <w:rtl/>
        </w:rPr>
        <w:t xml:space="preserve"> </w:t>
      </w:r>
      <w:r w:rsidRPr="00286E98">
        <w:rPr>
          <w:rFonts w:ascii="David" w:hAnsi="David" w:cs="David" w:hint="eastAsia"/>
          <w:sz w:val="24"/>
          <w:szCs w:val="24"/>
          <w:rtl/>
        </w:rPr>
        <w:t>תחלוף</w:t>
      </w:r>
      <w:r w:rsidRPr="00286E98">
        <w:rPr>
          <w:rFonts w:ascii="David" w:hAnsi="David" w:cs="David"/>
          <w:sz w:val="24"/>
          <w:szCs w:val="24"/>
          <w:rtl/>
        </w:rPr>
        <w:t xml:space="preserve">/ </w:t>
      </w:r>
      <w:r w:rsidRPr="00286E98">
        <w:rPr>
          <w:rFonts w:ascii="David" w:hAnsi="David" w:cs="David" w:hint="eastAsia"/>
          <w:sz w:val="24"/>
          <w:szCs w:val="24"/>
          <w:rtl/>
        </w:rPr>
        <w:t>שיבוב</w:t>
      </w:r>
      <w:r w:rsidRPr="00286E98">
        <w:rPr>
          <w:rFonts w:ascii="David" w:hAnsi="David" w:cs="David"/>
          <w:sz w:val="24"/>
          <w:szCs w:val="24"/>
          <w:rtl/>
        </w:rPr>
        <w:t xml:space="preserve">, </w:t>
      </w:r>
      <w:r w:rsidRPr="00286E98">
        <w:rPr>
          <w:rFonts w:ascii="David" w:hAnsi="David" w:cs="David" w:hint="eastAsia"/>
          <w:sz w:val="24"/>
          <w:szCs w:val="24"/>
          <w:rtl/>
        </w:rPr>
        <w:t>תביעה</w:t>
      </w:r>
      <w:r w:rsidRPr="00286E98">
        <w:rPr>
          <w:rFonts w:ascii="David" w:hAnsi="David" w:cs="David"/>
          <w:sz w:val="24"/>
          <w:szCs w:val="24"/>
          <w:rtl/>
        </w:rPr>
        <w:t xml:space="preserve">, </w:t>
      </w:r>
      <w:r w:rsidRPr="00286E98">
        <w:rPr>
          <w:rFonts w:ascii="David" w:hAnsi="David" w:cs="David" w:hint="eastAsia"/>
          <w:sz w:val="24"/>
          <w:szCs w:val="24"/>
          <w:rtl/>
        </w:rPr>
        <w:t>השתתפות</w:t>
      </w:r>
      <w:r w:rsidRPr="00286E98">
        <w:rPr>
          <w:rFonts w:ascii="David" w:hAnsi="David" w:cs="David"/>
          <w:sz w:val="24"/>
          <w:szCs w:val="24"/>
          <w:rtl/>
        </w:rPr>
        <w:t xml:space="preserve"> </w:t>
      </w:r>
      <w:r w:rsidRPr="00286E98">
        <w:rPr>
          <w:rFonts w:ascii="David" w:hAnsi="David" w:cs="David" w:hint="eastAsia"/>
          <w:sz w:val="24"/>
          <w:szCs w:val="24"/>
          <w:rtl/>
        </w:rPr>
        <w:t>או</w:t>
      </w:r>
      <w:r w:rsidRPr="00286E98">
        <w:rPr>
          <w:rFonts w:ascii="David" w:hAnsi="David" w:cs="David"/>
          <w:sz w:val="24"/>
          <w:szCs w:val="24"/>
          <w:rtl/>
        </w:rPr>
        <w:t xml:space="preserve"> </w:t>
      </w:r>
      <w:r w:rsidRPr="00286E98">
        <w:rPr>
          <w:rFonts w:ascii="David" w:hAnsi="David" w:cs="David" w:hint="eastAsia"/>
          <w:sz w:val="24"/>
          <w:szCs w:val="24"/>
          <w:rtl/>
        </w:rPr>
        <w:t>חזרה</w:t>
      </w:r>
      <w:r w:rsidRPr="00286E98">
        <w:rPr>
          <w:rFonts w:ascii="David" w:hAnsi="David" w:cs="David"/>
          <w:sz w:val="24"/>
          <w:szCs w:val="24"/>
          <w:rtl/>
        </w:rPr>
        <w:t xml:space="preserve"> </w:t>
      </w:r>
      <w:r w:rsidRPr="00286E98">
        <w:rPr>
          <w:rFonts w:ascii="David" w:hAnsi="David" w:cs="David" w:hint="eastAsia"/>
          <w:sz w:val="24"/>
          <w:szCs w:val="24"/>
          <w:rtl/>
        </w:rPr>
        <w:t>כלפי</w:t>
      </w:r>
      <w:r w:rsidRPr="00286E98">
        <w:rPr>
          <w:rFonts w:ascii="David" w:hAnsi="David" w:cs="David"/>
          <w:sz w:val="24"/>
          <w:szCs w:val="24"/>
          <w:rtl/>
        </w:rPr>
        <w:t xml:space="preserve"> </w:t>
      </w:r>
      <w:r w:rsidRPr="00286E98">
        <w:rPr>
          <w:rFonts w:ascii="David" w:hAnsi="David" w:cs="David" w:hint="eastAsia"/>
          <w:sz w:val="24"/>
          <w:szCs w:val="24"/>
          <w:rtl/>
        </w:rPr>
        <w:t>מדינת</w:t>
      </w:r>
      <w:r w:rsidRPr="00286E98">
        <w:rPr>
          <w:rFonts w:ascii="David" w:hAnsi="David" w:cs="David"/>
          <w:sz w:val="24"/>
          <w:szCs w:val="24"/>
          <w:rtl/>
        </w:rPr>
        <w:t xml:space="preserve"> ישראל - משרד האוצר  ועובדיהם, </w:t>
      </w:r>
      <w:r w:rsidRPr="00286E98">
        <w:rPr>
          <w:rFonts w:ascii="David" w:hAnsi="David" w:cs="David" w:hint="eastAsia"/>
          <w:sz w:val="24"/>
          <w:szCs w:val="24"/>
          <w:rtl/>
        </w:rPr>
        <w:t>ובלבד</w:t>
      </w:r>
      <w:r w:rsidRPr="00286E98">
        <w:rPr>
          <w:rFonts w:ascii="David" w:hAnsi="David" w:cs="David"/>
          <w:sz w:val="24"/>
          <w:szCs w:val="24"/>
          <w:rtl/>
        </w:rPr>
        <w:t xml:space="preserve"> </w:t>
      </w:r>
      <w:r w:rsidRPr="00286E98">
        <w:rPr>
          <w:rFonts w:ascii="David" w:hAnsi="David" w:cs="David" w:hint="eastAsia"/>
          <w:sz w:val="24"/>
          <w:szCs w:val="24"/>
          <w:rtl/>
        </w:rPr>
        <w:t>שהוויתור</w:t>
      </w:r>
      <w:r w:rsidRPr="00286E98">
        <w:rPr>
          <w:rFonts w:ascii="David" w:hAnsi="David" w:cs="David"/>
          <w:sz w:val="24"/>
          <w:szCs w:val="24"/>
          <w:rtl/>
        </w:rPr>
        <w:t xml:space="preserve"> לא יחול לטובת </w:t>
      </w:r>
      <w:r w:rsidRPr="00286E98">
        <w:rPr>
          <w:rFonts w:ascii="David" w:hAnsi="David" w:cs="David" w:hint="eastAsia"/>
          <w:sz w:val="24"/>
          <w:szCs w:val="24"/>
          <w:rtl/>
        </w:rPr>
        <w:t>אדם</w:t>
      </w:r>
      <w:r w:rsidRPr="00286E98">
        <w:rPr>
          <w:rFonts w:ascii="David" w:hAnsi="David" w:cs="David"/>
          <w:sz w:val="24"/>
          <w:szCs w:val="24"/>
          <w:rtl/>
        </w:rPr>
        <w:t xml:space="preserve"> </w:t>
      </w:r>
      <w:r w:rsidRPr="00286E98">
        <w:rPr>
          <w:rFonts w:ascii="David" w:hAnsi="David" w:cs="David" w:hint="eastAsia"/>
          <w:sz w:val="24"/>
          <w:szCs w:val="24"/>
          <w:rtl/>
        </w:rPr>
        <w:t>שגרם</w:t>
      </w:r>
      <w:r w:rsidRPr="00286E98">
        <w:rPr>
          <w:rFonts w:ascii="David" w:hAnsi="David" w:cs="David"/>
          <w:sz w:val="24"/>
          <w:szCs w:val="24"/>
          <w:rtl/>
        </w:rPr>
        <w:t xml:space="preserve"> </w:t>
      </w:r>
      <w:r w:rsidRPr="00286E98">
        <w:rPr>
          <w:rFonts w:ascii="David" w:hAnsi="David" w:cs="David" w:hint="eastAsia"/>
          <w:sz w:val="24"/>
          <w:szCs w:val="24"/>
          <w:rtl/>
        </w:rPr>
        <w:t>לנזק</w:t>
      </w:r>
      <w:r w:rsidRPr="00286E98">
        <w:rPr>
          <w:rFonts w:ascii="David" w:hAnsi="David" w:cs="David"/>
          <w:sz w:val="24"/>
          <w:szCs w:val="24"/>
          <w:rtl/>
        </w:rPr>
        <w:t xml:space="preserve"> </w:t>
      </w:r>
      <w:r w:rsidRPr="00286E98">
        <w:rPr>
          <w:rFonts w:ascii="David" w:hAnsi="David" w:cs="David" w:hint="eastAsia"/>
          <w:sz w:val="24"/>
          <w:szCs w:val="24"/>
          <w:rtl/>
        </w:rPr>
        <w:t>מתוך</w:t>
      </w:r>
      <w:r w:rsidRPr="00286E98">
        <w:rPr>
          <w:rFonts w:ascii="David" w:hAnsi="David" w:cs="David"/>
          <w:sz w:val="24"/>
          <w:szCs w:val="24"/>
          <w:rtl/>
        </w:rPr>
        <w:t xml:space="preserve"> </w:t>
      </w:r>
      <w:r w:rsidRPr="00286E98">
        <w:rPr>
          <w:rFonts w:ascii="David" w:hAnsi="David" w:cs="David" w:hint="eastAsia"/>
          <w:sz w:val="24"/>
          <w:szCs w:val="24"/>
          <w:rtl/>
        </w:rPr>
        <w:t>כוונת</w:t>
      </w:r>
      <w:r w:rsidRPr="00286E98">
        <w:rPr>
          <w:rFonts w:ascii="David" w:hAnsi="David" w:cs="David"/>
          <w:sz w:val="24"/>
          <w:szCs w:val="24"/>
          <w:rtl/>
        </w:rPr>
        <w:t xml:space="preserve"> </w:t>
      </w:r>
      <w:r w:rsidRPr="00286E98">
        <w:rPr>
          <w:rFonts w:ascii="David" w:hAnsi="David" w:cs="David" w:hint="eastAsia"/>
          <w:sz w:val="24"/>
          <w:szCs w:val="24"/>
          <w:rtl/>
        </w:rPr>
        <w:t>זדון</w:t>
      </w:r>
      <w:r w:rsidRPr="00286E98">
        <w:rPr>
          <w:rFonts w:ascii="David" w:hAnsi="David" w:cs="David"/>
          <w:sz w:val="24"/>
          <w:szCs w:val="24"/>
          <w:rtl/>
        </w:rPr>
        <w:t>.</w:t>
      </w:r>
    </w:p>
    <w:p w14:paraId="49537D6D"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הספק</w:t>
      </w:r>
      <w:r w:rsidRPr="00286E98">
        <w:rPr>
          <w:rFonts w:ascii="David" w:hAnsi="David" w:cs="David"/>
          <w:sz w:val="24"/>
          <w:szCs w:val="24"/>
          <w:rtl/>
        </w:rPr>
        <w:t xml:space="preserve"> </w:t>
      </w:r>
      <w:r w:rsidRPr="00286E98">
        <w:rPr>
          <w:rFonts w:ascii="David" w:hAnsi="David" w:cs="David" w:hint="eastAsia"/>
          <w:sz w:val="24"/>
          <w:szCs w:val="24"/>
          <w:rtl/>
        </w:rPr>
        <w:t>אחראי</w:t>
      </w:r>
      <w:r w:rsidRPr="00286E98">
        <w:rPr>
          <w:rFonts w:ascii="David" w:hAnsi="David" w:cs="David"/>
          <w:sz w:val="24"/>
          <w:szCs w:val="24"/>
          <w:rtl/>
        </w:rPr>
        <w:t xml:space="preserve"> </w:t>
      </w:r>
      <w:r w:rsidRPr="00286E98">
        <w:rPr>
          <w:rFonts w:ascii="David" w:hAnsi="David" w:cs="David" w:hint="eastAsia"/>
          <w:sz w:val="24"/>
          <w:szCs w:val="24"/>
          <w:rtl/>
        </w:rPr>
        <w:t>בלעדית</w:t>
      </w:r>
      <w:r w:rsidRPr="00286E98">
        <w:rPr>
          <w:rFonts w:ascii="David" w:hAnsi="David" w:cs="David"/>
          <w:sz w:val="24"/>
          <w:szCs w:val="24"/>
          <w:rtl/>
        </w:rPr>
        <w:t xml:space="preserve"> </w:t>
      </w:r>
      <w:r w:rsidRPr="00286E98">
        <w:rPr>
          <w:rFonts w:ascii="David" w:hAnsi="David" w:cs="David" w:hint="eastAsia"/>
          <w:sz w:val="24"/>
          <w:szCs w:val="24"/>
          <w:rtl/>
        </w:rPr>
        <w:t>כלפי</w:t>
      </w:r>
      <w:r w:rsidRPr="00286E98">
        <w:rPr>
          <w:rFonts w:ascii="David" w:hAnsi="David" w:cs="David"/>
          <w:sz w:val="24"/>
          <w:szCs w:val="24"/>
          <w:rtl/>
        </w:rPr>
        <w:t xml:space="preserve"> </w:t>
      </w:r>
      <w:r w:rsidRPr="00286E98">
        <w:rPr>
          <w:rFonts w:ascii="David" w:hAnsi="David" w:cs="David" w:hint="eastAsia"/>
          <w:sz w:val="24"/>
          <w:szCs w:val="24"/>
          <w:rtl/>
        </w:rPr>
        <w:t>המבטח</w:t>
      </w:r>
      <w:r w:rsidRPr="00286E98">
        <w:rPr>
          <w:rFonts w:ascii="David" w:hAnsi="David" w:cs="David"/>
          <w:sz w:val="24"/>
          <w:szCs w:val="24"/>
          <w:rtl/>
        </w:rPr>
        <w:t xml:space="preserve"> </w:t>
      </w:r>
      <w:r w:rsidRPr="00286E98">
        <w:rPr>
          <w:rFonts w:ascii="David" w:hAnsi="David" w:cs="David" w:hint="eastAsia"/>
          <w:sz w:val="24"/>
          <w:szCs w:val="24"/>
          <w:rtl/>
        </w:rPr>
        <w:t>לתשלום</w:t>
      </w:r>
      <w:r w:rsidRPr="00286E98">
        <w:rPr>
          <w:rFonts w:ascii="David" w:hAnsi="David" w:cs="David"/>
          <w:sz w:val="24"/>
          <w:szCs w:val="24"/>
          <w:rtl/>
        </w:rPr>
        <w:t xml:space="preserve"> </w:t>
      </w:r>
      <w:r w:rsidRPr="00286E98">
        <w:rPr>
          <w:rFonts w:ascii="David" w:hAnsi="David" w:cs="David" w:hint="eastAsia"/>
          <w:sz w:val="24"/>
          <w:szCs w:val="24"/>
          <w:rtl/>
        </w:rPr>
        <w:t>דמי</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עבור</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הפוליסות</w:t>
      </w:r>
      <w:r w:rsidRPr="00286E98">
        <w:rPr>
          <w:rFonts w:ascii="David" w:hAnsi="David" w:cs="David"/>
          <w:sz w:val="24"/>
          <w:szCs w:val="24"/>
          <w:rtl/>
        </w:rPr>
        <w:t xml:space="preserve"> </w:t>
      </w:r>
      <w:r w:rsidRPr="00286E98">
        <w:rPr>
          <w:rFonts w:ascii="David" w:hAnsi="David" w:cs="David" w:hint="eastAsia"/>
          <w:sz w:val="24"/>
          <w:szCs w:val="24"/>
          <w:rtl/>
        </w:rPr>
        <w:t>ולמילוי</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החובות</w:t>
      </w:r>
      <w:r w:rsidRPr="00286E98">
        <w:rPr>
          <w:rFonts w:ascii="David" w:hAnsi="David" w:cs="David"/>
          <w:sz w:val="24"/>
          <w:szCs w:val="24"/>
          <w:rtl/>
        </w:rPr>
        <w:t xml:space="preserve"> </w:t>
      </w:r>
      <w:r w:rsidRPr="00286E98">
        <w:rPr>
          <w:rFonts w:ascii="David" w:hAnsi="David" w:cs="David" w:hint="eastAsia"/>
          <w:sz w:val="24"/>
          <w:szCs w:val="24"/>
          <w:rtl/>
        </w:rPr>
        <w:t>המוטלות</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המבוטח</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פי</w:t>
      </w:r>
      <w:r w:rsidRPr="00286E98">
        <w:rPr>
          <w:rFonts w:ascii="David" w:hAnsi="David" w:cs="David"/>
          <w:sz w:val="24"/>
          <w:szCs w:val="24"/>
          <w:rtl/>
        </w:rPr>
        <w:t xml:space="preserve"> </w:t>
      </w:r>
      <w:r w:rsidRPr="00286E98">
        <w:rPr>
          <w:rFonts w:ascii="David" w:hAnsi="David" w:cs="David" w:hint="eastAsia"/>
          <w:sz w:val="24"/>
          <w:szCs w:val="24"/>
          <w:rtl/>
        </w:rPr>
        <w:t>תנאי</w:t>
      </w:r>
      <w:r w:rsidRPr="00286E98">
        <w:rPr>
          <w:rFonts w:ascii="David" w:hAnsi="David" w:cs="David"/>
          <w:sz w:val="24"/>
          <w:szCs w:val="24"/>
          <w:rtl/>
        </w:rPr>
        <w:t xml:space="preserve"> </w:t>
      </w:r>
      <w:r w:rsidRPr="00286E98">
        <w:rPr>
          <w:rFonts w:ascii="David" w:hAnsi="David" w:cs="David" w:hint="eastAsia"/>
          <w:sz w:val="24"/>
          <w:szCs w:val="24"/>
          <w:rtl/>
        </w:rPr>
        <w:t>הפוליסות</w:t>
      </w:r>
      <w:r w:rsidRPr="00286E98">
        <w:rPr>
          <w:rFonts w:ascii="David" w:hAnsi="David" w:cs="David"/>
          <w:sz w:val="24"/>
          <w:szCs w:val="24"/>
          <w:rtl/>
        </w:rPr>
        <w:t>.</w:t>
      </w:r>
    </w:p>
    <w:p w14:paraId="22FFAACC"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ההשתתפויות</w:t>
      </w:r>
      <w:r w:rsidRPr="00286E98">
        <w:rPr>
          <w:rFonts w:ascii="David" w:hAnsi="David" w:cs="David"/>
          <w:sz w:val="24"/>
          <w:szCs w:val="24"/>
          <w:rtl/>
        </w:rPr>
        <w:t xml:space="preserve"> </w:t>
      </w:r>
      <w:r w:rsidRPr="00286E98">
        <w:rPr>
          <w:rFonts w:ascii="David" w:hAnsi="David" w:cs="David" w:hint="eastAsia"/>
          <w:sz w:val="24"/>
          <w:szCs w:val="24"/>
          <w:rtl/>
        </w:rPr>
        <w:t>העצמיות</w:t>
      </w:r>
      <w:r w:rsidRPr="00286E98">
        <w:rPr>
          <w:rFonts w:ascii="David" w:hAnsi="David" w:cs="David"/>
          <w:sz w:val="24"/>
          <w:szCs w:val="24"/>
          <w:rtl/>
        </w:rPr>
        <w:t xml:space="preserve"> </w:t>
      </w:r>
      <w:r w:rsidRPr="00286E98">
        <w:rPr>
          <w:rFonts w:ascii="David" w:hAnsi="David" w:cs="David" w:hint="eastAsia"/>
          <w:sz w:val="24"/>
          <w:szCs w:val="24"/>
          <w:rtl/>
        </w:rPr>
        <w:t>הנקובות</w:t>
      </w:r>
      <w:r w:rsidRPr="00286E98">
        <w:rPr>
          <w:rFonts w:ascii="David" w:hAnsi="David" w:cs="David"/>
          <w:sz w:val="24"/>
          <w:szCs w:val="24"/>
          <w:rtl/>
        </w:rPr>
        <w:t xml:space="preserve"> </w:t>
      </w:r>
      <w:r w:rsidRPr="00286E98">
        <w:rPr>
          <w:rFonts w:ascii="David" w:hAnsi="David" w:cs="David" w:hint="eastAsia"/>
          <w:sz w:val="24"/>
          <w:szCs w:val="24"/>
          <w:rtl/>
        </w:rPr>
        <w:t>בכל</w:t>
      </w:r>
      <w:r w:rsidRPr="00286E98">
        <w:rPr>
          <w:rFonts w:ascii="David" w:hAnsi="David" w:cs="David"/>
          <w:sz w:val="24"/>
          <w:szCs w:val="24"/>
          <w:rtl/>
        </w:rPr>
        <w:t xml:space="preserve"> </w:t>
      </w:r>
      <w:r w:rsidRPr="00286E98">
        <w:rPr>
          <w:rFonts w:ascii="David" w:hAnsi="David" w:cs="David" w:hint="eastAsia"/>
          <w:sz w:val="24"/>
          <w:szCs w:val="24"/>
          <w:rtl/>
        </w:rPr>
        <w:t>פוליסה</w:t>
      </w:r>
      <w:r w:rsidRPr="00286E98">
        <w:rPr>
          <w:rFonts w:ascii="David" w:hAnsi="David" w:cs="David"/>
          <w:sz w:val="24"/>
          <w:szCs w:val="24"/>
          <w:rtl/>
        </w:rPr>
        <w:t xml:space="preserve"> </w:t>
      </w:r>
      <w:r w:rsidRPr="00286E98">
        <w:rPr>
          <w:rFonts w:ascii="David" w:hAnsi="David" w:cs="David" w:hint="eastAsia"/>
          <w:sz w:val="24"/>
          <w:szCs w:val="24"/>
          <w:rtl/>
        </w:rPr>
        <w:t>ופוליסה</w:t>
      </w:r>
      <w:r w:rsidRPr="00286E98">
        <w:rPr>
          <w:rFonts w:ascii="David" w:hAnsi="David" w:cs="David"/>
          <w:sz w:val="24"/>
          <w:szCs w:val="24"/>
          <w:rtl/>
        </w:rPr>
        <w:t xml:space="preserve"> </w:t>
      </w:r>
      <w:r w:rsidRPr="00286E98">
        <w:rPr>
          <w:rFonts w:ascii="David" w:hAnsi="David" w:cs="David" w:hint="eastAsia"/>
          <w:sz w:val="24"/>
          <w:szCs w:val="24"/>
          <w:rtl/>
        </w:rPr>
        <w:t>תחולנה</w:t>
      </w:r>
      <w:r w:rsidRPr="00286E98">
        <w:rPr>
          <w:rFonts w:ascii="David" w:hAnsi="David" w:cs="David"/>
          <w:sz w:val="24"/>
          <w:szCs w:val="24"/>
          <w:rtl/>
        </w:rPr>
        <w:t xml:space="preserve"> </w:t>
      </w:r>
      <w:r w:rsidRPr="00286E98">
        <w:rPr>
          <w:rFonts w:ascii="David" w:hAnsi="David" w:cs="David" w:hint="eastAsia"/>
          <w:sz w:val="24"/>
          <w:szCs w:val="24"/>
          <w:rtl/>
        </w:rPr>
        <w:t>בלעדית</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הקבלן</w:t>
      </w:r>
      <w:r w:rsidRPr="00286E98">
        <w:rPr>
          <w:rFonts w:ascii="David" w:hAnsi="David" w:cs="David"/>
          <w:sz w:val="24"/>
          <w:szCs w:val="24"/>
          <w:rtl/>
        </w:rPr>
        <w:t>.</w:t>
      </w:r>
    </w:p>
    <w:p w14:paraId="454812AD"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סעיף</w:t>
      </w:r>
      <w:r w:rsidRPr="00286E98">
        <w:rPr>
          <w:rFonts w:ascii="David" w:hAnsi="David" w:cs="David"/>
          <w:sz w:val="24"/>
          <w:szCs w:val="24"/>
          <w:rtl/>
        </w:rPr>
        <w:t xml:space="preserve"> </w:t>
      </w:r>
      <w:r w:rsidRPr="00286E98">
        <w:rPr>
          <w:rFonts w:ascii="David" w:hAnsi="David" w:cs="David" w:hint="eastAsia"/>
          <w:sz w:val="24"/>
          <w:szCs w:val="24"/>
          <w:rtl/>
        </w:rPr>
        <w:t>בפוליסות</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המפקיע</w:t>
      </w:r>
      <w:r w:rsidRPr="00286E98">
        <w:rPr>
          <w:rFonts w:ascii="David" w:hAnsi="David" w:cs="David"/>
          <w:sz w:val="24"/>
          <w:szCs w:val="24"/>
          <w:rtl/>
        </w:rPr>
        <w:t xml:space="preserve"> </w:t>
      </w:r>
      <w:r w:rsidRPr="00286E98">
        <w:rPr>
          <w:rFonts w:ascii="David" w:hAnsi="David" w:cs="David" w:hint="eastAsia"/>
          <w:sz w:val="24"/>
          <w:szCs w:val="24"/>
          <w:rtl/>
        </w:rPr>
        <w:t>או</w:t>
      </w:r>
      <w:r w:rsidRPr="00286E98">
        <w:rPr>
          <w:rFonts w:ascii="David" w:hAnsi="David" w:cs="David"/>
          <w:sz w:val="24"/>
          <w:szCs w:val="24"/>
          <w:rtl/>
        </w:rPr>
        <w:t xml:space="preserve"> </w:t>
      </w:r>
      <w:r w:rsidRPr="00286E98">
        <w:rPr>
          <w:rFonts w:ascii="David" w:hAnsi="David" w:cs="David" w:hint="eastAsia"/>
          <w:sz w:val="24"/>
          <w:szCs w:val="24"/>
          <w:rtl/>
        </w:rPr>
        <w:t>מקטין</w:t>
      </w:r>
      <w:r w:rsidRPr="00286E98">
        <w:rPr>
          <w:rFonts w:ascii="David" w:hAnsi="David" w:cs="David"/>
          <w:sz w:val="24"/>
          <w:szCs w:val="24"/>
          <w:rtl/>
        </w:rPr>
        <w:t xml:space="preserve"> </w:t>
      </w:r>
      <w:r w:rsidRPr="00286E98">
        <w:rPr>
          <w:rFonts w:ascii="David" w:hAnsi="David" w:cs="David" w:hint="eastAsia"/>
          <w:sz w:val="24"/>
          <w:szCs w:val="24"/>
          <w:rtl/>
        </w:rPr>
        <w:t>בדרך</w:t>
      </w:r>
      <w:r w:rsidRPr="00286E98">
        <w:rPr>
          <w:rFonts w:ascii="David" w:hAnsi="David" w:cs="David"/>
          <w:sz w:val="24"/>
          <w:szCs w:val="24"/>
          <w:rtl/>
        </w:rPr>
        <w:t xml:space="preserve"> </w:t>
      </w:r>
      <w:r w:rsidRPr="00286E98">
        <w:rPr>
          <w:rFonts w:ascii="David" w:hAnsi="David" w:cs="David" w:hint="eastAsia"/>
          <w:sz w:val="24"/>
          <w:szCs w:val="24"/>
          <w:rtl/>
        </w:rPr>
        <w:t>כלשהיא</w:t>
      </w:r>
      <w:r w:rsidRPr="00286E98">
        <w:rPr>
          <w:rFonts w:ascii="David" w:hAnsi="David" w:cs="David"/>
          <w:sz w:val="24"/>
          <w:szCs w:val="24"/>
          <w:rtl/>
        </w:rPr>
        <w:t xml:space="preserve"> </w:t>
      </w:r>
      <w:r w:rsidRPr="00286E98">
        <w:rPr>
          <w:rFonts w:ascii="David" w:hAnsi="David" w:cs="David" w:hint="eastAsia"/>
          <w:sz w:val="24"/>
          <w:szCs w:val="24"/>
          <w:rtl/>
        </w:rPr>
        <w:t>את</w:t>
      </w:r>
      <w:r w:rsidRPr="00286E98">
        <w:rPr>
          <w:rFonts w:ascii="David" w:hAnsi="David" w:cs="David"/>
          <w:sz w:val="24"/>
          <w:szCs w:val="24"/>
          <w:rtl/>
        </w:rPr>
        <w:t xml:space="preserve"> </w:t>
      </w:r>
      <w:r w:rsidRPr="00286E98">
        <w:rPr>
          <w:rFonts w:ascii="David" w:hAnsi="David" w:cs="David" w:hint="eastAsia"/>
          <w:sz w:val="24"/>
          <w:szCs w:val="24"/>
          <w:rtl/>
        </w:rPr>
        <w:t>אחריות</w:t>
      </w:r>
      <w:r w:rsidRPr="00286E98">
        <w:rPr>
          <w:rFonts w:ascii="David" w:hAnsi="David" w:cs="David"/>
          <w:sz w:val="24"/>
          <w:szCs w:val="24"/>
          <w:rtl/>
        </w:rPr>
        <w:t xml:space="preserve"> </w:t>
      </w:r>
      <w:r w:rsidRPr="00286E98">
        <w:rPr>
          <w:rFonts w:ascii="David" w:hAnsi="David" w:cs="David" w:hint="eastAsia"/>
          <w:sz w:val="24"/>
          <w:szCs w:val="24"/>
          <w:rtl/>
        </w:rPr>
        <w:t>המבטח</w:t>
      </w:r>
      <w:r w:rsidRPr="00286E98">
        <w:rPr>
          <w:rFonts w:ascii="David" w:hAnsi="David" w:cs="David"/>
          <w:sz w:val="24"/>
          <w:szCs w:val="24"/>
          <w:rtl/>
        </w:rPr>
        <w:t xml:space="preserve">, </w:t>
      </w:r>
      <w:r w:rsidRPr="00286E98">
        <w:rPr>
          <w:rFonts w:ascii="David" w:hAnsi="David" w:cs="David" w:hint="eastAsia"/>
          <w:sz w:val="24"/>
          <w:szCs w:val="24"/>
          <w:rtl/>
        </w:rPr>
        <w:t>כאשר</w:t>
      </w:r>
      <w:r w:rsidRPr="00286E98">
        <w:rPr>
          <w:rFonts w:ascii="David" w:hAnsi="David" w:cs="David"/>
          <w:sz w:val="24"/>
          <w:szCs w:val="24"/>
          <w:rtl/>
        </w:rPr>
        <w:t xml:space="preserve"> </w:t>
      </w:r>
      <w:r w:rsidRPr="00286E98">
        <w:rPr>
          <w:rFonts w:ascii="David" w:hAnsi="David" w:cs="David" w:hint="eastAsia"/>
          <w:sz w:val="24"/>
          <w:szCs w:val="24"/>
          <w:rtl/>
        </w:rPr>
        <w:t>קיים</w:t>
      </w:r>
      <w:r w:rsidRPr="00286E98">
        <w:rPr>
          <w:rFonts w:ascii="David" w:hAnsi="David" w:cs="David"/>
          <w:sz w:val="24"/>
          <w:szCs w:val="24"/>
          <w:rtl/>
        </w:rPr>
        <w:t xml:space="preserve"> </w:t>
      </w:r>
      <w:r w:rsidRPr="00286E98">
        <w:rPr>
          <w:rFonts w:ascii="David" w:hAnsi="David" w:cs="David" w:hint="eastAsia"/>
          <w:sz w:val="24"/>
          <w:szCs w:val="24"/>
          <w:rtl/>
        </w:rPr>
        <w:t>ביטוח</w:t>
      </w:r>
      <w:r w:rsidRPr="00286E98">
        <w:rPr>
          <w:rFonts w:ascii="David" w:hAnsi="David" w:cs="David"/>
          <w:sz w:val="24"/>
          <w:szCs w:val="24"/>
          <w:rtl/>
        </w:rPr>
        <w:t xml:space="preserve"> </w:t>
      </w:r>
      <w:r w:rsidRPr="00286E98">
        <w:rPr>
          <w:rFonts w:ascii="David" w:hAnsi="David" w:cs="David" w:hint="eastAsia"/>
          <w:sz w:val="24"/>
          <w:szCs w:val="24"/>
          <w:rtl/>
        </w:rPr>
        <w:t>אחר</w:t>
      </w:r>
      <w:r w:rsidRPr="00286E98">
        <w:rPr>
          <w:rFonts w:ascii="David" w:hAnsi="David" w:cs="David"/>
          <w:sz w:val="24"/>
          <w:szCs w:val="24"/>
          <w:rtl/>
        </w:rPr>
        <w:t xml:space="preserve"> </w:t>
      </w:r>
      <w:r w:rsidRPr="00286E98">
        <w:rPr>
          <w:rFonts w:ascii="David" w:hAnsi="David" w:cs="David" w:hint="eastAsia"/>
          <w:sz w:val="24"/>
          <w:szCs w:val="24"/>
          <w:rtl/>
        </w:rPr>
        <w:t>לא</w:t>
      </w:r>
      <w:r w:rsidRPr="00286E98">
        <w:rPr>
          <w:rFonts w:ascii="David" w:hAnsi="David" w:cs="David"/>
          <w:sz w:val="24"/>
          <w:szCs w:val="24"/>
          <w:rtl/>
        </w:rPr>
        <w:t xml:space="preserve"> </w:t>
      </w:r>
      <w:r w:rsidRPr="00286E98">
        <w:rPr>
          <w:rFonts w:ascii="David" w:hAnsi="David" w:cs="David" w:hint="eastAsia"/>
          <w:sz w:val="24"/>
          <w:szCs w:val="24"/>
          <w:rtl/>
        </w:rPr>
        <w:t>יופעל</w:t>
      </w:r>
      <w:r w:rsidRPr="00286E98">
        <w:rPr>
          <w:rFonts w:ascii="David" w:hAnsi="David" w:cs="David"/>
          <w:sz w:val="24"/>
          <w:szCs w:val="24"/>
          <w:rtl/>
        </w:rPr>
        <w:t xml:space="preserve"> </w:t>
      </w:r>
      <w:r w:rsidRPr="00286E98">
        <w:rPr>
          <w:rFonts w:ascii="David" w:hAnsi="David" w:cs="David" w:hint="eastAsia"/>
          <w:sz w:val="24"/>
          <w:szCs w:val="24"/>
          <w:rtl/>
        </w:rPr>
        <w:t>כלפי</w:t>
      </w:r>
      <w:r w:rsidRPr="00286E98">
        <w:rPr>
          <w:rFonts w:ascii="David" w:hAnsi="David" w:cs="David"/>
          <w:sz w:val="24"/>
          <w:szCs w:val="24"/>
          <w:rtl/>
        </w:rPr>
        <w:t xml:space="preserve"> </w:t>
      </w:r>
      <w:r w:rsidRPr="00286E98">
        <w:rPr>
          <w:rFonts w:ascii="David" w:hAnsi="David" w:cs="David" w:hint="eastAsia"/>
          <w:sz w:val="24"/>
          <w:szCs w:val="24"/>
          <w:rtl/>
        </w:rPr>
        <w:t>מדינת</w:t>
      </w:r>
      <w:r w:rsidRPr="00286E98">
        <w:rPr>
          <w:rFonts w:ascii="David" w:hAnsi="David" w:cs="David"/>
          <w:sz w:val="24"/>
          <w:szCs w:val="24"/>
          <w:rtl/>
        </w:rPr>
        <w:t xml:space="preserve"> </w:t>
      </w:r>
      <w:r w:rsidRPr="00286E98">
        <w:rPr>
          <w:rFonts w:ascii="David" w:hAnsi="David" w:cs="David" w:hint="eastAsia"/>
          <w:sz w:val="24"/>
          <w:szCs w:val="24"/>
          <w:rtl/>
        </w:rPr>
        <w:t>ישראל</w:t>
      </w:r>
      <w:r w:rsidRPr="00286E98">
        <w:rPr>
          <w:rFonts w:ascii="David" w:hAnsi="David" w:cs="David"/>
          <w:sz w:val="24"/>
          <w:szCs w:val="24"/>
          <w:rtl/>
        </w:rPr>
        <w:t xml:space="preserve">, </w:t>
      </w:r>
      <w:r w:rsidRPr="00286E98">
        <w:rPr>
          <w:rFonts w:ascii="David" w:hAnsi="David" w:cs="David" w:hint="eastAsia"/>
          <w:sz w:val="24"/>
          <w:szCs w:val="24"/>
          <w:rtl/>
        </w:rPr>
        <w:t>והביטוח</w:t>
      </w:r>
      <w:r w:rsidRPr="00286E98">
        <w:rPr>
          <w:rFonts w:ascii="David" w:hAnsi="David" w:cs="David"/>
          <w:sz w:val="24"/>
          <w:szCs w:val="24"/>
          <w:rtl/>
        </w:rPr>
        <w:t xml:space="preserve"> </w:t>
      </w:r>
      <w:r w:rsidRPr="00286E98">
        <w:rPr>
          <w:rFonts w:ascii="David" w:hAnsi="David" w:cs="David" w:hint="eastAsia"/>
          <w:sz w:val="24"/>
          <w:szCs w:val="24"/>
          <w:rtl/>
        </w:rPr>
        <w:t>הינו</w:t>
      </w:r>
      <w:r w:rsidRPr="00286E98">
        <w:rPr>
          <w:rFonts w:ascii="David" w:hAnsi="David" w:cs="David"/>
          <w:sz w:val="24"/>
          <w:szCs w:val="24"/>
          <w:rtl/>
        </w:rPr>
        <w:t xml:space="preserve"> </w:t>
      </w:r>
      <w:r w:rsidRPr="00286E98">
        <w:rPr>
          <w:rFonts w:ascii="David" w:hAnsi="David" w:cs="David" w:hint="eastAsia"/>
          <w:sz w:val="24"/>
          <w:szCs w:val="24"/>
          <w:rtl/>
        </w:rPr>
        <w:t>בחזקת</w:t>
      </w:r>
      <w:r w:rsidRPr="00286E98">
        <w:rPr>
          <w:rFonts w:ascii="David" w:hAnsi="David" w:cs="David"/>
          <w:sz w:val="24"/>
          <w:szCs w:val="24"/>
          <w:rtl/>
        </w:rPr>
        <w:t xml:space="preserve"> </w:t>
      </w:r>
      <w:r w:rsidRPr="00286E98">
        <w:rPr>
          <w:rFonts w:ascii="David" w:hAnsi="David" w:cs="David" w:hint="eastAsia"/>
          <w:sz w:val="24"/>
          <w:szCs w:val="24"/>
          <w:rtl/>
        </w:rPr>
        <w:t>ביטוח</w:t>
      </w:r>
      <w:r w:rsidRPr="00286E98">
        <w:rPr>
          <w:rFonts w:ascii="David" w:hAnsi="David" w:cs="David"/>
          <w:sz w:val="24"/>
          <w:szCs w:val="24"/>
          <w:rtl/>
        </w:rPr>
        <w:t xml:space="preserve"> </w:t>
      </w:r>
      <w:r w:rsidRPr="00286E98">
        <w:rPr>
          <w:rFonts w:ascii="David" w:hAnsi="David" w:cs="David" w:hint="eastAsia"/>
          <w:sz w:val="24"/>
          <w:szCs w:val="24"/>
          <w:rtl/>
        </w:rPr>
        <w:t>ראשוני</w:t>
      </w:r>
      <w:r w:rsidRPr="00286E98">
        <w:rPr>
          <w:rFonts w:ascii="David" w:hAnsi="David" w:cs="David"/>
          <w:sz w:val="24"/>
          <w:szCs w:val="24"/>
          <w:rtl/>
        </w:rPr>
        <w:t xml:space="preserve"> </w:t>
      </w:r>
      <w:r w:rsidRPr="00286E98">
        <w:rPr>
          <w:rFonts w:ascii="David" w:hAnsi="David" w:cs="David" w:hint="eastAsia"/>
          <w:sz w:val="24"/>
          <w:szCs w:val="24"/>
          <w:rtl/>
        </w:rPr>
        <w:t>המזכה</w:t>
      </w:r>
      <w:r w:rsidRPr="00286E98">
        <w:rPr>
          <w:rFonts w:ascii="David" w:hAnsi="David" w:cs="David"/>
          <w:sz w:val="24"/>
          <w:szCs w:val="24"/>
          <w:rtl/>
        </w:rPr>
        <w:t xml:space="preserve"> </w:t>
      </w:r>
      <w:r w:rsidRPr="00286E98">
        <w:rPr>
          <w:rFonts w:ascii="David" w:hAnsi="David" w:cs="David" w:hint="eastAsia"/>
          <w:sz w:val="24"/>
          <w:szCs w:val="24"/>
          <w:rtl/>
        </w:rPr>
        <w:t>במלוא</w:t>
      </w:r>
      <w:r w:rsidRPr="00286E98">
        <w:rPr>
          <w:rFonts w:ascii="David" w:hAnsi="David" w:cs="David"/>
          <w:sz w:val="24"/>
          <w:szCs w:val="24"/>
          <w:rtl/>
        </w:rPr>
        <w:t xml:space="preserve"> </w:t>
      </w:r>
      <w:r w:rsidRPr="00286E98">
        <w:rPr>
          <w:rFonts w:ascii="David" w:hAnsi="David" w:cs="David" w:hint="eastAsia"/>
          <w:sz w:val="24"/>
          <w:szCs w:val="24"/>
          <w:rtl/>
        </w:rPr>
        <w:t>הזכויות</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פי</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p>
    <w:p w14:paraId="79014405"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תנאי</w:t>
      </w:r>
      <w:r w:rsidRPr="00286E98">
        <w:rPr>
          <w:rFonts w:ascii="David" w:hAnsi="David" w:cs="David"/>
          <w:sz w:val="24"/>
          <w:szCs w:val="24"/>
          <w:rtl/>
        </w:rPr>
        <w:t xml:space="preserve"> </w:t>
      </w:r>
      <w:r w:rsidRPr="00286E98">
        <w:rPr>
          <w:rFonts w:ascii="David" w:hAnsi="David" w:cs="David" w:hint="eastAsia"/>
          <w:sz w:val="24"/>
          <w:szCs w:val="24"/>
          <w:rtl/>
        </w:rPr>
        <w:t>הכיסוי</w:t>
      </w:r>
      <w:r w:rsidRPr="00286E98">
        <w:rPr>
          <w:rFonts w:ascii="David" w:hAnsi="David" w:cs="David"/>
          <w:sz w:val="24"/>
          <w:szCs w:val="24"/>
          <w:rtl/>
        </w:rPr>
        <w:t xml:space="preserve"> </w:t>
      </w:r>
      <w:r w:rsidRPr="00286E98">
        <w:rPr>
          <w:rFonts w:ascii="David" w:hAnsi="David" w:cs="David" w:hint="eastAsia"/>
          <w:sz w:val="24"/>
          <w:szCs w:val="24"/>
          <w:rtl/>
        </w:rPr>
        <w:t>של</w:t>
      </w:r>
      <w:r w:rsidRPr="00286E98">
        <w:rPr>
          <w:rFonts w:ascii="David" w:hAnsi="David" w:cs="David"/>
          <w:sz w:val="24"/>
          <w:szCs w:val="24"/>
          <w:rtl/>
        </w:rPr>
        <w:t xml:space="preserve"> </w:t>
      </w:r>
      <w:r w:rsidRPr="00286E98">
        <w:rPr>
          <w:rFonts w:ascii="David" w:hAnsi="David" w:cs="David" w:hint="eastAsia"/>
          <w:sz w:val="24"/>
          <w:szCs w:val="24"/>
          <w:rtl/>
        </w:rPr>
        <w:t>הפוליסות</w:t>
      </w:r>
      <w:r w:rsidRPr="00286E98">
        <w:rPr>
          <w:rFonts w:ascii="David" w:hAnsi="David" w:cs="David"/>
          <w:sz w:val="24"/>
          <w:szCs w:val="24"/>
          <w:rtl/>
        </w:rPr>
        <w:t xml:space="preserve"> </w:t>
      </w:r>
      <w:r w:rsidRPr="00286E98">
        <w:rPr>
          <w:rFonts w:ascii="David" w:hAnsi="David" w:cs="David" w:hint="eastAsia"/>
          <w:sz w:val="24"/>
          <w:szCs w:val="24"/>
          <w:rtl/>
        </w:rPr>
        <w:t>הנ</w:t>
      </w:r>
      <w:r w:rsidRPr="00286E98">
        <w:rPr>
          <w:rFonts w:ascii="David" w:hAnsi="David" w:cs="David"/>
          <w:sz w:val="24"/>
          <w:szCs w:val="24"/>
          <w:rtl/>
        </w:rPr>
        <w:t>"</w:t>
      </w:r>
      <w:r w:rsidRPr="00286E98">
        <w:rPr>
          <w:rFonts w:ascii="David" w:hAnsi="David" w:cs="David" w:hint="eastAsia"/>
          <w:sz w:val="24"/>
          <w:szCs w:val="24"/>
          <w:rtl/>
        </w:rPr>
        <w:t>ל</w:t>
      </w:r>
      <w:r w:rsidRPr="00286E98">
        <w:rPr>
          <w:rFonts w:ascii="David" w:hAnsi="David" w:cs="David"/>
          <w:sz w:val="24"/>
          <w:szCs w:val="24"/>
          <w:rtl/>
        </w:rPr>
        <w:t xml:space="preserve"> (</w:t>
      </w:r>
      <w:r w:rsidRPr="00286E98">
        <w:rPr>
          <w:rFonts w:ascii="David" w:hAnsi="David" w:cs="David" w:hint="eastAsia"/>
          <w:sz w:val="24"/>
          <w:szCs w:val="24"/>
          <w:rtl/>
        </w:rPr>
        <w:t>למעט</w:t>
      </w:r>
      <w:r w:rsidRPr="00286E98">
        <w:rPr>
          <w:rFonts w:ascii="David" w:hAnsi="David" w:cs="David"/>
          <w:sz w:val="24"/>
          <w:szCs w:val="24"/>
          <w:rtl/>
        </w:rPr>
        <w:t xml:space="preserve"> </w:t>
      </w:r>
      <w:r w:rsidRPr="00286E98">
        <w:rPr>
          <w:rFonts w:ascii="David" w:hAnsi="David" w:cs="David" w:hint="eastAsia"/>
          <w:sz w:val="24"/>
          <w:szCs w:val="24"/>
          <w:rtl/>
        </w:rPr>
        <w:t>ביטוח</w:t>
      </w:r>
      <w:r w:rsidRPr="00286E98">
        <w:rPr>
          <w:rFonts w:ascii="David" w:hAnsi="David" w:cs="David"/>
          <w:sz w:val="24"/>
          <w:szCs w:val="24"/>
          <w:rtl/>
        </w:rPr>
        <w:t xml:space="preserve"> </w:t>
      </w:r>
      <w:r w:rsidRPr="00286E98">
        <w:rPr>
          <w:rFonts w:ascii="David" w:hAnsi="David" w:cs="David" w:hint="eastAsia"/>
          <w:sz w:val="24"/>
          <w:szCs w:val="24"/>
          <w:rtl/>
        </w:rPr>
        <w:t>אחריות</w:t>
      </w:r>
      <w:r w:rsidRPr="00286E98">
        <w:rPr>
          <w:rFonts w:ascii="David" w:hAnsi="David" w:cs="David"/>
          <w:sz w:val="24"/>
          <w:szCs w:val="24"/>
          <w:rtl/>
        </w:rPr>
        <w:t xml:space="preserve"> </w:t>
      </w:r>
      <w:r w:rsidRPr="00286E98">
        <w:rPr>
          <w:rFonts w:ascii="David" w:hAnsi="David" w:cs="David" w:hint="eastAsia"/>
          <w:sz w:val="24"/>
          <w:szCs w:val="24"/>
          <w:rtl/>
        </w:rPr>
        <w:t>מקצועית</w:t>
      </w:r>
      <w:r w:rsidRPr="00286E98">
        <w:rPr>
          <w:rFonts w:ascii="David" w:hAnsi="David" w:cs="David"/>
          <w:sz w:val="24"/>
          <w:szCs w:val="24"/>
          <w:rtl/>
        </w:rPr>
        <w:t xml:space="preserve">) </w:t>
      </w:r>
      <w:r w:rsidRPr="00286E98">
        <w:rPr>
          <w:rFonts w:ascii="David" w:hAnsi="David" w:cs="David" w:hint="eastAsia"/>
          <w:sz w:val="24"/>
          <w:szCs w:val="24"/>
          <w:rtl/>
        </w:rPr>
        <w:t>לא</w:t>
      </w:r>
      <w:r w:rsidRPr="00286E98">
        <w:rPr>
          <w:rFonts w:ascii="David" w:hAnsi="David" w:cs="David"/>
          <w:sz w:val="24"/>
          <w:szCs w:val="24"/>
          <w:rtl/>
        </w:rPr>
        <w:t xml:space="preserve"> </w:t>
      </w:r>
      <w:r w:rsidRPr="00286E98">
        <w:rPr>
          <w:rFonts w:ascii="David" w:hAnsi="David" w:cs="David" w:hint="eastAsia"/>
          <w:sz w:val="24"/>
          <w:szCs w:val="24"/>
          <w:rtl/>
        </w:rPr>
        <w:t>יפחתו</w:t>
      </w:r>
      <w:r w:rsidRPr="00286E98">
        <w:rPr>
          <w:rFonts w:ascii="David" w:hAnsi="David" w:cs="David"/>
          <w:sz w:val="24"/>
          <w:szCs w:val="24"/>
          <w:rtl/>
        </w:rPr>
        <w:t xml:space="preserve"> </w:t>
      </w:r>
      <w:r w:rsidRPr="00286E98">
        <w:rPr>
          <w:rFonts w:ascii="David" w:hAnsi="David" w:cs="David" w:hint="eastAsia"/>
          <w:sz w:val="24"/>
          <w:szCs w:val="24"/>
          <w:rtl/>
        </w:rPr>
        <w:t>מהמקובל</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פי</w:t>
      </w:r>
      <w:r w:rsidRPr="00286E98">
        <w:rPr>
          <w:rFonts w:ascii="David" w:hAnsi="David" w:cs="David"/>
          <w:sz w:val="24"/>
          <w:szCs w:val="24"/>
          <w:rtl/>
        </w:rPr>
        <w:t xml:space="preserve"> </w:t>
      </w:r>
      <w:r w:rsidRPr="00286E98">
        <w:rPr>
          <w:rFonts w:ascii="David" w:hAnsi="David" w:cs="David" w:hint="eastAsia"/>
          <w:sz w:val="24"/>
          <w:szCs w:val="24"/>
          <w:rtl/>
        </w:rPr>
        <w:t>תנאי</w:t>
      </w:r>
      <w:r w:rsidRPr="00286E98">
        <w:rPr>
          <w:rFonts w:ascii="David" w:hAnsi="David" w:cs="David"/>
          <w:sz w:val="24"/>
          <w:szCs w:val="24"/>
          <w:rtl/>
        </w:rPr>
        <w:t xml:space="preserve"> </w:t>
      </w:r>
      <w:r w:rsidRPr="00286E98">
        <w:rPr>
          <w:rFonts w:ascii="David" w:hAnsi="David" w:cs="David" w:hint="eastAsia"/>
          <w:sz w:val="24"/>
          <w:szCs w:val="24"/>
          <w:rtl/>
        </w:rPr>
        <w:t>פוליסות</w:t>
      </w:r>
      <w:r w:rsidRPr="00286E98">
        <w:rPr>
          <w:rFonts w:ascii="David" w:hAnsi="David" w:cs="David"/>
          <w:sz w:val="24"/>
          <w:szCs w:val="24"/>
          <w:rtl/>
        </w:rPr>
        <w:t xml:space="preserve"> </w:t>
      </w:r>
      <w:r w:rsidRPr="00286E98">
        <w:rPr>
          <w:rFonts w:ascii="David" w:hAnsi="David" w:cs="David" w:hint="eastAsia"/>
          <w:sz w:val="24"/>
          <w:szCs w:val="24"/>
          <w:rtl/>
        </w:rPr>
        <w:t>נוסח</w:t>
      </w:r>
      <w:r w:rsidRPr="00286E98">
        <w:rPr>
          <w:rFonts w:ascii="David" w:hAnsi="David" w:cs="David"/>
          <w:sz w:val="24"/>
          <w:szCs w:val="24"/>
          <w:rtl/>
        </w:rPr>
        <w:t xml:space="preserve"> "</w:t>
      </w:r>
      <w:r w:rsidRPr="00286E98">
        <w:rPr>
          <w:rFonts w:ascii="David" w:hAnsi="David" w:cs="David" w:hint="eastAsia"/>
          <w:sz w:val="24"/>
          <w:szCs w:val="24"/>
          <w:rtl/>
        </w:rPr>
        <w:t>ביט</w:t>
      </w:r>
      <w:r w:rsidRPr="00286E98">
        <w:rPr>
          <w:rFonts w:ascii="David" w:hAnsi="David" w:cs="David"/>
          <w:sz w:val="24"/>
          <w:szCs w:val="24"/>
          <w:rtl/>
        </w:rPr>
        <w:t xml:space="preserve">" </w:t>
      </w:r>
      <w:r w:rsidRPr="00286E98">
        <w:rPr>
          <w:rFonts w:ascii="David" w:hAnsi="David" w:cs="David" w:hint="eastAsia"/>
          <w:sz w:val="24"/>
          <w:szCs w:val="24"/>
          <w:rtl/>
        </w:rPr>
        <w:t>בכפוף</w:t>
      </w:r>
      <w:r w:rsidRPr="00286E98">
        <w:rPr>
          <w:rFonts w:ascii="David" w:hAnsi="David" w:cs="David"/>
          <w:sz w:val="24"/>
          <w:szCs w:val="24"/>
          <w:rtl/>
        </w:rPr>
        <w:t xml:space="preserve"> </w:t>
      </w:r>
      <w:r w:rsidRPr="00286E98">
        <w:rPr>
          <w:rFonts w:ascii="David" w:hAnsi="David" w:cs="David" w:hint="eastAsia"/>
          <w:sz w:val="24"/>
          <w:szCs w:val="24"/>
          <w:rtl/>
        </w:rPr>
        <w:t>להרחבת</w:t>
      </w:r>
      <w:r w:rsidRPr="00286E98">
        <w:rPr>
          <w:rFonts w:ascii="David" w:hAnsi="David" w:cs="David"/>
          <w:sz w:val="24"/>
          <w:szCs w:val="24"/>
          <w:rtl/>
        </w:rPr>
        <w:t xml:space="preserve"> </w:t>
      </w:r>
      <w:r w:rsidRPr="00286E98">
        <w:rPr>
          <w:rFonts w:ascii="David" w:hAnsi="David" w:cs="David" w:hint="eastAsia"/>
          <w:sz w:val="24"/>
          <w:szCs w:val="24"/>
          <w:rtl/>
        </w:rPr>
        <w:t>הכיסויים</w:t>
      </w:r>
      <w:r w:rsidRPr="00286E98">
        <w:rPr>
          <w:rFonts w:ascii="David" w:hAnsi="David" w:cs="David"/>
          <w:sz w:val="24"/>
          <w:szCs w:val="24"/>
          <w:rtl/>
        </w:rPr>
        <w:t xml:space="preserve"> </w:t>
      </w:r>
      <w:r w:rsidRPr="00286E98">
        <w:rPr>
          <w:rFonts w:ascii="David" w:hAnsi="David" w:cs="David" w:hint="eastAsia"/>
          <w:sz w:val="24"/>
          <w:szCs w:val="24"/>
          <w:rtl/>
        </w:rPr>
        <w:t>כמפורט</w:t>
      </w:r>
      <w:r w:rsidRPr="00286E98">
        <w:rPr>
          <w:rFonts w:ascii="David" w:hAnsi="David" w:cs="David"/>
          <w:sz w:val="24"/>
          <w:szCs w:val="24"/>
          <w:rtl/>
        </w:rPr>
        <w:t xml:space="preserve"> </w:t>
      </w:r>
      <w:r w:rsidRPr="00286E98">
        <w:rPr>
          <w:rFonts w:ascii="David" w:hAnsi="David" w:cs="David" w:hint="eastAsia"/>
          <w:sz w:val="24"/>
          <w:szCs w:val="24"/>
          <w:rtl/>
        </w:rPr>
        <w:t>לעיל</w:t>
      </w:r>
      <w:r w:rsidRPr="00286E98">
        <w:rPr>
          <w:rFonts w:ascii="David" w:hAnsi="David" w:cs="David"/>
          <w:sz w:val="24"/>
          <w:szCs w:val="24"/>
          <w:rtl/>
        </w:rPr>
        <w:t>.</w:t>
      </w:r>
    </w:p>
    <w:p w14:paraId="409B7777"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חריג</w:t>
      </w:r>
      <w:r w:rsidRPr="00286E98">
        <w:rPr>
          <w:rFonts w:ascii="David" w:hAnsi="David" w:cs="David"/>
          <w:sz w:val="24"/>
          <w:szCs w:val="24"/>
          <w:rtl/>
        </w:rPr>
        <w:t xml:space="preserve"> כוונה ו/או רשלנות רבתי יבוטל ככל שקיים. </w:t>
      </w:r>
    </w:p>
    <w:p w14:paraId="2742EF9E" w14:textId="77777777" w:rsidR="007D2CE4" w:rsidRPr="00286E98" w:rsidRDefault="007D2CE4" w:rsidP="007D2CE4">
      <w:pPr>
        <w:pStyle w:val="affffff2"/>
        <w:jc w:val="both"/>
        <w:rPr>
          <w:rFonts w:ascii="David" w:hAnsi="David" w:cs="David"/>
          <w:sz w:val="24"/>
          <w:szCs w:val="24"/>
          <w:rtl/>
        </w:rPr>
      </w:pPr>
    </w:p>
    <w:p w14:paraId="4DEF3CA4" w14:textId="5785C57B" w:rsidR="007D2CE4" w:rsidRPr="00C974DA" w:rsidRDefault="007D2CE4" w:rsidP="004E4702">
      <w:pPr>
        <w:pStyle w:val="1fb"/>
        <w:numPr>
          <w:ilvl w:val="0"/>
          <w:numId w:val="94"/>
        </w:numPr>
      </w:pPr>
      <w:r w:rsidRPr="00C974DA">
        <w:rPr>
          <w:rFonts w:hint="eastAsia"/>
          <w:rtl/>
        </w:rPr>
        <w:t>הספק</w:t>
      </w:r>
      <w:r w:rsidRPr="00C974DA">
        <w:rPr>
          <w:rtl/>
        </w:rPr>
        <w:t xml:space="preserve"> מתחייב בכל תקופת ההתקשרות החוזית עם מדינת ישראל - </w:t>
      </w:r>
      <w:r w:rsidRPr="00C974DA">
        <w:rPr>
          <w:rFonts w:hint="eastAsia"/>
          <w:rtl/>
        </w:rPr>
        <w:t>משרד</w:t>
      </w:r>
      <w:r w:rsidRPr="00C974DA">
        <w:rPr>
          <w:rtl/>
        </w:rPr>
        <w:t xml:space="preserve"> האוצר </w:t>
      </w:r>
      <w:r w:rsidRPr="00C974DA">
        <w:rPr>
          <w:rFonts w:hint="eastAsia"/>
          <w:rtl/>
        </w:rPr>
        <w:t>וכל</w:t>
      </w:r>
      <w:r w:rsidRPr="00C974DA">
        <w:rPr>
          <w:rtl/>
        </w:rPr>
        <w:t xml:space="preserve"> </w:t>
      </w:r>
      <w:r w:rsidRPr="00C974DA">
        <w:rPr>
          <w:rFonts w:hint="eastAsia"/>
          <w:rtl/>
        </w:rPr>
        <w:t>עוד</w:t>
      </w:r>
      <w:r w:rsidRPr="00C974DA">
        <w:rPr>
          <w:rtl/>
        </w:rPr>
        <w:t xml:space="preserve"> </w:t>
      </w:r>
      <w:r w:rsidRPr="00C974DA">
        <w:rPr>
          <w:rFonts w:hint="eastAsia"/>
          <w:rtl/>
        </w:rPr>
        <w:t>אחריותו</w:t>
      </w:r>
      <w:r w:rsidRPr="00C974DA">
        <w:rPr>
          <w:rtl/>
        </w:rPr>
        <w:t xml:space="preserve"> </w:t>
      </w:r>
      <w:r w:rsidRPr="00C974DA">
        <w:rPr>
          <w:rFonts w:hint="eastAsia"/>
          <w:rtl/>
        </w:rPr>
        <w:t>קיימת</w:t>
      </w:r>
      <w:r w:rsidRPr="00C974DA">
        <w:rPr>
          <w:rtl/>
        </w:rPr>
        <w:t xml:space="preserve">, להחזיק </w:t>
      </w:r>
      <w:r w:rsidRPr="00C974DA">
        <w:rPr>
          <w:rtl/>
          <w:lang w:eastAsia="he-IL"/>
        </w:rPr>
        <w:t>בתוקף</w:t>
      </w:r>
      <w:r w:rsidRPr="00C974DA">
        <w:rPr>
          <w:rtl/>
        </w:rPr>
        <w:t xml:space="preserve"> את פוליסות הביטוח. </w:t>
      </w:r>
      <w:r w:rsidRPr="00C974DA">
        <w:rPr>
          <w:rFonts w:hint="eastAsia"/>
          <w:rtl/>
        </w:rPr>
        <w:t>הספק</w:t>
      </w:r>
      <w:r w:rsidRPr="00C974DA">
        <w:rPr>
          <w:rtl/>
        </w:rPr>
        <w:t xml:space="preserve"> מתחייב כי פוליסות הביטוח תחודשנה מדי </w:t>
      </w:r>
      <w:r w:rsidRPr="00C974DA">
        <w:rPr>
          <w:rFonts w:hint="eastAsia"/>
          <w:rtl/>
        </w:rPr>
        <w:t>תקופת</w:t>
      </w:r>
      <w:r w:rsidRPr="00C974DA">
        <w:rPr>
          <w:rtl/>
        </w:rPr>
        <w:t xml:space="preserve"> </w:t>
      </w:r>
      <w:r w:rsidRPr="00C974DA">
        <w:rPr>
          <w:rFonts w:hint="eastAsia"/>
          <w:rtl/>
        </w:rPr>
        <w:t>ביטוח</w:t>
      </w:r>
      <w:r w:rsidRPr="00C974DA">
        <w:rPr>
          <w:rtl/>
        </w:rPr>
        <w:t xml:space="preserve">, כל עוד ההסכם עם מדינת ישראל- </w:t>
      </w:r>
      <w:r w:rsidRPr="00C974DA">
        <w:rPr>
          <w:rFonts w:hint="eastAsia"/>
          <w:rtl/>
        </w:rPr>
        <w:t>משרד</w:t>
      </w:r>
      <w:r w:rsidRPr="00C974DA">
        <w:rPr>
          <w:rtl/>
        </w:rPr>
        <w:t xml:space="preserve"> </w:t>
      </w:r>
      <w:r w:rsidRPr="00C974DA">
        <w:rPr>
          <w:rFonts w:hint="eastAsia"/>
          <w:rtl/>
        </w:rPr>
        <w:t>האוצר</w:t>
      </w:r>
      <w:r w:rsidRPr="00C974DA">
        <w:rPr>
          <w:rtl/>
        </w:rPr>
        <w:t>, בתוקף.</w:t>
      </w:r>
    </w:p>
    <w:p w14:paraId="6DF63AEA" w14:textId="11B93F84" w:rsidR="007D2CE4" w:rsidRPr="00C974DA" w:rsidRDefault="007D2CE4" w:rsidP="004E4702">
      <w:pPr>
        <w:pStyle w:val="1fb"/>
        <w:numPr>
          <w:ilvl w:val="0"/>
          <w:numId w:val="94"/>
        </w:numPr>
      </w:pPr>
      <w:r w:rsidRPr="00C974DA">
        <w:rPr>
          <w:rtl/>
        </w:rPr>
        <w:t xml:space="preserve">אישור בחתימתו של המבטח על קיום הביטוחים יומצא על ידי </w:t>
      </w:r>
      <w:r w:rsidRPr="00C974DA">
        <w:rPr>
          <w:rFonts w:hint="eastAsia"/>
          <w:rtl/>
        </w:rPr>
        <w:t>הספק</w:t>
      </w:r>
      <w:r w:rsidRPr="00C974DA">
        <w:rPr>
          <w:rtl/>
        </w:rPr>
        <w:t xml:space="preserve"> </w:t>
      </w:r>
      <w:r w:rsidRPr="00C974DA">
        <w:rPr>
          <w:rFonts w:hint="eastAsia"/>
          <w:rtl/>
        </w:rPr>
        <w:t>למשרד</w:t>
      </w:r>
      <w:r w:rsidRPr="00C974DA">
        <w:rPr>
          <w:rtl/>
        </w:rPr>
        <w:t xml:space="preserve"> </w:t>
      </w:r>
      <w:r w:rsidRPr="00C974DA">
        <w:rPr>
          <w:rFonts w:hint="eastAsia"/>
          <w:rtl/>
        </w:rPr>
        <w:t>האוצר</w:t>
      </w:r>
      <w:r w:rsidRPr="00C974DA">
        <w:rPr>
          <w:rtl/>
        </w:rPr>
        <w:t xml:space="preserve"> עד למועד חתימת ההסכם. </w:t>
      </w:r>
      <w:r w:rsidRPr="00C974DA">
        <w:rPr>
          <w:rFonts w:hint="eastAsia"/>
          <w:rtl/>
        </w:rPr>
        <w:t>הספק</w:t>
      </w:r>
      <w:r w:rsidRPr="00C974DA">
        <w:rPr>
          <w:rtl/>
        </w:rPr>
        <w:t xml:space="preserve"> מתחייב להציג את האישור חתום בחתימת המבטח אודות חידוש הפוליסות </w:t>
      </w:r>
      <w:r w:rsidRPr="00C974DA">
        <w:rPr>
          <w:rFonts w:hint="eastAsia"/>
          <w:rtl/>
        </w:rPr>
        <w:t>ל</w:t>
      </w:r>
      <w:r w:rsidRPr="00C974DA">
        <w:rPr>
          <w:rtl/>
        </w:rPr>
        <w:t>משרד האוצר , לכל המאוחר שב</w:t>
      </w:r>
      <w:r w:rsidRPr="00C974DA">
        <w:rPr>
          <w:rFonts w:hint="eastAsia"/>
          <w:rtl/>
        </w:rPr>
        <w:t>עה</w:t>
      </w:r>
      <w:r w:rsidRPr="00C974DA">
        <w:rPr>
          <w:rtl/>
        </w:rPr>
        <w:t xml:space="preserve"> </w:t>
      </w:r>
      <w:r w:rsidRPr="00C974DA">
        <w:rPr>
          <w:rFonts w:hint="eastAsia"/>
          <w:rtl/>
        </w:rPr>
        <w:t>ימים</w:t>
      </w:r>
      <w:r w:rsidRPr="00C974DA">
        <w:rPr>
          <w:rtl/>
        </w:rPr>
        <w:t xml:space="preserve"> לפני תום תקופת הביטוח.</w:t>
      </w:r>
    </w:p>
    <w:p w14:paraId="1A3F0CF6" w14:textId="77777777" w:rsidR="007D2CE4" w:rsidRPr="00C974DA" w:rsidRDefault="007D2CE4" w:rsidP="008C2B3E">
      <w:pPr>
        <w:pStyle w:val="1fb"/>
        <w:rPr>
          <w:rtl/>
        </w:rPr>
      </w:pPr>
    </w:p>
    <w:p w14:paraId="7FE0E6D8" w14:textId="563148A2" w:rsidR="007D2CE4" w:rsidRPr="00C974DA" w:rsidRDefault="007D2CE4" w:rsidP="004E4702">
      <w:pPr>
        <w:pStyle w:val="1fb"/>
        <w:numPr>
          <w:ilvl w:val="0"/>
          <w:numId w:val="94"/>
        </w:numPr>
        <w:rPr>
          <w:rtl/>
        </w:rPr>
      </w:pPr>
      <w:r w:rsidRPr="00C974DA">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C974DA">
        <w:rPr>
          <w:rFonts w:hint="eastAsia"/>
          <w:rtl/>
        </w:rPr>
        <w:t>ב</w:t>
      </w:r>
      <w:r w:rsidRPr="00C974DA">
        <w:rPr>
          <w:rtl/>
        </w:rPr>
        <w:t xml:space="preserve">דרישות אלה ובמידת הצורך להיעזר באנשי ביטוח מטעמו, על מנת לעמוד בדרישות וליישמן </w:t>
      </w:r>
      <w:r w:rsidRPr="00C974DA">
        <w:rPr>
          <w:rFonts w:hint="eastAsia"/>
          <w:rtl/>
        </w:rPr>
        <w:t>בביטוחיו</w:t>
      </w:r>
      <w:r w:rsidRPr="00C974DA">
        <w:rPr>
          <w:rtl/>
        </w:rPr>
        <w:t xml:space="preserve"> כנדרש.</w:t>
      </w:r>
    </w:p>
    <w:p w14:paraId="7204F67C" w14:textId="7BA87181" w:rsidR="007D2CE4" w:rsidRPr="00C974DA" w:rsidRDefault="007D2CE4" w:rsidP="004E4702">
      <w:pPr>
        <w:pStyle w:val="1fb"/>
        <w:numPr>
          <w:ilvl w:val="0"/>
          <w:numId w:val="94"/>
        </w:numPr>
      </w:pPr>
      <w:r w:rsidRPr="00C974DA">
        <w:rPr>
          <w:rFonts w:hint="eastAsia"/>
          <w:rtl/>
        </w:rPr>
        <w:t>מדינת</w:t>
      </w:r>
      <w:r w:rsidRPr="00C974DA">
        <w:rPr>
          <w:rtl/>
        </w:rPr>
        <w:t xml:space="preserve"> </w:t>
      </w:r>
      <w:r w:rsidRPr="00C974DA">
        <w:rPr>
          <w:rFonts w:hint="eastAsia"/>
          <w:rtl/>
        </w:rPr>
        <w:t>ישראל</w:t>
      </w:r>
      <w:r w:rsidRPr="00C974DA">
        <w:rPr>
          <w:rtl/>
        </w:rPr>
        <w:t xml:space="preserve"> - משרד האוצר </w:t>
      </w:r>
      <w:r w:rsidRPr="00C974DA">
        <w:rPr>
          <w:rFonts w:hint="eastAsia"/>
          <w:rtl/>
        </w:rPr>
        <w:t>שומרים</w:t>
      </w:r>
      <w:r w:rsidRPr="00C974DA">
        <w:rPr>
          <w:rtl/>
        </w:rPr>
        <w:t xml:space="preserve"> </w:t>
      </w:r>
      <w:r w:rsidRPr="00C974DA">
        <w:rPr>
          <w:rFonts w:hint="eastAsia"/>
          <w:rtl/>
        </w:rPr>
        <w:t>לעצמם</w:t>
      </w:r>
      <w:r w:rsidRPr="00C974DA">
        <w:rPr>
          <w:rtl/>
        </w:rPr>
        <w:t xml:space="preserve"> </w:t>
      </w:r>
      <w:r w:rsidRPr="00C974DA">
        <w:rPr>
          <w:rFonts w:hint="eastAsia"/>
          <w:rtl/>
        </w:rPr>
        <w:t>את</w:t>
      </w:r>
      <w:r w:rsidRPr="00C974DA">
        <w:rPr>
          <w:rtl/>
        </w:rPr>
        <w:t xml:space="preserve"> </w:t>
      </w:r>
      <w:r w:rsidRPr="00C974DA">
        <w:rPr>
          <w:rFonts w:hint="eastAsia"/>
          <w:rtl/>
        </w:rPr>
        <w:t>הזכות</w:t>
      </w:r>
      <w:r w:rsidRPr="00C974DA">
        <w:rPr>
          <w:rtl/>
        </w:rPr>
        <w:t xml:space="preserve"> </w:t>
      </w:r>
      <w:r w:rsidRPr="00C974DA">
        <w:rPr>
          <w:rFonts w:hint="eastAsia"/>
          <w:rtl/>
        </w:rPr>
        <w:t>לקבל</w:t>
      </w:r>
      <w:r w:rsidRPr="00C974DA">
        <w:rPr>
          <w:rtl/>
        </w:rPr>
        <w:t xml:space="preserve"> </w:t>
      </w:r>
      <w:r w:rsidRPr="00C974DA">
        <w:rPr>
          <w:rFonts w:hint="eastAsia"/>
          <w:rtl/>
        </w:rPr>
        <w:t>מהספק</w:t>
      </w:r>
      <w:r w:rsidRPr="00C974DA">
        <w:rPr>
          <w:rtl/>
        </w:rPr>
        <w:t xml:space="preserve"> </w:t>
      </w:r>
      <w:r w:rsidRPr="00C974DA">
        <w:rPr>
          <w:rFonts w:hint="eastAsia"/>
          <w:rtl/>
        </w:rPr>
        <w:t>בכל</w:t>
      </w:r>
      <w:r w:rsidRPr="00C974DA">
        <w:rPr>
          <w:rtl/>
        </w:rPr>
        <w:t xml:space="preserve"> </w:t>
      </w:r>
      <w:r w:rsidRPr="00C974DA">
        <w:rPr>
          <w:rFonts w:hint="eastAsia"/>
          <w:rtl/>
        </w:rPr>
        <w:t>עת</w:t>
      </w:r>
      <w:r w:rsidRPr="00C974DA">
        <w:rPr>
          <w:rtl/>
        </w:rPr>
        <w:t xml:space="preserve"> </w:t>
      </w:r>
      <w:r w:rsidRPr="00C974DA">
        <w:rPr>
          <w:rFonts w:hint="eastAsia"/>
          <w:rtl/>
        </w:rPr>
        <w:t>את</w:t>
      </w:r>
      <w:r w:rsidRPr="00C974DA">
        <w:rPr>
          <w:rtl/>
        </w:rPr>
        <w:t xml:space="preserve"> </w:t>
      </w:r>
      <w:r w:rsidRPr="00C974DA">
        <w:rPr>
          <w:rFonts w:hint="eastAsia"/>
          <w:rtl/>
        </w:rPr>
        <w:t>העתקי</w:t>
      </w:r>
      <w:r w:rsidRPr="00C974DA">
        <w:rPr>
          <w:rtl/>
        </w:rPr>
        <w:t xml:space="preserve"> </w:t>
      </w:r>
      <w:r w:rsidRPr="00C974DA">
        <w:rPr>
          <w:rFonts w:hint="eastAsia"/>
          <w:rtl/>
        </w:rPr>
        <w:t>הפוליסות</w:t>
      </w:r>
      <w:r w:rsidRPr="00C974DA">
        <w:rPr>
          <w:rtl/>
        </w:rPr>
        <w:t xml:space="preserve"> </w:t>
      </w:r>
      <w:r w:rsidRPr="00C974DA">
        <w:rPr>
          <w:rFonts w:hint="eastAsia"/>
          <w:rtl/>
        </w:rPr>
        <w:t>במלואן</w:t>
      </w:r>
      <w:r w:rsidRPr="00C974DA">
        <w:rPr>
          <w:rtl/>
        </w:rPr>
        <w:t xml:space="preserve"> </w:t>
      </w:r>
      <w:r w:rsidRPr="00C974DA">
        <w:rPr>
          <w:rFonts w:hint="eastAsia"/>
          <w:rtl/>
        </w:rPr>
        <w:t>או</w:t>
      </w:r>
      <w:r w:rsidRPr="00C974DA">
        <w:rPr>
          <w:rtl/>
        </w:rPr>
        <w:t xml:space="preserve"> </w:t>
      </w:r>
      <w:r w:rsidRPr="00C974DA">
        <w:rPr>
          <w:rFonts w:hint="eastAsia"/>
          <w:rtl/>
        </w:rPr>
        <w:t>בחלקן</w:t>
      </w:r>
      <w:r w:rsidRPr="00C974DA">
        <w:rPr>
          <w:rtl/>
        </w:rPr>
        <w:t xml:space="preserve">, </w:t>
      </w:r>
      <w:r w:rsidRPr="00C974DA">
        <w:rPr>
          <w:rFonts w:hint="eastAsia"/>
          <w:rtl/>
        </w:rPr>
        <w:t>במקרה</w:t>
      </w:r>
      <w:r w:rsidRPr="00C974DA">
        <w:rPr>
          <w:rtl/>
        </w:rPr>
        <w:t xml:space="preserve"> </w:t>
      </w:r>
      <w:r w:rsidRPr="00C974DA">
        <w:rPr>
          <w:rFonts w:hint="eastAsia"/>
          <w:rtl/>
        </w:rPr>
        <w:t>של</w:t>
      </w:r>
      <w:r w:rsidRPr="00C974DA">
        <w:rPr>
          <w:rtl/>
        </w:rPr>
        <w:t xml:space="preserve"> </w:t>
      </w:r>
      <w:r w:rsidRPr="00C974DA">
        <w:rPr>
          <w:rFonts w:hint="eastAsia"/>
          <w:rtl/>
        </w:rPr>
        <w:t>גילוי</w:t>
      </w:r>
      <w:r w:rsidRPr="00C974DA">
        <w:rPr>
          <w:rtl/>
        </w:rPr>
        <w:t xml:space="preserve"> </w:t>
      </w:r>
      <w:r w:rsidRPr="00C974DA">
        <w:rPr>
          <w:rFonts w:hint="eastAsia"/>
          <w:rtl/>
        </w:rPr>
        <w:t>נסיבות</w:t>
      </w:r>
      <w:r w:rsidRPr="00C974DA">
        <w:rPr>
          <w:rtl/>
        </w:rPr>
        <w:t xml:space="preserve"> </w:t>
      </w:r>
      <w:r w:rsidRPr="00C974DA">
        <w:rPr>
          <w:rFonts w:hint="eastAsia"/>
          <w:rtl/>
        </w:rPr>
        <w:t>העלולות</w:t>
      </w:r>
      <w:r w:rsidRPr="00C974DA">
        <w:rPr>
          <w:rtl/>
        </w:rPr>
        <w:t xml:space="preserve"> </w:t>
      </w:r>
      <w:r w:rsidRPr="00C974DA">
        <w:rPr>
          <w:rFonts w:hint="eastAsia"/>
          <w:rtl/>
        </w:rPr>
        <w:t>להביא</w:t>
      </w:r>
      <w:r w:rsidRPr="00C974DA">
        <w:rPr>
          <w:rtl/>
        </w:rPr>
        <w:t xml:space="preserve"> </w:t>
      </w:r>
      <w:r w:rsidRPr="00C974DA">
        <w:rPr>
          <w:rFonts w:hint="eastAsia"/>
          <w:rtl/>
        </w:rPr>
        <w:t>לתביעה</w:t>
      </w:r>
      <w:r w:rsidRPr="00C974DA">
        <w:rPr>
          <w:rtl/>
        </w:rPr>
        <w:t xml:space="preserve"> </w:t>
      </w:r>
      <w:r w:rsidRPr="00C974DA">
        <w:rPr>
          <w:rFonts w:hint="eastAsia"/>
          <w:rtl/>
        </w:rPr>
        <w:t>בפוליסות</w:t>
      </w:r>
      <w:r w:rsidRPr="00C974DA">
        <w:rPr>
          <w:rtl/>
        </w:rPr>
        <w:t xml:space="preserve"> </w:t>
      </w:r>
      <w:r w:rsidRPr="00C974DA">
        <w:rPr>
          <w:rFonts w:hint="eastAsia"/>
          <w:rtl/>
        </w:rPr>
        <w:t>ו</w:t>
      </w:r>
      <w:r w:rsidRPr="00C974DA">
        <w:rPr>
          <w:rtl/>
        </w:rPr>
        <w:t>/</w:t>
      </w:r>
      <w:r w:rsidRPr="00C974DA">
        <w:rPr>
          <w:rFonts w:hint="eastAsia"/>
          <w:rtl/>
        </w:rPr>
        <w:t>או</w:t>
      </w:r>
      <w:r w:rsidRPr="00C974DA">
        <w:rPr>
          <w:rtl/>
        </w:rPr>
        <w:t xml:space="preserve"> </w:t>
      </w:r>
      <w:r w:rsidRPr="00C974DA">
        <w:rPr>
          <w:rFonts w:hint="eastAsia"/>
          <w:rtl/>
        </w:rPr>
        <w:t>על</w:t>
      </w:r>
      <w:r w:rsidRPr="00C974DA">
        <w:rPr>
          <w:rtl/>
        </w:rPr>
        <w:t xml:space="preserve"> </w:t>
      </w:r>
      <w:r w:rsidRPr="00C974DA">
        <w:rPr>
          <w:rFonts w:hint="eastAsia"/>
          <w:rtl/>
        </w:rPr>
        <w:t>מנת</w:t>
      </w:r>
      <w:r w:rsidRPr="00C974DA">
        <w:rPr>
          <w:rtl/>
        </w:rPr>
        <w:t xml:space="preserve"> </w:t>
      </w:r>
      <w:r w:rsidRPr="00C974DA">
        <w:rPr>
          <w:rFonts w:hint="eastAsia"/>
          <w:rtl/>
        </w:rPr>
        <w:t>שיוכלו</w:t>
      </w:r>
      <w:r w:rsidRPr="00C974DA">
        <w:rPr>
          <w:rtl/>
        </w:rPr>
        <w:t xml:space="preserve"> </w:t>
      </w:r>
      <w:r w:rsidRPr="00C974DA">
        <w:rPr>
          <w:rFonts w:hint="eastAsia"/>
          <w:rtl/>
        </w:rPr>
        <w:t>לבחון</w:t>
      </w:r>
      <w:r w:rsidRPr="00C974DA">
        <w:rPr>
          <w:rtl/>
        </w:rPr>
        <w:t xml:space="preserve"> </w:t>
      </w:r>
      <w:r w:rsidRPr="00C974DA">
        <w:rPr>
          <w:rFonts w:hint="eastAsia"/>
          <w:rtl/>
        </w:rPr>
        <w:t>את</w:t>
      </w:r>
      <w:r w:rsidRPr="00C974DA">
        <w:rPr>
          <w:rtl/>
        </w:rPr>
        <w:t xml:space="preserve"> </w:t>
      </w:r>
      <w:r w:rsidRPr="00C974DA">
        <w:rPr>
          <w:rFonts w:hint="eastAsia"/>
          <w:rtl/>
        </w:rPr>
        <w:t>עמידת</w:t>
      </w:r>
      <w:r w:rsidRPr="00C974DA">
        <w:rPr>
          <w:rtl/>
        </w:rPr>
        <w:t xml:space="preserve"> </w:t>
      </w:r>
      <w:r w:rsidRPr="00C974DA">
        <w:rPr>
          <w:rFonts w:hint="eastAsia"/>
          <w:rtl/>
        </w:rPr>
        <w:t>הספק</w:t>
      </w:r>
      <w:r w:rsidRPr="00C974DA">
        <w:rPr>
          <w:rtl/>
        </w:rPr>
        <w:t xml:space="preserve"> </w:t>
      </w:r>
      <w:r w:rsidRPr="00C974DA">
        <w:rPr>
          <w:rFonts w:hint="eastAsia"/>
          <w:rtl/>
        </w:rPr>
        <w:t>בסעיפים</w:t>
      </w:r>
      <w:r w:rsidRPr="00C974DA">
        <w:rPr>
          <w:rtl/>
        </w:rPr>
        <w:t xml:space="preserve"> אלו </w:t>
      </w:r>
      <w:r w:rsidRPr="00C974DA">
        <w:rPr>
          <w:rFonts w:hint="eastAsia"/>
          <w:rtl/>
        </w:rPr>
        <w:t>ו</w:t>
      </w:r>
      <w:r w:rsidRPr="00C974DA">
        <w:rPr>
          <w:rtl/>
        </w:rPr>
        <w:t>/</w:t>
      </w:r>
      <w:r w:rsidRPr="00C974DA">
        <w:rPr>
          <w:rFonts w:hint="eastAsia"/>
          <w:rtl/>
        </w:rPr>
        <w:t>או</w:t>
      </w:r>
      <w:r w:rsidRPr="00C974DA">
        <w:rPr>
          <w:rtl/>
        </w:rPr>
        <w:t xml:space="preserve"> </w:t>
      </w:r>
      <w:r w:rsidRPr="00C974DA">
        <w:rPr>
          <w:rFonts w:hint="eastAsia"/>
          <w:rtl/>
        </w:rPr>
        <w:t>מכל</w:t>
      </w:r>
      <w:r w:rsidRPr="00C974DA">
        <w:rPr>
          <w:rtl/>
        </w:rPr>
        <w:t xml:space="preserve"> </w:t>
      </w:r>
      <w:r w:rsidRPr="00C974DA">
        <w:rPr>
          <w:rFonts w:hint="eastAsia"/>
          <w:rtl/>
        </w:rPr>
        <w:t>סיבה</w:t>
      </w:r>
      <w:r w:rsidRPr="00C974DA">
        <w:rPr>
          <w:rtl/>
        </w:rPr>
        <w:t xml:space="preserve"> </w:t>
      </w:r>
      <w:r w:rsidRPr="00C974DA">
        <w:rPr>
          <w:rFonts w:hint="eastAsia"/>
          <w:rtl/>
        </w:rPr>
        <w:t>אחרת</w:t>
      </w:r>
      <w:r w:rsidRPr="00C974DA">
        <w:rPr>
          <w:rtl/>
        </w:rPr>
        <w:t xml:space="preserve">, </w:t>
      </w:r>
      <w:r w:rsidRPr="00C974DA">
        <w:rPr>
          <w:rFonts w:hint="eastAsia"/>
          <w:rtl/>
        </w:rPr>
        <w:t>והספק</w:t>
      </w:r>
      <w:r w:rsidRPr="00C974DA">
        <w:rPr>
          <w:rtl/>
        </w:rPr>
        <w:t xml:space="preserve"> </w:t>
      </w:r>
      <w:r w:rsidRPr="00C974DA">
        <w:rPr>
          <w:rFonts w:hint="eastAsia"/>
          <w:rtl/>
        </w:rPr>
        <w:t>יעביר</w:t>
      </w:r>
      <w:r w:rsidRPr="00C974DA">
        <w:rPr>
          <w:rtl/>
        </w:rPr>
        <w:t xml:space="preserve"> </w:t>
      </w:r>
      <w:r w:rsidRPr="00C974DA">
        <w:rPr>
          <w:rFonts w:hint="eastAsia"/>
          <w:rtl/>
        </w:rPr>
        <w:t>את</w:t>
      </w:r>
      <w:r w:rsidRPr="00C974DA">
        <w:rPr>
          <w:rtl/>
        </w:rPr>
        <w:t xml:space="preserve"> </w:t>
      </w:r>
      <w:r w:rsidRPr="00C974DA">
        <w:rPr>
          <w:rFonts w:hint="eastAsia"/>
          <w:rtl/>
        </w:rPr>
        <w:t>העתקי</w:t>
      </w:r>
      <w:r w:rsidRPr="00C974DA">
        <w:rPr>
          <w:rtl/>
        </w:rPr>
        <w:t xml:space="preserve"> </w:t>
      </w:r>
      <w:r w:rsidRPr="00C974DA">
        <w:rPr>
          <w:rFonts w:hint="eastAsia"/>
          <w:rtl/>
        </w:rPr>
        <w:t>הפוליסות</w:t>
      </w:r>
      <w:r w:rsidRPr="00C974DA">
        <w:rPr>
          <w:rtl/>
        </w:rPr>
        <w:t xml:space="preserve"> </w:t>
      </w:r>
      <w:r w:rsidRPr="00C974DA">
        <w:rPr>
          <w:rFonts w:hint="eastAsia"/>
          <w:rtl/>
        </w:rPr>
        <w:t>במלואן</w:t>
      </w:r>
      <w:r w:rsidRPr="00C974DA">
        <w:rPr>
          <w:rtl/>
        </w:rPr>
        <w:t xml:space="preserve"> </w:t>
      </w:r>
      <w:r w:rsidRPr="00C974DA">
        <w:rPr>
          <w:rFonts w:hint="eastAsia"/>
          <w:rtl/>
        </w:rPr>
        <w:t>או</w:t>
      </w:r>
      <w:r w:rsidRPr="00C974DA">
        <w:rPr>
          <w:rtl/>
        </w:rPr>
        <w:t xml:space="preserve"> </w:t>
      </w:r>
      <w:r w:rsidRPr="00C974DA">
        <w:rPr>
          <w:rFonts w:hint="eastAsia"/>
          <w:rtl/>
        </w:rPr>
        <w:t>בחלקן</w:t>
      </w:r>
      <w:r w:rsidRPr="00C974DA">
        <w:rPr>
          <w:rtl/>
        </w:rPr>
        <w:t xml:space="preserve"> </w:t>
      </w:r>
      <w:r w:rsidRPr="00C974DA">
        <w:rPr>
          <w:rFonts w:hint="eastAsia"/>
          <w:rtl/>
        </w:rPr>
        <w:t>כאמור</w:t>
      </w:r>
      <w:r w:rsidRPr="00C974DA">
        <w:rPr>
          <w:rtl/>
        </w:rPr>
        <w:t xml:space="preserve"> </w:t>
      </w:r>
      <w:r w:rsidRPr="00C974DA">
        <w:rPr>
          <w:rFonts w:hint="eastAsia"/>
          <w:rtl/>
        </w:rPr>
        <w:t>מיד</w:t>
      </w:r>
      <w:r w:rsidRPr="00C974DA">
        <w:rPr>
          <w:rtl/>
        </w:rPr>
        <w:t xml:space="preserve"> </w:t>
      </w:r>
      <w:r w:rsidRPr="00C974DA">
        <w:rPr>
          <w:rFonts w:hint="eastAsia"/>
          <w:rtl/>
        </w:rPr>
        <w:t>עם</w:t>
      </w:r>
      <w:r w:rsidRPr="00C974DA">
        <w:rPr>
          <w:rtl/>
        </w:rPr>
        <w:t xml:space="preserve"> </w:t>
      </w:r>
      <w:r w:rsidRPr="00C974DA">
        <w:rPr>
          <w:rFonts w:hint="eastAsia"/>
          <w:rtl/>
        </w:rPr>
        <w:t>קבלת</w:t>
      </w:r>
      <w:r w:rsidRPr="00C974DA">
        <w:rPr>
          <w:rtl/>
        </w:rPr>
        <w:t xml:space="preserve"> </w:t>
      </w:r>
      <w:r w:rsidRPr="00C974DA">
        <w:rPr>
          <w:rFonts w:hint="eastAsia"/>
          <w:rtl/>
        </w:rPr>
        <w:t>הדרישה</w:t>
      </w:r>
      <w:r w:rsidRPr="00C974DA">
        <w:rPr>
          <w:rtl/>
        </w:rPr>
        <w:t xml:space="preserve">. </w:t>
      </w:r>
      <w:r w:rsidRPr="00C974DA">
        <w:rPr>
          <w:rFonts w:hint="eastAsia"/>
          <w:rtl/>
        </w:rPr>
        <w:t>הספק</w:t>
      </w:r>
      <w:r w:rsidRPr="00C974DA">
        <w:rPr>
          <w:rtl/>
        </w:rPr>
        <w:t xml:space="preserve"> </w:t>
      </w:r>
      <w:r w:rsidRPr="00C974DA">
        <w:rPr>
          <w:rFonts w:hint="eastAsia"/>
          <w:rtl/>
        </w:rPr>
        <w:t>מתחייב</w:t>
      </w:r>
      <w:r w:rsidRPr="00C974DA">
        <w:rPr>
          <w:rtl/>
        </w:rPr>
        <w:t xml:space="preserve"> </w:t>
      </w:r>
      <w:r w:rsidRPr="00C974DA">
        <w:rPr>
          <w:rFonts w:hint="eastAsia"/>
          <w:rtl/>
        </w:rPr>
        <w:t>לבצע</w:t>
      </w:r>
      <w:r w:rsidRPr="00C974DA">
        <w:rPr>
          <w:rtl/>
        </w:rPr>
        <w:t xml:space="preserve"> </w:t>
      </w:r>
      <w:r w:rsidRPr="00C974DA">
        <w:rPr>
          <w:rFonts w:hint="eastAsia"/>
          <w:rtl/>
        </w:rPr>
        <w:t>כל</w:t>
      </w:r>
      <w:r w:rsidRPr="00C974DA">
        <w:rPr>
          <w:rtl/>
        </w:rPr>
        <w:t xml:space="preserve"> </w:t>
      </w:r>
      <w:r w:rsidRPr="00C974DA">
        <w:rPr>
          <w:rFonts w:hint="eastAsia"/>
          <w:rtl/>
        </w:rPr>
        <w:t>שינוי</w:t>
      </w:r>
      <w:r w:rsidRPr="00C974DA">
        <w:rPr>
          <w:rtl/>
        </w:rPr>
        <w:t xml:space="preserve"> </w:t>
      </w:r>
      <w:r w:rsidRPr="00C974DA">
        <w:rPr>
          <w:rFonts w:hint="eastAsia"/>
          <w:rtl/>
        </w:rPr>
        <w:t>או</w:t>
      </w:r>
      <w:r w:rsidRPr="00C974DA">
        <w:rPr>
          <w:rtl/>
        </w:rPr>
        <w:t xml:space="preserve"> </w:t>
      </w:r>
      <w:r w:rsidRPr="00C974DA">
        <w:rPr>
          <w:rFonts w:hint="eastAsia"/>
          <w:rtl/>
        </w:rPr>
        <w:t>תיקון</w:t>
      </w:r>
      <w:r w:rsidRPr="00C974DA">
        <w:rPr>
          <w:rtl/>
        </w:rPr>
        <w:t xml:space="preserve"> </w:t>
      </w:r>
      <w:r w:rsidRPr="00C974DA">
        <w:rPr>
          <w:rFonts w:hint="eastAsia"/>
          <w:rtl/>
        </w:rPr>
        <w:t>שיידרש</w:t>
      </w:r>
      <w:r w:rsidRPr="00C974DA">
        <w:rPr>
          <w:rtl/>
        </w:rPr>
        <w:t xml:space="preserve"> </w:t>
      </w:r>
      <w:r w:rsidRPr="00C974DA">
        <w:rPr>
          <w:rFonts w:hint="eastAsia"/>
          <w:rtl/>
        </w:rPr>
        <w:t>על</w:t>
      </w:r>
      <w:r w:rsidRPr="00C974DA">
        <w:rPr>
          <w:rtl/>
        </w:rPr>
        <w:t xml:space="preserve"> </w:t>
      </w:r>
      <w:r w:rsidRPr="00C974DA">
        <w:rPr>
          <w:rFonts w:hint="eastAsia"/>
          <w:rtl/>
        </w:rPr>
        <w:t>מנת</w:t>
      </w:r>
      <w:r w:rsidRPr="00C974DA">
        <w:rPr>
          <w:rtl/>
        </w:rPr>
        <w:t xml:space="preserve"> </w:t>
      </w:r>
      <w:r w:rsidRPr="00C974DA">
        <w:rPr>
          <w:rFonts w:hint="eastAsia"/>
          <w:rtl/>
        </w:rPr>
        <w:t>להתאים</w:t>
      </w:r>
      <w:r w:rsidRPr="00C974DA">
        <w:rPr>
          <w:rtl/>
        </w:rPr>
        <w:t xml:space="preserve"> </w:t>
      </w:r>
      <w:r w:rsidRPr="00C974DA">
        <w:rPr>
          <w:rFonts w:hint="eastAsia"/>
          <w:rtl/>
        </w:rPr>
        <w:t>את</w:t>
      </w:r>
      <w:r w:rsidRPr="00C974DA">
        <w:rPr>
          <w:rtl/>
        </w:rPr>
        <w:t xml:space="preserve"> </w:t>
      </w:r>
      <w:r w:rsidRPr="00C974DA">
        <w:rPr>
          <w:rFonts w:hint="eastAsia"/>
          <w:rtl/>
        </w:rPr>
        <w:t>הפוליסות</w:t>
      </w:r>
      <w:r w:rsidRPr="00C974DA">
        <w:rPr>
          <w:rtl/>
        </w:rPr>
        <w:t xml:space="preserve"> </w:t>
      </w:r>
      <w:r w:rsidRPr="00C974DA">
        <w:rPr>
          <w:rFonts w:hint="eastAsia"/>
          <w:rtl/>
        </w:rPr>
        <w:lastRenderedPageBreak/>
        <w:t>להתחייבויותיו</w:t>
      </w:r>
      <w:r w:rsidRPr="00C974DA">
        <w:rPr>
          <w:rtl/>
        </w:rPr>
        <w:t xml:space="preserve"> </w:t>
      </w:r>
      <w:r w:rsidRPr="00C974DA">
        <w:rPr>
          <w:rFonts w:hint="eastAsia"/>
          <w:rtl/>
        </w:rPr>
        <w:t>על</w:t>
      </w:r>
      <w:r w:rsidRPr="00C974DA">
        <w:rPr>
          <w:rtl/>
        </w:rPr>
        <w:t xml:space="preserve"> </w:t>
      </w:r>
      <w:r w:rsidRPr="00C974DA">
        <w:rPr>
          <w:rFonts w:hint="eastAsia"/>
          <w:rtl/>
        </w:rPr>
        <w:t>פי</w:t>
      </w:r>
      <w:r w:rsidRPr="00C974DA">
        <w:rPr>
          <w:rtl/>
        </w:rPr>
        <w:t xml:space="preserve"> </w:t>
      </w:r>
      <w:r w:rsidRPr="00C974DA">
        <w:rPr>
          <w:rFonts w:hint="eastAsia"/>
          <w:rtl/>
        </w:rPr>
        <w:t>הוראות</w:t>
      </w:r>
      <w:r w:rsidRPr="00C974DA">
        <w:rPr>
          <w:rtl/>
        </w:rPr>
        <w:t xml:space="preserve"> </w:t>
      </w:r>
      <w:r w:rsidRPr="00C974DA">
        <w:rPr>
          <w:rFonts w:hint="eastAsia"/>
          <w:rtl/>
        </w:rPr>
        <w:t>הביטוח</w:t>
      </w:r>
      <w:r w:rsidRPr="00C974DA">
        <w:rPr>
          <w:rtl/>
        </w:rPr>
        <w:t xml:space="preserve"> </w:t>
      </w:r>
      <w:r w:rsidRPr="00C974DA">
        <w:rPr>
          <w:rFonts w:hint="eastAsia"/>
          <w:rtl/>
        </w:rPr>
        <w:t>שלעיל</w:t>
      </w:r>
      <w:r w:rsidRPr="00C974DA">
        <w:rPr>
          <w:rtl/>
        </w:rPr>
        <w:t>. מוסכם כי הספק יהיה רשאי למחוק מפוליסות הביטוח כאמור מידע עסקי ו/או מסחרי סודי שאינו רלוונטי להתקשרות זו.</w:t>
      </w:r>
    </w:p>
    <w:p w14:paraId="4370E35D" w14:textId="77777777" w:rsidR="007D2CE4" w:rsidRPr="00C974DA" w:rsidRDefault="007D2CE4" w:rsidP="008C2B3E">
      <w:pPr>
        <w:pStyle w:val="1fb"/>
      </w:pPr>
    </w:p>
    <w:p w14:paraId="5CCF4B6A" w14:textId="17700EB6" w:rsidR="007D2CE4" w:rsidRPr="00C974DA" w:rsidRDefault="007D2CE4" w:rsidP="004E4702">
      <w:pPr>
        <w:pStyle w:val="1fb"/>
        <w:numPr>
          <w:ilvl w:val="0"/>
          <w:numId w:val="94"/>
        </w:numPr>
        <w:rPr>
          <w:rtl/>
        </w:rPr>
      </w:pPr>
      <w:r w:rsidRPr="00C974DA">
        <w:rPr>
          <w:rFonts w:hint="eastAsia"/>
          <w:rtl/>
        </w:rPr>
        <w:t>הספק</w:t>
      </w:r>
      <w:r w:rsidRPr="00C974DA">
        <w:rPr>
          <w:rtl/>
        </w:rPr>
        <w:t xml:space="preserve"> </w:t>
      </w:r>
      <w:r w:rsidRPr="00C974DA">
        <w:rPr>
          <w:rFonts w:hint="eastAsia"/>
          <w:rtl/>
        </w:rPr>
        <w:t>מצהיר</w:t>
      </w:r>
      <w:r w:rsidRPr="00C974DA">
        <w:rPr>
          <w:rtl/>
        </w:rPr>
        <w:t xml:space="preserve"> </w:t>
      </w:r>
      <w:r w:rsidRPr="00C974DA">
        <w:rPr>
          <w:rFonts w:hint="eastAsia"/>
          <w:rtl/>
        </w:rPr>
        <w:t>ומתחייב</w:t>
      </w:r>
      <w:r w:rsidRPr="00C974DA">
        <w:rPr>
          <w:rtl/>
        </w:rPr>
        <w:t xml:space="preserve"> כ</w:t>
      </w:r>
      <w:r w:rsidRPr="00C974DA">
        <w:rPr>
          <w:rFonts w:hint="eastAsia"/>
          <w:rtl/>
        </w:rPr>
        <w:t>י</w:t>
      </w:r>
      <w:r w:rsidRPr="00C974DA">
        <w:rPr>
          <w:rtl/>
        </w:rPr>
        <w:t xml:space="preserve"> </w:t>
      </w:r>
      <w:r w:rsidRPr="00C974DA">
        <w:rPr>
          <w:rFonts w:hint="eastAsia"/>
          <w:rtl/>
        </w:rPr>
        <w:t>זכות</w:t>
      </w:r>
      <w:r w:rsidRPr="00C974DA">
        <w:rPr>
          <w:rtl/>
        </w:rPr>
        <w:t xml:space="preserve"> מדינת ישראל - </w:t>
      </w:r>
      <w:r w:rsidRPr="00C974DA">
        <w:rPr>
          <w:rFonts w:hint="eastAsia"/>
          <w:rtl/>
        </w:rPr>
        <w:t>משרד</w:t>
      </w:r>
      <w:r w:rsidRPr="00C974DA">
        <w:rPr>
          <w:rtl/>
        </w:rPr>
        <w:t xml:space="preserve"> האוצר לעריכת הבדיקה ולדרישת השינויים כמפורט לעיל אינן מטילות על </w:t>
      </w:r>
      <w:r w:rsidRPr="00C974DA">
        <w:rPr>
          <w:rFonts w:hint="eastAsia"/>
          <w:rtl/>
        </w:rPr>
        <w:t>מדינת</w:t>
      </w:r>
      <w:r w:rsidRPr="00C974DA">
        <w:rPr>
          <w:rtl/>
        </w:rPr>
        <w:t xml:space="preserve"> ישראל- משרד האוצר או</w:t>
      </w:r>
      <w:r w:rsidRPr="00C974DA">
        <w:t xml:space="preserve"> </w:t>
      </w:r>
      <w:r w:rsidRPr="00C974DA">
        <w:rPr>
          <w:rtl/>
        </w:rPr>
        <w:t>על מי מטעמ</w:t>
      </w:r>
      <w:r w:rsidRPr="00C974DA">
        <w:rPr>
          <w:rFonts w:hint="eastAsia"/>
          <w:rtl/>
        </w:rPr>
        <w:t>ם</w:t>
      </w:r>
      <w:r w:rsidRPr="00C974DA">
        <w:rPr>
          <w:rtl/>
        </w:rPr>
        <w:t xml:space="preserve"> כל חובה וכל אחריות שהיא לגבי פוליס</w:t>
      </w:r>
      <w:r w:rsidRPr="00C974DA">
        <w:rPr>
          <w:rFonts w:hint="eastAsia"/>
          <w:rtl/>
        </w:rPr>
        <w:t>ו</w:t>
      </w:r>
      <w:r w:rsidRPr="00C974DA">
        <w:rPr>
          <w:rtl/>
        </w:rPr>
        <w:t xml:space="preserve">ת הביטוח/ </w:t>
      </w:r>
      <w:r w:rsidRPr="00C974DA">
        <w:rPr>
          <w:rFonts w:hint="eastAsia"/>
          <w:rtl/>
        </w:rPr>
        <w:t>אישורי</w:t>
      </w:r>
      <w:r w:rsidRPr="00C974DA">
        <w:rPr>
          <w:rtl/>
        </w:rPr>
        <w:t xml:space="preserve"> </w:t>
      </w:r>
      <w:r w:rsidRPr="00C974DA">
        <w:rPr>
          <w:rFonts w:hint="eastAsia"/>
          <w:rtl/>
        </w:rPr>
        <w:t>הביטוח</w:t>
      </w:r>
      <w:r w:rsidRPr="00C974DA">
        <w:rPr>
          <w:rtl/>
        </w:rPr>
        <w:t xml:space="preserve"> כאמור, טיבם, היקפם ותוקפם, או לגבי העדרם, ואין בה</w:t>
      </w:r>
      <w:r w:rsidRPr="00C974DA">
        <w:rPr>
          <w:rFonts w:hint="eastAsia"/>
          <w:rtl/>
        </w:rPr>
        <w:t>ן</w:t>
      </w:r>
      <w:r w:rsidRPr="00C974DA">
        <w:rPr>
          <w:rtl/>
        </w:rPr>
        <w:t xml:space="preserve"> כדי לגרוע מכל חובה שהיא המוטלת על </w:t>
      </w:r>
      <w:r w:rsidRPr="00C974DA">
        <w:rPr>
          <w:rFonts w:hint="eastAsia"/>
          <w:rtl/>
        </w:rPr>
        <w:t>הספק</w:t>
      </w:r>
      <w:r w:rsidRPr="00C974DA">
        <w:rPr>
          <w:rtl/>
        </w:rPr>
        <w:t xml:space="preserve"> </w:t>
      </w:r>
      <w:r w:rsidRPr="00C974DA">
        <w:rPr>
          <w:rFonts w:hint="eastAsia"/>
          <w:rtl/>
        </w:rPr>
        <w:t>לפי</w:t>
      </w:r>
      <w:r w:rsidRPr="00C974DA">
        <w:rPr>
          <w:rtl/>
        </w:rPr>
        <w:t xml:space="preserve"> </w:t>
      </w:r>
      <w:r w:rsidRPr="00C974DA">
        <w:rPr>
          <w:rFonts w:hint="eastAsia"/>
          <w:rtl/>
        </w:rPr>
        <w:t>ההסכם</w:t>
      </w:r>
      <w:r w:rsidRPr="00C974DA">
        <w:rPr>
          <w:rtl/>
        </w:rPr>
        <w:t xml:space="preserve">, וזאת בין אם </w:t>
      </w:r>
      <w:r w:rsidRPr="00C974DA">
        <w:rPr>
          <w:rFonts w:hint="eastAsia"/>
          <w:rtl/>
        </w:rPr>
        <w:t>נ</w:t>
      </w:r>
      <w:r w:rsidRPr="00C974DA">
        <w:rPr>
          <w:rtl/>
        </w:rPr>
        <w:t>דרש</w:t>
      </w:r>
      <w:r w:rsidRPr="00C974DA">
        <w:rPr>
          <w:rFonts w:hint="eastAsia"/>
          <w:rtl/>
        </w:rPr>
        <w:t>ו</w:t>
      </w:r>
      <w:r w:rsidRPr="00C974DA">
        <w:rPr>
          <w:rtl/>
        </w:rPr>
        <w:t xml:space="preserve"> </w:t>
      </w:r>
      <w:r w:rsidRPr="00C974DA">
        <w:rPr>
          <w:rFonts w:hint="eastAsia"/>
          <w:rtl/>
        </w:rPr>
        <w:t>התאמות</w:t>
      </w:r>
      <w:r w:rsidRPr="00C974DA">
        <w:rPr>
          <w:rtl/>
        </w:rPr>
        <w:t xml:space="preserve"> ובין אם לאו, בין אם </w:t>
      </w:r>
      <w:r w:rsidRPr="00C974DA">
        <w:rPr>
          <w:rFonts w:hint="eastAsia"/>
          <w:rtl/>
        </w:rPr>
        <w:t>נבדקו</w:t>
      </w:r>
      <w:r w:rsidRPr="00C974DA">
        <w:rPr>
          <w:rtl/>
        </w:rPr>
        <w:t xml:space="preserve"> ובין אם לאו.</w:t>
      </w:r>
    </w:p>
    <w:p w14:paraId="178CF92D" w14:textId="77777777" w:rsidR="007D2CE4" w:rsidRPr="00C974DA" w:rsidRDefault="007D2CE4" w:rsidP="008C2B3E">
      <w:pPr>
        <w:pStyle w:val="1fb"/>
        <w:rPr>
          <w:rtl/>
        </w:rPr>
      </w:pPr>
    </w:p>
    <w:p w14:paraId="163FFAC2" w14:textId="60899043" w:rsidR="007D2CE4" w:rsidRPr="00C974DA" w:rsidRDefault="007D2CE4" w:rsidP="004E4702">
      <w:pPr>
        <w:pStyle w:val="1fb"/>
        <w:numPr>
          <w:ilvl w:val="0"/>
          <w:numId w:val="94"/>
        </w:numPr>
        <w:rPr>
          <w:bCs/>
        </w:rPr>
      </w:pPr>
      <w:r w:rsidRPr="00C974DA">
        <w:rPr>
          <w:rFonts w:hint="eastAsia"/>
          <w:bCs/>
          <w:rtl/>
        </w:rPr>
        <w:t>למען</w:t>
      </w:r>
      <w:r w:rsidRPr="00C974DA">
        <w:rPr>
          <w:bCs/>
          <w:rtl/>
        </w:rPr>
        <w:t xml:space="preserve"> </w:t>
      </w:r>
      <w:r w:rsidRPr="00C974DA">
        <w:rPr>
          <w:rFonts w:hint="eastAsia"/>
          <w:bCs/>
          <w:rtl/>
        </w:rPr>
        <w:t>הסר</w:t>
      </w:r>
      <w:r w:rsidRPr="00C974DA">
        <w:rPr>
          <w:bCs/>
          <w:rtl/>
        </w:rPr>
        <w:t xml:space="preserve"> </w:t>
      </w:r>
      <w:r w:rsidRPr="00C974DA">
        <w:rPr>
          <w:rFonts w:hint="eastAsia"/>
          <w:bCs/>
          <w:rtl/>
        </w:rPr>
        <w:t>כל</w:t>
      </w:r>
      <w:r w:rsidRPr="00C974DA">
        <w:rPr>
          <w:bCs/>
          <w:rtl/>
        </w:rPr>
        <w:t xml:space="preserve"> </w:t>
      </w:r>
      <w:r w:rsidRPr="00C974DA">
        <w:rPr>
          <w:rFonts w:hint="eastAsia"/>
          <w:bCs/>
          <w:rtl/>
        </w:rPr>
        <w:t>ספק</w:t>
      </w:r>
      <w:r w:rsidRPr="00C974DA">
        <w:rPr>
          <w:bCs/>
          <w:rtl/>
        </w:rPr>
        <w:t xml:space="preserve"> </w:t>
      </w:r>
      <w:r w:rsidRPr="00C974DA">
        <w:rPr>
          <w:rFonts w:hint="eastAsia"/>
          <w:bCs/>
          <w:rtl/>
        </w:rPr>
        <w:t>מוסכם</w:t>
      </w:r>
      <w:r w:rsidRPr="00C974DA">
        <w:rPr>
          <w:bCs/>
          <w:rtl/>
        </w:rPr>
        <w:t xml:space="preserve"> </w:t>
      </w:r>
      <w:r w:rsidRPr="00C974DA">
        <w:rPr>
          <w:rFonts w:hint="eastAsia"/>
          <w:bCs/>
          <w:rtl/>
        </w:rPr>
        <w:t>בזה</w:t>
      </w:r>
      <w:r w:rsidRPr="00C974DA">
        <w:rPr>
          <w:bCs/>
          <w:rtl/>
        </w:rPr>
        <w:t xml:space="preserve"> </w:t>
      </w:r>
      <w:r w:rsidRPr="00C974DA">
        <w:rPr>
          <w:rFonts w:hint="eastAsia"/>
          <w:bCs/>
          <w:rtl/>
        </w:rPr>
        <w:t>כי</w:t>
      </w:r>
      <w:r w:rsidRPr="00C974DA">
        <w:rPr>
          <w:bCs/>
          <w:rtl/>
        </w:rPr>
        <w:t xml:space="preserve"> </w:t>
      </w:r>
      <w:r w:rsidRPr="00C974DA">
        <w:rPr>
          <w:rFonts w:hint="eastAsia"/>
          <w:bCs/>
          <w:rtl/>
        </w:rPr>
        <w:t>הביטוחים</w:t>
      </w:r>
      <w:r w:rsidRPr="00C974DA">
        <w:rPr>
          <w:bCs/>
          <w:rtl/>
        </w:rPr>
        <w:t xml:space="preserve"> </w:t>
      </w:r>
      <w:r w:rsidRPr="00C974DA">
        <w:rPr>
          <w:rFonts w:hint="eastAsia"/>
          <w:bCs/>
          <w:rtl/>
        </w:rPr>
        <w:t>הנדרשים</w:t>
      </w:r>
      <w:r w:rsidRPr="00C974DA">
        <w:rPr>
          <w:bCs/>
          <w:rtl/>
        </w:rPr>
        <w:t xml:space="preserve"> </w:t>
      </w:r>
      <w:r w:rsidRPr="00C974DA">
        <w:rPr>
          <w:rFonts w:hint="eastAsia"/>
          <w:bCs/>
          <w:rtl/>
        </w:rPr>
        <w:t>בסעיף</w:t>
      </w:r>
      <w:r w:rsidRPr="00C974DA">
        <w:rPr>
          <w:bCs/>
          <w:rtl/>
        </w:rPr>
        <w:t xml:space="preserve"> </w:t>
      </w:r>
      <w:r w:rsidRPr="00C974DA">
        <w:rPr>
          <w:rFonts w:hint="eastAsia"/>
          <w:bCs/>
          <w:rtl/>
        </w:rPr>
        <w:t>ביטוח</w:t>
      </w:r>
      <w:r w:rsidRPr="00C974DA">
        <w:rPr>
          <w:bCs/>
          <w:rtl/>
        </w:rPr>
        <w:t xml:space="preserve"> </w:t>
      </w:r>
      <w:r w:rsidRPr="00C974DA">
        <w:rPr>
          <w:rFonts w:hint="eastAsia"/>
          <w:bCs/>
          <w:rtl/>
        </w:rPr>
        <w:t>זה</w:t>
      </w:r>
      <w:r w:rsidRPr="00C974DA">
        <w:rPr>
          <w:bCs/>
          <w:rtl/>
        </w:rPr>
        <w:t xml:space="preserve">, </w:t>
      </w:r>
      <w:r w:rsidRPr="00C974DA">
        <w:rPr>
          <w:rFonts w:hint="eastAsia"/>
          <w:bCs/>
          <w:rtl/>
        </w:rPr>
        <w:t>גבולות</w:t>
      </w:r>
      <w:r w:rsidRPr="00C974DA">
        <w:rPr>
          <w:bCs/>
          <w:rtl/>
        </w:rPr>
        <w:t xml:space="preserve"> </w:t>
      </w:r>
      <w:r w:rsidRPr="00C974DA">
        <w:rPr>
          <w:rFonts w:hint="eastAsia"/>
          <w:bCs/>
          <w:rtl/>
        </w:rPr>
        <w:t>האחריות</w:t>
      </w:r>
      <w:r w:rsidRPr="00C974DA">
        <w:rPr>
          <w:bCs/>
          <w:rtl/>
        </w:rPr>
        <w:t xml:space="preserve"> </w:t>
      </w:r>
      <w:r w:rsidRPr="00C974DA">
        <w:rPr>
          <w:rFonts w:hint="eastAsia"/>
          <w:bCs/>
          <w:rtl/>
        </w:rPr>
        <w:t>ותנאי</w:t>
      </w:r>
      <w:r w:rsidRPr="00C974DA">
        <w:rPr>
          <w:bCs/>
          <w:rtl/>
        </w:rPr>
        <w:t xml:space="preserve"> </w:t>
      </w:r>
      <w:r w:rsidRPr="00C974DA">
        <w:rPr>
          <w:rFonts w:hint="eastAsia"/>
          <w:bCs/>
          <w:rtl/>
        </w:rPr>
        <w:t>הכיסוי</w:t>
      </w:r>
      <w:r w:rsidRPr="00C974DA">
        <w:rPr>
          <w:bCs/>
          <w:rtl/>
        </w:rPr>
        <w:t xml:space="preserve"> </w:t>
      </w:r>
      <w:r w:rsidRPr="00C974DA">
        <w:rPr>
          <w:rFonts w:hint="eastAsia"/>
          <w:bCs/>
          <w:rtl/>
        </w:rPr>
        <w:t>הם</w:t>
      </w:r>
      <w:r w:rsidRPr="00C974DA">
        <w:rPr>
          <w:bCs/>
          <w:rtl/>
        </w:rPr>
        <w:t xml:space="preserve"> </w:t>
      </w:r>
      <w:r w:rsidRPr="00C974DA">
        <w:rPr>
          <w:rFonts w:hint="eastAsia"/>
          <w:bCs/>
          <w:rtl/>
        </w:rPr>
        <w:t>בבחינת</w:t>
      </w:r>
      <w:r w:rsidRPr="00C974DA">
        <w:rPr>
          <w:bCs/>
          <w:rtl/>
        </w:rPr>
        <w:t xml:space="preserve"> </w:t>
      </w:r>
      <w:r w:rsidRPr="00C974DA">
        <w:rPr>
          <w:rFonts w:hint="eastAsia"/>
          <w:bCs/>
          <w:rtl/>
        </w:rPr>
        <w:t>דרישה</w:t>
      </w:r>
      <w:r w:rsidRPr="00C974DA">
        <w:rPr>
          <w:bCs/>
          <w:rtl/>
        </w:rPr>
        <w:t xml:space="preserve"> </w:t>
      </w:r>
      <w:r w:rsidRPr="00C974DA">
        <w:rPr>
          <w:rFonts w:hint="eastAsia"/>
          <w:bCs/>
          <w:rtl/>
        </w:rPr>
        <w:t>מינימלית</w:t>
      </w:r>
      <w:r w:rsidRPr="00C974DA">
        <w:rPr>
          <w:bCs/>
          <w:rtl/>
        </w:rPr>
        <w:t xml:space="preserve"> </w:t>
      </w:r>
      <w:r w:rsidRPr="00C974DA">
        <w:rPr>
          <w:rFonts w:hint="eastAsia"/>
          <w:bCs/>
          <w:rtl/>
        </w:rPr>
        <w:t>המוטלת</w:t>
      </w:r>
      <w:r w:rsidRPr="00C974DA">
        <w:rPr>
          <w:bCs/>
          <w:rtl/>
        </w:rPr>
        <w:t xml:space="preserve"> </w:t>
      </w:r>
      <w:r w:rsidRPr="00C974DA">
        <w:rPr>
          <w:rFonts w:hint="eastAsia"/>
          <w:bCs/>
          <w:rtl/>
        </w:rPr>
        <w:t>על</w:t>
      </w:r>
      <w:r w:rsidRPr="00C974DA">
        <w:rPr>
          <w:bCs/>
          <w:rtl/>
        </w:rPr>
        <w:t xml:space="preserve"> </w:t>
      </w:r>
      <w:r w:rsidRPr="00C974DA">
        <w:rPr>
          <w:rFonts w:hint="eastAsia"/>
          <w:bCs/>
          <w:rtl/>
        </w:rPr>
        <w:t>הספק</w:t>
      </w:r>
      <w:r w:rsidRPr="00C974DA">
        <w:rPr>
          <w:bCs/>
          <w:rtl/>
        </w:rPr>
        <w:t xml:space="preserve">, </w:t>
      </w:r>
      <w:r w:rsidRPr="00C974DA">
        <w:rPr>
          <w:rFonts w:hint="eastAsia"/>
          <w:bCs/>
          <w:rtl/>
        </w:rPr>
        <w:t>ואין</w:t>
      </w:r>
      <w:r w:rsidRPr="00C974DA">
        <w:rPr>
          <w:bCs/>
          <w:rtl/>
        </w:rPr>
        <w:t xml:space="preserve"> </w:t>
      </w:r>
      <w:r w:rsidRPr="00C974DA">
        <w:rPr>
          <w:rFonts w:hint="eastAsia"/>
          <w:bCs/>
          <w:rtl/>
        </w:rPr>
        <w:t>בהם</w:t>
      </w:r>
      <w:r w:rsidRPr="00C974DA">
        <w:rPr>
          <w:bCs/>
          <w:rtl/>
        </w:rPr>
        <w:t xml:space="preserve"> </w:t>
      </w:r>
      <w:r w:rsidRPr="00C974DA">
        <w:rPr>
          <w:rFonts w:hint="eastAsia"/>
          <w:bCs/>
          <w:rtl/>
        </w:rPr>
        <w:t>משום</w:t>
      </w:r>
      <w:r w:rsidRPr="00C974DA">
        <w:rPr>
          <w:bCs/>
          <w:rtl/>
        </w:rPr>
        <w:t xml:space="preserve"> </w:t>
      </w:r>
      <w:r w:rsidRPr="00C974DA">
        <w:rPr>
          <w:rFonts w:hint="eastAsia"/>
          <w:bCs/>
          <w:rtl/>
        </w:rPr>
        <w:t>אישור</w:t>
      </w:r>
      <w:r w:rsidRPr="00C974DA">
        <w:rPr>
          <w:bCs/>
          <w:rtl/>
        </w:rPr>
        <w:t xml:space="preserve"> </w:t>
      </w:r>
      <w:r w:rsidRPr="00C974DA">
        <w:rPr>
          <w:rFonts w:hint="eastAsia"/>
          <w:bCs/>
          <w:rtl/>
        </w:rPr>
        <w:t>המדינה</w:t>
      </w:r>
      <w:r w:rsidRPr="00C974DA">
        <w:rPr>
          <w:bCs/>
          <w:rtl/>
        </w:rPr>
        <w:t xml:space="preserve"> </w:t>
      </w:r>
      <w:r w:rsidRPr="00C974DA">
        <w:rPr>
          <w:rFonts w:hint="eastAsia"/>
          <w:bCs/>
          <w:rtl/>
        </w:rPr>
        <w:t>או</w:t>
      </w:r>
      <w:r w:rsidRPr="00C974DA">
        <w:rPr>
          <w:bCs/>
          <w:rtl/>
        </w:rPr>
        <w:t xml:space="preserve"> </w:t>
      </w:r>
      <w:r w:rsidRPr="00C974DA">
        <w:rPr>
          <w:rFonts w:hint="eastAsia"/>
          <w:bCs/>
          <w:rtl/>
        </w:rPr>
        <w:t>מי</w:t>
      </w:r>
      <w:r w:rsidRPr="00C974DA">
        <w:rPr>
          <w:bCs/>
          <w:rtl/>
        </w:rPr>
        <w:t xml:space="preserve"> </w:t>
      </w:r>
      <w:r w:rsidRPr="00C974DA">
        <w:rPr>
          <w:rFonts w:hint="eastAsia"/>
          <w:bCs/>
          <w:rtl/>
        </w:rPr>
        <w:t>מטעמה</w:t>
      </w:r>
      <w:r w:rsidRPr="00C974DA">
        <w:rPr>
          <w:bCs/>
          <w:rtl/>
        </w:rPr>
        <w:t xml:space="preserve"> </w:t>
      </w:r>
      <w:r w:rsidRPr="00C974DA">
        <w:rPr>
          <w:rFonts w:hint="eastAsia"/>
          <w:bCs/>
          <w:rtl/>
        </w:rPr>
        <w:t>להיקף</w:t>
      </w:r>
      <w:r w:rsidRPr="00C974DA">
        <w:rPr>
          <w:bCs/>
          <w:rtl/>
        </w:rPr>
        <w:t xml:space="preserve"> </w:t>
      </w:r>
      <w:r w:rsidRPr="00C974DA">
        <w:rPr>
          <w:rFonts w:hint="eastAsia"/>
          <w:bCs/>
          <w:rtl/>
        </w:rPr>
        <w:t>וגודל</w:t>
      </w:r>
      <w:r w:rsidRPr="00C974DA">
        <w:rPr>
          <w:bCs/>
          <w:rtl/>
        </w:rPr>
        <w:t xml:space="preserve"> </w:t>
      </w:r>
      <w:r w:rsidRPr="00C974DA">
        <w:rPr>
          <w:rFonts w:hint="eastAsia"/>
          <w:bCs/>
          <w:rtl/>
        </w:rPr>
        <w:t>הסיכון</w:t>
      </w:r>
      <w:r w:rsidRPr="00C974DA">
        <w:rPr>
          <w:bCs/>
          <w:rtl/>
        </w:rPr>
        <w:t xml:space="preserve"> </w:t>
      </w:r>
      <w:r w:rsidRPr="00C974DA">
        <w:rPr>
          <w:rFonts w:hint="eastAsia"/>
          <w:bCs/>
          <w:rtl/>
        </w:rPr>
        <w:t>לביטוח</w:t>
      </w:r>
      <w:r w:rsidRPr="00C974DA">
        <w:rPr>
          <w:bCs/>
          <w:rtl/>
        </w:rPr>
        <w:t xml:space="preserve"> </w:t>
      </w:r>
      <w:r w:rsidRPr="00C974DA">
        <w:rPr>
          <w:rFonts w:hint="eastAsia"/>
          <w:bCs/>
          <w:rtl/>
        </w:rPr>
        <w:t>ועליו</w:t>
      </w:r>
      <w:r w:rsidRPr="00C974DA">
        <w:rPr>
          <w:bCs/>
          <w:rtl/>
        </w:rPr>
        <w:t xml:space="preserve"> </w:t>
      </w:r>
      <w:r w:rsidRPr="00C974DA">
        <w:rPr>
          <w:rFonts w:hint="eastAsia"/>
          <w:bCs/>
          <w:rtl/>
        </w:rPr>
        <w:t>לבחון</w:t>
      </w:r>
      <w:r w:rsidRPr="00C974DA">
        <w:rPr>
          <w:bCs/>
          <w:rtl/>
        </w:rPr>
        <w:t xml:space="preserve"> </w:t>
      </w:r>
      <w:r w:rsidRPr="00C974DA">
        <w:rPr>
          <w:rFonts w:hint="eastAsia"/>
          <w:bCs/>
          <w:rtl/>
        </w:rPr>
        <w:t>את</w:t>
      </w:r>
      <w:r w:rsidRPr="00C974DA">
        <w:rPr>
          <w:bCs/>
          <w:rtl/>
        </w:rPr>
        <w:t xml:space="preserve"> </w:t>
      </w:r>
      <w:r w:rsidRPr="00C974DA">
        <w:rPr>
          <w:rFonts w:hint="eastAsia"/>
          <w:bCs/>
          <w:rtl/>
        </w:rPr>
        <w:t>חשיפתו</w:t>
      </w:r>
      <w:r w:rsidRPr="00C974DA">
        <w:rPr>
          <w:bCs/>
          <w:rtl/>
        </w:rPr>
        <w:t xml:space="preserve"> </w:t>
      </w:r>
      <w:r w:rsidRPr="00C974DA">
        <w:rPr>
          <w:rFonts w:hint="eastAsia"/>
          <w:bCs/>
          <w:rtl/>
        </w:rPr>
        <w:t>לסיכונים</w:t>
      </w:r>
      <w:r w:rsidRPr="00C974DA">
        <w:rPr>
          <w:bCs/>
          <w:rtl/>
        </w:rPr>
        <w:t xml:space="preserve"> </w:t>
      </w:r>
      <w:r w:rsidRPr="00C974DA">
        <w:rPr>
          <w:rFonts w:hint="eastAsia"/>
          <w:bCs/>
          <w:rtl/>
        </w:rPr>
        <w:t>ולקבוע</w:t>
      </w:r>
      <w:r w:rsidRPr="00C974DA">
        <w:rPr>
          <w:bCs/>
          <w:rtl/>
        </w:rPr>
        <w:t xml:space="preserve"> </w:t>
      </w:r>
      <w:r w:rsidRPr="00C974DA">
        <w:rPr>
          <w:rFonts w:hint="eastAsia"/>
          <w:bCs/>
          <w:rtl/>
        </w:rPr>
        <w:t>את</w:t>
      </w:r>
      <w:r w:rsidRPr="00C974DA">
        <w:rPr>
          <w:bCs/>
          <w:rtl/>
        </w:rPr>
        <w:t xml:space="preserve"> </w:t>
      </w:r>
      <w:r w:rsidRPr="00C974DA">
        <w:rPr>
          <w:rFonts w:hint="eastAsia"/>
          <w:bCs/>
          <w:rtl/>
        </w:rPr>
        <w:t>הביטוחים</w:t>
      </w:r>
      <w:r w:rsidRPr="00C974DA">
        <w:rPr>
          <w:bCs/>
          <w:rtl/>
        </w:rPr>
        <w:t xml:space="preserve"> </w:t>
      </w:r>
      <w:r w:rsidRPr="00C974DA">
        <w:rPr>
          <w:rFonts w:hint="eastAsia"/>
          <w:bCs/>
          <w:rtl/>
        </w:rPr>
        <w:t>הנחוצים</w:t>
      </w:r>
      <w:r w:rsidRPr="00C974DA">
        <w:rPr>
          <w:bCs/>
          <w:rtl/>
        </w:rPr>
        <w:t xml:space="preserve"> </w:t>
      </w:r>
      <w:r w:rsidRPr="00C974DA">
        <w:rPr>
          <w:rFonts w:hint="eastAsia"/>
          <w:bCs/>
          <w:rtl/>
        </w:rPr>
        <w:t>לרבות</w:t>
      </w:r>
      <w:r w:rsidRPr="00C974DA">
        <w:rPr>
          <w:bCs/>
          <w:rtl/>
        </w:rPr>
        <w:t xml:space="preserve"> </w:t>
      </w:r>
      <w:r w:rsidRPr="00C974DA">
        <w:rPr>
          <w:rFonts w:hint="eastAsia"/>
          <w:bCs/>
          <w:rtl/>
        </w:rPr>
        <w:t>היקף</w:t>
      </w:r>
      <w:r w:rsidRPr="00C974DA">
        <w:rPr>
          <w:bCs/>
          <w:rtl/>
        </w:rPr>
        <w:t xml:space="preserve"> </w:t>
      </w:r>
      <w:r w:rsidRPr="00C974DA">
        <w:rPr>
          <w:rFonts w:hint="eastAsia"/>
          <w:bCs/>
          <w:rtl/>
        </w:rPr>
        <w:t>הכיסויים</w:t>
      </w:r>
      <w:r w:rsidRPr="00C974DA">
        <w:rPr>
          <w:bCs/>
          <w:rtl/>
        </w:rPr>
        <w:t xml:space="preserve">, תקופות הביטוח, </w:t>
      </w:r>
      <w:r w:rsidRPr="00C974DA">
        <w:rPr>
          <w:rFonts w:hint="eastAsia"/>
          <w:bCs/>
          <w:rtl/>
        </w:rPr>
        <w:t>וגבולות</w:t>
      </w:r>
      <w:r w:rsidRPr="00C974DA">
        <w:rPr>
          <w:bCs/>
          <w:rtl/>
        </w:rPr>
        <w:t xml:space="preserve"> </w:t>
      </w:r>
      <w:r w:rsidRPr="00C974DA">
        <w:rPr>
          <w:rFonts w:hint="eastAsia"/>
          <w:bCs/>
          <w:rtl/>
        </w:rPr>
        <w:t>האחריות</w:t>
      </w:r>
      <w:r w:rsidRPr="00C974DA">
        <w:rPr>
          <w:bCs/>
          <w:rtl/>
        </w:rPr>
        <w:t xml:space="preserve"> </w:t>
      </w:r>
      <w:r w:rsidRPr="00C974DA">
        <w:rPr>
          <w:rFonts w:hint="eastAsia"/>
          <w:bCs/>
          <w:rtl/>
        </w:rPr>
        <w:t>בהתאם</w:t>
      </w:r>
      <w:r w:rsidRPr="00C974DA">
        <w:rPr>
          <w:bCs/>
          <w:rtl/>
        </w:rPr>
        <w:t xml:space="preserve"> </w:t>
      </w:r>
      <w:r w:rsidRPr="00C974DA">
        <w:rPr>
          <w:rFonts w:hint="eastAsia"/>
          <w:bCs/>
          <w:rtl/>
        </w:rPr>
        <w:t>לכך</w:t>
      </w:r>
      <w:r w:rsidRPr="00C974DA">
        <w:rPr>
          <w:bCs/>
          <w:rtl/>
        </w:rPr>
        <w:t>.</w:t>
      </w:r>
    </w:p>
    <w:p w14:paraId="2F839BED" w14:textId="77777777" w:rsidR="007D2CE4" w:rsidRPr="00C974DA" w:rsidRDefault="007D2CE4" w:rsidP="008C2B3E">
      <w:pPr>
        <w:pStyle w:val="1fb"/>
        <w:rPr>
          <w:rtl/>
        </w:rPr>
      </w:pPr>
    </w:p>
    <w:p w14:paraId="67019675" w14:textId="2240BFEE" w:rsidR="007D2CE4" w:rsidRPr="00C974DA" w:rsidRDefault="007D2CE4" w:rsidP="004E4702">
      <w:pPr>
        <w:pStyle w:val="1fb"/>
        <w:numPr>
          <w:ilvl w:val="0"/>
          <w:numId w:val="94"/>
        </w:numPr>
      </w:pPr>
      <w:r w:rsidRPr="00C974DA">
        <w:rPr>
          <w:rtl/>
        </w:rPr>
        <w:t xml:space="preserve">אין בכל האמור בסעיפי הביטוח כדי לפטור את </w:t>
      </w:r>
      <w:r w:rsidRPr="00C974DA">
        <w:rPr>
          <w:rFonts w:hint="eastAsia"/>
          <w:rtl/>
        </w:rPr>
        <w:t>הספק</w:t>
      </w:r>
      <w:r w:rsidRPr="00C974DA">
        <w:rPr>
          <w:rtl/>
        </w:rPr>
        <w:t xml:space="preserve"> מכל חובה החלה </w:t>
      </w:r>
      <w:r w:rsidRPr="00C974DA">
        <w:rPr>
          <w:rFonts w:hint="eastAsia"/>
          <w:rtl/>
        </w:rPr>
        <w:t>עליו</w:t>
      </w:r>
      <w:r w:rsidRPr="00C974DA">
        <w:rPr>
          <w:rtl/>
        </w:rPr>
        <w:t xml:space="preserve"> על פי דין ועל פי ההסכם ואין לפרש את האמור כוויתור של מדינת ישראל- </w:t>
      </w:r>
      <w:r w:rsidRPr="00C974DA">
        <w:rPr>
          <w:rFonts w:hint="eastAsia"/>
          <w:rtl/>
        </w:rPr>
        <w:t>משרד</w:t>
      </w:r>
      <w:r w:rsidRPr="00C974DA">
        <w:rPr>
          <w:rtl/>
        </w:rPr>
        <w:t xml:space="preserve"> </w:t>
      </w:r>
      <w:r w:rsidRPr="00C974DA">
        <w:rPr>
          <w:rFonts w:hint="eastAsia"/>
          <w:rtl/>
        </w:rPr>
        <w:t>האוצר</w:t>
      </w:r>
      <w:r w:rsidRPr="00C974DA">
        <w:rPr>
          <w:rtl/>
        </w:rPr>
        <w:t xml:space="preserve"> על כל זכות או סעד המוקנים לה</w:t>
      </w:r>
      <w:r w:rsidRPr="00C974DA">
        <w:rPr>
          <w:rFonts w:hint="eastAsia"/>
          <w:rtl/>
        </w:rPr>
        <w:t>ם</w:t>
      </w:r>
      <w:r w:rsidRPr="00C974DA">
        <w:rPr>
          <w:rtl/>
        </w:rPr>
        <w:t xml:space="preserve"> על פי </w:t>
      </w:r>
      <w:r w:rsidRPr="00C974DA">
        <w:rPr>
          <w:rFonts w:hint="eastAsia"/>
          <w:rtl/>
        </w:rPr>
        <w:t>כל</w:t>
      </w:r>
      <w:r w:rsidRPr="00C974DA">
        <w:rPr>
          <w:rtl/>
        </w:rPr>
        <w:t xml:space="preserve"> דין ועל פי </w:t>
      </w:r>
      <w:r w:rsidRPr="00C974DA">
        <w:rPr>
          <w:rFonts w:hint="eastAsia"/>
          <w:rtl/>
        </w:rPr>
        <w:t>הסכם</w:t>
      </w:r>
      <w:r w:rsidRPr="00C974DA">
        <w:rPr>
          <w:rtl/>
        </w:rPr>
        <w:t xml:space="preserve"> זה.</w:t>
      </w:r>
    </w:p>
    <w:p w14:paraId="42F5EBA8" w14:textId="77777777" w:rsidR="007D2CE4" w:rsidRPr="00C974DA" w:rsidRDefault="007D2CE4" w:rsidP="008C2B3E">
      <w:pPr>
        <w:pStyle w:val="1fb"/>
        <w:rPr>
          <w:rtl/>
        </w:rPr>
      </w:pPr>
    </w:p>
    <w:p w14:paraId="6F5E6E1C" w14:textId="6608AA76" w:rsidR="007D2CE4" w:rsidRPr="00C974DA" w:rsidRDefault="007D2CE4" w:rsidP="004E4702">
      <w:pPr>
        <w:pStyle w:val="1fb"/>
        <w:numPr>
          <w:ilvl w:val="0"/>
          <w:numId w:val="94"/>
        </w:numPr>
        <w:rPr>
          <w:rtl/>
        </w:rPr>
      </w:pPr>
      <w:r w:rsidRPr="00C974DA">
        <w:rPr>
          <w:rtl/>
        </w:rPr>
        <w:t>אי עמידה בתנאי סעיפי ביטוח אלו מהווה הפרה יסודית של הסכם זה.</w:t>
      </w:r>
    </w:p>
    <w:p w14:paraId="31AB9CCC" w14:textId="77777777" w:rsidR="007D2CE4" w:rsidRPr="00C974DA" w:rsidRDefault="007D2CE4" w:rsidP="008C2B3E">
      <w:pPr>
        <w:pStyle w:val="1fb"/>
        <w:rPr>
          <w:rtl/>
        </w:rPr>
      </w:pPr>
    </w:p>
    <w:p w14:paraId="2C82D040" w14:textId="77777777" w:rsidR="00CD6EC5" w:rsidRDefault="00CD6EC5" w:rsidP="00CD6EC5">
      <w:pPr>
        <w:widowControl w:val="0"/>
        <w:spacing w:before="40" w:line="360" w:lineRule="auto"/>
        <w:ind w:left="397" w:hanging="397"/>
        <w:jc w:val="center"/>
        <w:rPr>
          <w:rFonts w:cs="David"/>
          <w:b/>
          <w:bCs/>
          <w:u w:val="single"/>
          <w:rtl/>
        </w:rPr>
      </w:pPr>
      <w:bookmarkStart w:id="570" w:name="add_FileBituach"/>
      <w:bookmarkEnd w:id="570"/>
    </w:p>
    <w:p w14:paraId="317BECEF" w14:textId="77777777" w:rsidR="00C16B7D" w:rsidRDefault="00C16B7D" w:rsidP="00CD6EC5">
      <w:pPr>
        <w:widowControl w:val="0"/>
        <w:spacing w:before="40" w:line="360" w:lineRule="auto"/>
        <w:ind w:left="397" w:hanging="397"/>
        <w:jc w:val="center"/>
        <w:rPr>
          <w:rFonts w:cs="David"/>
          <w:b/>
          <w:bCs/>
          <w:u w:val="single"/>
          <w:rtl/>
        </w:rPr>
      </w:pPr>
    </w:p>
    <w:p w14:paraId="7A3D63D0"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202B1E59" w14:textId="02411F57" w:rsidR="0009150A" w:rsidRPr="00CD6EC5" w:rsidRDefault="0035069C" w:rsidP="008C2B3E">
      <w:pPr>
        <w:pStyle w:val="1fd"/>
        <w:rPr>
          <w:rtl/>
        </w:rPr>
      </w:pPr>
      <w:bookmarkStart w:id="571" w:name="_Toc32477916"/>
      <w:bookmarkStart w:id="572" w:name="_Toc44931980"/>
      <w:bookmarkStart w:id="573" w:name="_Toc44932067"/>
      <w:bookmarkStart w:id="574" w:name="_Toc53331387"/>
      <w:bookmarkStart w:id="575" w:name="_Toc196734945"/>
      <w:bookmarkEnd w:id="568"/>
      <w:r w:rsidRPr="00CD6EC5">
        <w:rPr>
          <w:rFonts w:hint="eastAsia"/>
          <w:rtl/>
        </w:rPr>
        <w:lastRenderedPageBreak/>
        <w:t>נספח</w:t>
      </w:r>
      <w:r w:rsidRPr="00CD6EC5">
        <w:rPr>
          <w:rtl/>
        </w:rPr>
        <w:t xml:space="preserve"> </w:t>
      </w:r>
      <w:r w:rsidR="00C974DA">
        <w:rPr>
          <w:rFonts w:hint="cs"/>
          <w:rtl/>
        </w:rPr>
        <w:t>ה</w:t>
      </w:r>
      <w:r w:rsidR="00C974DA"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1"/>
      <w:bookmarkEnd w:id="572"/>
      <w:bookmarkEnd w:id="573"/>
      <w:bookmarkEnd w:id="574"/>
      <w:bookmarkEnd w:id="575"/>
      <w:r w:rsidRPr="00CD6EC5">
        <w:rPr>
          <w:rtl/>
        </w:rPr>
        <w:t xml:space="preserve"> </w:t>
      </w:r>
    </w:p>
    <w:p w14:paraId="3137F282" w14:textId="77777777" w:rsidR="0009150A" w:rsidRPr="007C5B4C" w:rsidRDefault="0035069C" w:rsidP="0009150A">
      <w:pPr>
        <w:widowControl w:val="0"/>
        <w:spacing w:before="40" w:line="360" w:lineRule="auto"/>
        <w:ind w:left="397"/>
        <w:jc w:val="center"/>
        <w:rPr>
          <w:rFonts w:cs="David"/>
          <w:rtl/>
        </w:rPr>
      </w:pPr>
      <w:r w:rsidRPr="007C5B4C">
        <w:rPr>
          <w:rFonts w:cs="David" w:hint="cs"/>
          <w:sz w:val="28"/>
          <w:szCs w:val="28"/>
          <w:rtl/>
        </w:rPr>
        <w:t xml:space="preserve"> </w:t>
      </w:r>
    </w:p>
    <w:p w14:paraId="4A5F2537" w14:textId="77777777" w:rsidR="0009150A" w:rsidRPr="007C5B4C" w:rsidRDefault="0035069C" w:rsidP="0009150A">
      <w:pPr>
        <w:spacing w:line="360" w:lineRule="auto"/>
        <w:jc w:val="both"/>
        <w:rPr>
          <w:rFonts w:cs="David"/>
          <w:b/>
          <w:bCs/>
          <w:rtl/>
        </w:rPr>
      </w:pPr>
      <w:r w:rsidRPr="007C5B4C">
        <w:rPr>
          <w:rFonts w:cs="David" w:hint="cs"/>
          <w:b/>
          <w:bCs/>
          <w:rtl/>
        </w:rPr>
        <w:t>לכבוד</w:t>
      </w:r>
    </w:p>
    <w:p w14:paraId="3F238D77" w14:textId="77777777" w:rsidR="0009150A" w:rsidRPr="007C5B4C" w:rsidRDefault="0035069C" w:rsidP="0009150A">
      <w:pPr>
        <w:spacing w:line="360" w:lineRule="auto"/>
        <w:jc w:val="both"/>
        <w:rPr>
          <w:rFonts w:cs="David"/>
          <w:b/>
          <w:bCs/>
          <w:rtl/>
        </w:rPr>
      </w:pPr>
      <w:bookmarkStart w:id="576" w:name="OfficeValue_5"/>
      <w:r>
        <w:rPr>
          <w:rFonts w:cs="David" w:hint="cs"/>
          <w:b/>
          <w:bCs/>
          <w:rtl/>
        </w:rPr>
        <w:t>משרד האוצר</w:t>
      </w:r>
      <w:bookmarkEnd w:id="576"/>
      <w:r w:rsidRPr="007C5B4C">
        <w:rPr>
          <w:rFonts w:cs="David"/>
          <w:b/>
          <w:bCs/>
          <w:rtl/>
        </w:rPr>
        <w:t xml:space="preserve"> </w:t>
      </w:r>
    </w:p>
    <w:p w14:paraId="51F6E9F1" w14:textId="77777777" w:rsidR="0009150A" w:rsidRPr="007C5B4C" w:rsidRDefault="0009150A" w:rsidP="0009150A">
      <w:pPr>
        <w:spacing w:before="40" w:after="40" w:line="360" w:lineRule="auto"/>
        <w:ind w:left="397"/>
        <w:jc w:val="both"/>
        <w:rPr>
          <w:rFonts w:cs="David"/>
          <w:rtl/>
        </w:rPr>
      </w:pPr>
    </w:p>
    <w:p w14:paraId="0879A8FB" w14:textId="77777777" w:rsidR="00DE3E2F" w:rsidRPr="00371F33" w:rsidRDefault="0035069C"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77" w:name="TenderDesc_10"/>
      <w:r w:rsidRPr="00133420">
        <w:rPr>
          <w:rFonts w:cs="David"/>
          <w:rtl/>
        </w:rPr>
        <w:t>שירותי ניהול ותכנון משימות  אבטחת מידע וסייבר</w:t>
      </w:r>
      <w:bookmarkEnd w:id="577"/>
      <w:r w:rsidR="00133420">
        <w:rPr>
          <w:rFonts w:cs="David" w:hint="cs"/>
          <w:rtl/>
        </w:rPr>
        <w:t xml:space="preserve"> מספר  </w:t>
      </w:r>
      <w:bookmarkStart w:id="578" w:name="TenderNumber_9"/>
      <w:r>
        <w:rPr>
          <w:rFonts w:cs="David" w:hint="cs"/>
          <w:rtl/>
        </w:rPr>
        <w:t>33/2024</w:t>
      </w:r>
      <w:bookmarkEnd w:id="57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E546446" w14:textId="77777777" w:rsidR="00DE3E2F" w:rsidRPr="007C5B4C" w:rsidRDefault="0035069C" w:rsidP="004E4702">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4697A905" w14:textId="77777777" w:rsidR="00DE3E2F" w:rsidRPr="007C5B4C" w:rsidRDefault="0035069C"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33C0B9E" w14:textId="77777777" w:rsidR="00DE3E2F" w:rsidRPr="007C5B4C" w:rsidRDefault="0035069C"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71968E54" w14:textId="77777777" w:rsidR="00DE3E2F" w:rsidRDefault="0035069C" w:rsidP="004E4702">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7DF15DE" w14:textId="77777777" w:rsidR="00DE3E2F" w:rsidRPr="00C2336B" w:rsidRDefault="0035069C" w:rsidP="004E4702">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456A81D" w14:textId="77777777" w:rsidR="00DE3E2F" w:rsidRPr="00C2336B" w:rsidRDefault="0035069C" w:rsidP="004E4702">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B7C186F" w14:textId="77777777" w:rsidR="00DE3E2F" w:rsidRDefault="0035069C" w:rsidP="004E4702">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2C22122" w14:textId="77777777" w:rsidR="00DE3E2F" w:rsidRPr="00C2336B" w:rsidRDefault="0035069C" w:rsidP="004E4702">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C7DE1C7" w14:textId="77777777" w:rsidR="00DE3E2F" w:rsidRPr="00C2336B" w:rsidRDefault="00DE3E2F" w:rsidP="00DE3E2F">
      <w:pPr>
        <w:pStyle w:val="af4"/>
        <w:spacing w:line="360" w:lineRule="auto"/>
        <w:jc w:val="both"/>
        <w:rPr>
          <w:rFonts w:cs="David"/>
          <w:rtl/>
        </w:rPr>
      </w:pPr>
    </w:p>
    <w:p w14:paraId="644B739F" w14:textId="77777777" w:rsidR="00DE3E2F" w:rsidRDefault="00DE3E2F" w:rsidP="00DE3E2F">
      <w:pPr>
        <w:spacing w:after="200" w:line="360" w:lineRule="auto"/>
        <w:jc w:val="center"/>
        <w:rPr>
          <w:rFonts w:cs="David"/>
          <w:rtl/>
        </w:rPr>
      </w:pPr>
    </w:p>
    <w:p w14:paraId="3D9F7CEB" w14:textId="77777777" w:rsidR="0009150A" w:rsidRDefault="0035069C"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79" w:name="_Toc185193199"/>
      <w:bookmarkStart w:id="580" w:name="_Toc171667620"/>
      <w:bookmarkStart w:id="581" w:name="_Toc330777766"/>
      <w:bookmarkEnd w:id="554"/>
      <w:bookmarkEnd w:id="579"/>
      <w:bookmarkEnd w:id="580"/>
      <w:bookmarkEnd w:id="581"/>
    </w:p>
    <w:p w14:paraId="2A881B43" w14:textId="77777777" w:rsidR="000C3A5E" w:rsidRDefault="0035069C">
      <w:pPr>
        <w:bidi w:val="0"/>
        <w:spacing w:before="200" w:after="200" w:line="276" w:lineRule="auto"/>
        <w:rPr>
          <w:rFonts w:ascii="David" w:hAnsi="David" w:cs="David"/>
          <w:bCs/>
          <w:i/>
          <w:caps/>
          <w:spacing w:val="15"/>
          <w:kern w:val="28"/>
          <w:sz w:val="28"/>
          <w:szCs w:val="28"/>
          <w:rtl/>
        </w:rPr>
      </w:pPr>
      <w:bookmarkStart w:id="582" w:name="show_isNotHumanResources_4"/>
      <w:bookmarkStart w:id="583" w:name="show_IsHatzmadatTmura_2"/>
      <w:r>
        <w:rPr>
          <w:rtl/>
        </w:rPr>
        <w:br w:type="page"/>
      </w:r>
    </w:p>
    <w:p w14:paraId="428AB5A7" w14:textId="3DA48C83" w:rsidR="00C21D13" w:rsidRDefault="0035069C" w:rsidP="008C2B3E">
      <w:pPr>
        <w:pStyle w:val="1fd"/>
        <w:rPr>
          <w:rtl/>
        </w:rPr>
      </w:pPr>
      <w:bookmarkStart w:id="584" w:name="_Toc196734946"/>
      <w:r w:rsidRPr="00CD6EC5">
        <w:rPr>
          <w:rFonts w:hint="eastAsia"/>
          <w:rtl/>
        </w:rPr>
        <w:lastRenderedPageBreak/>
        <w:t>נספח</w:t>
      </w:r>
      <w:r w:rsidRPr="00CD6EC5">
        <w:rPr>
          <w:rtl/>
        </w:rPr>
        <w:t xml:space="preserve"> </w:t>
      </w:r>
      <w:r w:rsidR="00C974DA">
        <w:rPr>
          <w:rFonts w:hint="cs"/>
          <w:rtl/>
        </w:rPr>
        <w:t>ו</w:t>
      </w:r>
      <w:r w:rsidR="00C974DA" w:rsidRPr="00CD6EC5">
        <w:rPr>
          <w:rtl/>
        </w:rPr>
        <w:t>'</w:t>
      </w:r>
      <w:r w:rsidRPr="00CD6EC5">
        <w:rPr>
          <w:rtl/>
        </w:rPr>
        <w:t xml:space="preserve">– </w:t>
      </w:r>
      <w:r>
        <w:rPr>
          <w:rFonts w:hint="cs"/>
          <w:rtl/>
        </w:rPr>
        <w:t>כללי הצמדה לתמורה</w:t>
      </w:r>
      <w:bookmarkEnd w:id="584"/>
    </w:p>
    <w:p w14:paraId="5E67991D" w14:textId="77777777" w:rsidR="00C21D13" w:rsidRDefault="00C21D13" w:rsidP="00C21D13">
      <w:pPr>
        <w:pStyle w:val="2"/>
        <w:numPr>
          <w:ilvl w:val="0"/>
          <w:numId w:val="0"/>
        </w:numPr>
        <w:ind w:left="523"/>
        <w:rPr>
          <w:rFonts w:ascii="David" w:hAnsi="David" w:cs="David"/>
          <w:sz w:val="24"/>
          <w:szCs w:val="24"/>
          <w:u w:val="single"/>
        </w:rPr>
      </w:pPr>
    </w:p>
    <w:p w14:paraId="4769D862" w14:textId="77777777" w:rsidR="00C21D13" w:rsidRPr="00C21D13" w:rsidRDefault="0035069C" w:rsidP="004E4702">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429F0231" w14:textId="77777777" w:rsidR="00C21D13" w:rsidRPr="00C21D13" w:rsidRDefault="0035069C" w:rsidP="004E4702">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923DC6D" w14:textId="77777777" w:rsidR="00C21D13" w:rsidRPr="00C21D13" w:rsidRDefault="0035069C" w:rsidP="004E4702">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1FCC3E81" w14:textId="77777777" w:rsidR="00C21D13" w:rsidRPr="00C21D13" w:rsidRDefault="0035069C" w:rsidP="004E4702">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7986ACD5" w14:textId="77777777" w:rsidR="007F08A1" w:rsidRDefault="0035069C" w:rsidP="004E4702">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EA15CA4" w14:textId="77777777" w:rsidR="00C21D13" w:rsidRPr="00C21D13" w:rsidRDefault="0035069C" w:rsidP="004E4702">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4F6BE3C2" w14:textId="77777777" w:rsidR="00C21D13" w:rsidRPr="00E2592D" w:rsidRDefault="00C21D13">
      <w:pPr>
        <w:rPr>
          <w:rtl/>
        </w:rPr>
      </w:pPr>
    </w:p>
    <w:p w14:paraId="790D5DB1" w14:textId="77777777" w:rsidR="004159EC" w:rsidRPr="00E2592D" w:rsidRDefault="004159EC">
      <w:pPr>
        <w:rPr>
          <w:rtl/>
        </w:rPr>
      </w:pPr>
    </w:p>
    <w:p w14:paraId="10D055CD" w14:textId="66C96CDB" w:rsidR="00C21D13" w:rsidRDefault="0035069C" w:rsidP="004E4702">
      <w:pPr>
        <w:pStyle w:val="2"/>
        <w:numPr>
          <w:ilvl w:val="0"/>
          <w:numId w:val="70"/>
        </w:numPr>
        <w:ind w:left="523" w:hanging="426"/>
        <w:rPr>
          <w:rFonts w:ascii="David" w:hAnsi="David" w:cs="David"/>
          <w:sz w:val="24"/>
          <w:szCs w:val="24"/>
          <w:u w:val="single"/>
        </w:rPr>
      </w:pPr>
      <w:bookmarkStart w:id="585" w:name="_Hlk171604949"/>
      <w:r w:rsidRPr="00C21D13">
        <w:rPr>
          <w:rFonts w:ascii="David" w:hAnsi="David" w:cs="David"/>
          <w:sz w:val="24"/>
          <w:szCs w:val="24"/>
          <w:u w:val="single"/>
          <w:rtl/>
        </w:rPr>
        <w:t>תנאי ההצמדה</w:t>
      </w:r>
      <w:r w:rsidR="00F469EA">
        <w:rPr>
          <w:rFonts w:ascii="David" w:hAnsi="David" w:cs="David" w:hint="cs"/>
          <w:sz w:val="24"/>
          <w:szCs w:val="24"/>
          <w:u w:val="single"/>
          <w:rtl/>
        </w:rPr>
        <w:t xml:space="preserve"> - לתקורה</w:t>
      </w:r>
    </w:p>
    <w:p w14:paraId="23784EC0" w14:textId="4F448E43" w:rsidR="00581323" w:rsidRPr="007C1F5C" w:rsidRDefault="0035069C" w:rsidP="004E4702">
      <w:pPr>
        <w:pStyle w:val="2"/>
        <w:numPr>
          <w:ilvl w:val="1"/>
          <w:numId w:val="70"/>
        </w:numPr>
        <w:ind w:left="806" w:hanging="567"/>
        <w:rPr>
          <w:rFonts w:ascii="David" w:hAnsi="David" w:cs="David"/>
          <w:sz w:val="24"/>
          <w:szCs w:val="24"/>
          <w:u w:val="single"/>
        </w:rPr>
      </w:pPr>
      <w:bookmarkStart w:id="586" w:name="tbl_hatzmadaTmura"/>
      <w:r>
        <w:rPr>
          <w:rFonts w:ascii="David" w:eastAsia="David" w:hAnsi="David" w:cs="David"/>
          <w:sz w:val="24"/>
          <w:szCs w:val="24"/>
          <w:rtl/>
        </w:rPr>
        <w:t xml:space="preserve">הצמדה – </w:t>
      </w:r>
      <w:r w:rsidRPr="00F469EA">
        <w:rPr>
          <w:rFonts w:ascii="David" w:eastAsia="David" w:hAnsi="David" w:cs="David"/>
          <w:sz w:val="24"/>
          <w:szCs w:val="24"/>
          <w:u w:val="single"/>
          <w:rtl/>
        </w:rPr>
        <w:t>הת</w:t>
      </w:r>
      <w:r w:rsidR="00F469EA" w:rsidRPr="00F469EA">
        <w:rPr>
          <w:rFonts w:ascii="David" w:eastAsia="David" w:hAnsi="David" w:cs="David" w:hint="cs"/>
          <w:sz w:val="24"/>
          <w:szCs w:val="24"/>
          <w:u w:val="single"/>
          <w:rtl/>
        </w:rPr>
        <w:t>קורה</w:t>
      </w:r>
      <w:r>
        <w:rPr>
          <w:rFonts w:ascii="David" w:eastAsia="David" w:hAnsi="David" w:cs="David"/>
          <w:sz w:val="24"/>
          <w:szCs w:val="24"/>
          <w:rtl/>
        </w:rPr>
        <w:t xml:space="preserve"> תהיה צמודה למדד המחירים לצרכן.</w:t>
      </w:r>
      <w:bookmarkEnd w:id="586"/>
    </w:p>
    <w:p w14:paraId="5971D4D8" w14:textId="77777777" w:rsidR="00407055" w:rsidRPr="00C21D13" w:rsidRDefault="0035069C" w:rsidP="004E4702">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87" w:name="TaarichBasisTmura"/>
      <w:r>
        <w:rPr>
          <w:rFonts w:ascii="David" w:hAnsi="David" w:cs="David" w:hint="cs"/>
          <w:sz w:val="24"/>
          <w:szCs w:val="24"/>
          <w:u w:val="single"/>
          <w:rtl/>
        </w:rPr>
        <w:t>מועד החתימה על הסכם ההתקשרות</w:t>
      </w:r>
      <w:bookmarkEnd w:id="587"/>
      <w:r>
        <w:rPr>
          <w:rFonts w:ascii="David" w:hAnsi="David" w:cs="David" w:hint="cs"/>
          <w:sz w:val="24"/>
          <w:szCs w:val="24"/>
          <w:u w:val="single"/>
          <w:rtl/>
        </w:rPr>
        <w:t>.</w:t>
      </w:r>
    </w:p>
    <w:p w14:paraId="7EFF4C0A" w14:textId="77777777" w:rsidR="00407055" w:rsidRPr="00C21D13" w:rsidRDefault="0035069C" w:rsidP="004E4702">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88" w:name="TaarichKoveaTmura"/>
      <w:r>
        <w:rPr>
          <w:rFonts w:ascii="David" w:hAnsi="David" w:cs="David" w:hint="cs"/>
          <w:sz w:val="24"/>
          <w:szCs w:val="24"/>
          <w:u w:val="single"/>
          <w:rtl/>
        </w:rPr>
        <w:t>תאריך הגשת החשבונית</w:t>
      </w:r>
      <w:bookmarkEnd w:id="588"/>
      <w:r>
        <w:rPr>
          <w:rFonts w:ascii="David" w:hAnsi="David" w:cs="David" w:hint="cs"/>
          <w:sz w:val="24"/>
          <w:szCs w:val="24"/>
          <w:u w:val="single"/>
          <w:rtl/>
        </w:rPr>
        <w:t>.</w:t>
      </w:r>
    </w:p>
    <w:p w14:paraId="23151937" w14:textId="515AC2E8" w:rsidR="00407055" w:rsidRPr="00C21D13" w:rsidRDefault="0035069C" w:rsidP="004E470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sidR="009A294C">
        <w:rPr>
          <w:rFonts w:ascii="David" w:hAnsi="David" w:cs="David" w:hint="cs"/>
          <w:sz w:val="24"/>
          <w:szCs w:val="24"/>
          <w:u w:val="single"/>
          <w:rtl/>
        </w:rPr>
        <w:t>חודשית</w:t>
      </w:r>
      <w:r>
        <w:rPr>
          <w:rFonts w:ascii="David" w:hAnsi="David" w:cs="David" w:hint="cs"/>
          <w:sz w:val="24"/>
          <w:szCs w:val="24"/>
          <w:u w:val="single"/>
          <w:rtl/>
        </w:rPr>
        <w:t>.</w:t>
      </w:r>
    </w:p>
    <w:bookmarkEnd w:id="585"/>
    <w:p w14:paraId="7B7516F0" w14:textId="77777777" w:rsidR="00C21D13" w:rsidRPr="00C21D13" w:rsidRDefault="00C21D13" w:rsidP="007C1F5C">
      <w:pPr>
        <w:pStyle w:val="2"/>
        <w:numPr>
          <w:ilvl w:val="0"/>
          <w:numId w:val="0"/>
        </w:numPr>
        <w:ind w:left="806"/>
        <w:rPr>
          <w:rFonts w:ascii="David" w:hAnsi="David" w:cs="David"/>
          <w:sz w:val="24"/>
          <w:szCs w:val="24"/>
        </w:rPr>
      </w:pPr>
    </w:p>
    <w:p w14:paraId="55FDEBB9" w14:textId="77777777" w:rsidR="006B61D5" w:rsidRPr="00C21D13" w:rsidRDefault="006B61D5" w:rsidP="00C21D13">
      <w:pPr>
        <w:pStyle w:val="2"/>
        <w:numPr>
          <w:ilvl w:val="0"/>
          <w:numId w:val="0"/>
        </w:numPr>
        <w:ind w:left="948" w:hanging="709"/>
        <w:rPr>
          <w:rFonts w:ascii="David" w:hAnsi="David" w:cs="David"/>
          <w:sz w:val="24"/>
          <w:szCs w:val="24"/>
          <w:rtl/>
        </w:rPr>
      </w:pPr>
    </w:p>
    <w:p w14:paraId="2DBBE874" w14:textId="35F08D42" w:rsidR="00F469EA" w:rsidRDefault="00F469EA" w:rsidP="004E4702">
      <w:pPr>
        <w:pStyle w:val="2"/>
        <w:numPr>
          <w:ilvl w:val="0"/>
          <w:numId w:val="70"/>
        </w:numPr>
        <w:tabs>
          <w:tab w:val="left" w:pos="483"/>
        </w:tabs>
        <w:ind w:left="200" w:hanging="142"/>
        <w:rPr>
          <w:rFonts w:ascii="David" w:hAnsi="David" w:cs="David"/>
          <w:sz w:val="24"/>
          <w:szCs w:val="24"/>
          <w:u w:val="single"/>
        </w:rPr>
      </w:pPr>
      <w:r w:rsidRPr="00C21D13">
        <w:rPr>
          <w:rFonts w:ascii="David" w:hAnsi="David" w:cs="David"/>
          <w:sz w:val="24"/>
          <w:szCs w:val="24"/>
          <w:u w:val="single"/>
          <w:rtl/>
        </w:rPr>
        <w:t>תנאי ההצמדה</w:t>
      </w:r>
      <w:r>
        <w:rPr>
          <w:rFonts w:ascii="David" w:hAnsi="David" w:cs="David" w:hint="cs"/>
          <w:sz w:val="24"/>
          <w:szCs w:val="24"/>
          <w:u w:val="single"/>
          <w:rtl/>
        </w:rPr>
        <w:t xml:space="preserve"> לעלות שכר נותני השירותים</w:t>
      </w:r>
    </w:p>
    <w:p w14:paraId="1CD17FB6" w14:textId="1696B369" w:rsidR="00F469EA" w:rsidRPr="007C1F5C" w:rsidRDefault="00F469EA" w:rsidP="004E4702">
      <w:pPr>
        <w:pStyle w:val="2"/>
        <w:numPr>
          <w:ilvl w:val="1"/>
          <w:numId w:val="70"/>
        </w:numPr>
        <w:ind w:left="806" w:hanging="567"/>
        <w:rPr>
          <w:rFonts w:ascii="David" w:hAnsi="David" w:cs="David"/>
          <w:sz w:val="24"/>
          <w:szCs w:val="24"/>
          <w:u w:val="single"/>
        </w:rPr>
      </w:pPr>
      <w:r>
        <w:rPr>
          <w:rFonts w:ascii="David" w:eastAsia="David" w:hAnsi="David" w:cs="David"/>
          <w:sz w:val="24"/>
          <w:szCs w:val="24"/>
          <w:rtl/>
        </w:rPr>
        <w:t xml:space="preserve">הצמדה – </w:t>
      </w:r>
      <w:r w:rsidRPr="00F469EA">
        <w:rPr>
          <w:rFonts w:ascii="David" w:eastAsia="David" w:hAnsi="David" w:cs="David" w:hint="cs"/>
          <w:sz w:val="24"/>
          <w:szCs w:val="24"/>
          <w:u w:val="single"/>
          <w:rtl/>
        </w:rPr>
        <w:t>עלות שכר נותני השירותים</w:t>
      </w:r>
      <w:r>
        <w:rPr>
          <w:rFonts w:ascii="David" w:eastAsia="David" w:hAnsi="David" w:cs="David" w:hint="cs"/>
          <w:sz w:val="24"/>
          <w:szCs w:val="24"/>
          <w:rtl/>
        </w:rPr>
        <w:t xml:space="preserve"> </w:t>
      </w:r>
      <w:r>
        <w:rPr>
          <w:rFonts w:ascii="David" w:eastAsia="David" w:hAnsi="David" w:cs="David"/>
          <w:sz w:val="24"/>
          <w:szCs w:val="24"/>
          <w:rtl/>
        </w:rPr>
        <w:t>תהיה צמודה למדד המחירים לצרכן</w:t>
      </w:r>
      <w:r>
        <w:rPr>
          <w:rFonts w:ascii="David" w:eastAsia="David" w:hAnsi="David" w:cs="David" w:hint="cs"/>
          <w:sz w:val="24"/>
          <w:szCs w:val="24"/>
          <w:rtl/>
        </w:rPr>
        <w:t xml:space="preserve">. הספק זכאי להצמדה זו בכפוף לעדכון שכר </w:t>
      </w:r>
      <w:r w:rsidR="00435605">
        <w:rPr>
          <w:rFonts w:ascii="David" w:eastAsia="David" w:hAnsi="David" w:cs="David" w:hint="cs"/>
          <w:sz w:val="24"/>
          <w:szCs w:val="24"/>
          <w:rtl/>
        </w:rPr>
        <w:t xml:space="preserve">לנותני השירותים </w:t>
      </w:r>
      <w:r>
        <w:rPr>
          <w:rFonts w:ascii="David" w:eastAsia="David" w:hAnsi="David" w:cs="David" w:hint="cs"/>
          <w:sz w:val="24"/>
          <w:szCs w:val="24"/>
          <w:rtl/>
        </w:rPr>
        <w:t>בהתאם</w:t>
      </w:r>
      <w:r>
        <w:rPr>
          <w:rFonts w:ascii="David" w:eastAsia="David" w:hAnsi="David" w:cs="David"/>
          <w:sz w:val="24"/>
          <w:szCs w:val="24"/>
          <w:rtl/>
        </w:rPr>
        <w:t>.</w:t>
      </w:r>
    </w:p>
    <w:p w14:paraId="2C1D2D3B" w14:textId="77777777" w:rsidR="00F469EA" w:rsidRPr="00C21D13" w:rsidRDefault="00F469EA" w:rsidP="004E4702">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r>
        <w:rPr>
          <w:rFonts w:ascii="David" w:hAnsi="David" w:cs="David" w:hint="cs"/>
          <w:sz w:val="24"/>
          <w:szCs w:val="24"/>
          <w:u w:val="single"/>
          <w:rtl/>
        </w:rPr>
        <w:t>מועד החתימה על הסכם ההתקשרות.</w:t>
      </w:r>
    </w:p>
    <w:p w14:paraId="765CE82D" w14:textId="2E6D860F" w:rsidR="00F469EA" w:rsidRPr="00C21D13" w:rsidRDefault="00F469EA" w:rsidP="004E4702">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r w:rsidR="0048238E">
        <w:rPr>
          <w:rFonts w:ascii="David" w:hAnsi="David" w:cs="David" w:hint="cs"/>
          <w:sz w:val="24"/>
          <w:szCs w:val="24"/>
          <w:u w:val="single"/>
          <w:rtl/>
        </w:rPr>
        <w:t>המדד הידוע בחודש ינואר.</w:t>
      </w:r>
    </w:p>
    <w:p w14:paraId="65440BF1" w14:textId="0CDD501B" w:rsidR="00F469EA" w:rsidRDefault="00F469EA" w:rsidP="004E470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14:paraId="4F6C9AE0" w14:textId="77777777" w:rsidR="00F469EA" w:rsidRPr="00C21D13" w:rsidRDefault="00F469EA" w:rsidP="00F469EA">
      <w:pPr>
        <w:pStyle w:val="2"/>
        <w:numPr>
          <w:ilvl w:val="0"/>
          <w:numId w:val="0"/>
        </w:numPr>
        <w:ind w:left="239"/>
        <w:rPr>
          <w:rFonts w:ascii="David" w:hAnsi="David" w:cs="David"/>
          <w:sz w:val="24"/>
          <w:szCs w:val="24"/>
        </w:rPr>
      </w:pPr>
    </w:p>
    <w:p w14:paraId="0948FFD6" w14:textId="77777777" w:rsidR="00C21D13" w:rsidRPr="00C21D13" w:rsidRDefault="0035069C" w:rsidP="004E4702">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508B703C" w14:textId="77777777" w:rsidR="00C21D13" w:rsidRPr="00C21D13" w:rsidRDefault="0035069C" w:rsidP="004E4702">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105D902E" w14:textId="77777777" w:rsidR="00C21D13" w:rsidRPr="00C21D13" w:rsidRDefault="0035069C" w:rsidP="004E4702">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7070FB24" w14:textId="77777777" w:rsidR="009463FC" w:rsidRPr="00C21D13" w:rsidRDefault="0035069C" w:rsidP="004E470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95F8A64" w14:textId="77777777" w:rsidR="00C21D13" w:rsidRDefault="0035069C" w:rsidP="004E470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14CF0FA" w14:textId="3903404F" w:rsidR="00A73A64" w:rsidRDefault="0035069C" w:rsidP="00391F78">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sidR="0090476E">
        <w:rPr>
          <w:rFonts w:ascii="David" w:hAnsi="David" w:cs="David" w:hint="cs"/>
          <w:sz w:val="24"/>
          <w:szCs w:val="24"/>
          <w:rtl/>
        </w:rPr>
        <w:t>ות.</w:t>
      </w:r>
    </w:p>
    <w:p w14:paraId="4CC6DFC1" w14:textId="77777777" w:rsidR="00A73A64" w:rsidRDefault="00A73A64">
      <w:pPr>
        <w:bidi w:val="0"/>
        <w:spacing w:before="200" w:after="200" w:line="276" w:lineRule="auto"/>
        <w:rPr>
          <w:rFonts w:ascii="David" w:hAnsi="David" w:cs="David"/>
        </w:rPr>
      </w:pPr>
      <w:r>
        <w:rPr>
          <w:rFonts w:ascii="David" w:hAnsi="David" w:cs="David"/>
          <w:rtl/>
        </w:rPr>
        <w:br w:type="page"/>
      </w:r>
    </w:p>
    <w:p w14:paraId="5309C2B5" w14:textId="1EE7BB0E" w:rsidR="00A73A64" w:rsidRDefault="00A73A64" w:rsidP="00A73A64">
      <w:pPr>
        <w:pStyle w:val="1fd"/>
        <w:rPr>
          <w:rtl/>
        </w:rPr>
      </w:pPr>
      <w:bookmarkStart w:id="589" w:name="_Toc196734947"/>
      <w:bookmarkStart w:id="590" w:name="_Hlk196734719"/>
      <w:r w:rsidRPr="00CD6EC5">
        <w:rPr>
          <w:rFonts w:hint="eastAsia"/>
          <w:rtl/>
        </w:rPr>
        <w:lastRenderedPageBreak/>
        <w:t>נספח</w:t>
      </w:r>
      <w:r w:rsidRPr="00CD6EC5">
        <w:rPr>
          <w:rtl/>
        </w:rPr>
        <w:t xml:space="preserve"> </w:t>
      </w:r>
      <w:r w:rsidR="00C974DA">
        <w:rPr>
          <w:rFonts w:hint="cs"/>
          <w:rtl/>
        </w:rPr>
        <w:t>ז</w:t>
      </w:r>
      <w:r w:rsidR="00C974DA" w:rsidRPr="00CD6EC5">
        <w:rPr>
          <w:rtl/>
        </w:rPr>
        <w:t>'</w:t>
      </w:r>
      <w:r w:rsidRPr="00CD6EC5">
        <w:rPr>
          <w:rtl/>
        </w:rPr>
        <w:t xml:space="preserve">– </w:t>
      </w:r>
      <w:r>
        <w:rPr>
          <w:rFonts w:hint="cs"/>
          <w:rtl/>
        </w:rPr>
        <w:t>מנגנון קיזוז בגין אי ביצוע ימי הכשרה</w:t>
      </w:r>
      <w:bookmarkEnd w:id="589"/>
    </w:p>
    <w:bookmarkEnd w:id="590"/>
    <w:p w14:paraId="4089548B" w14:textId="77777777" w:rsidR="00DE1C4F" w:rsidRDefault="00DE1C4F" w:rsidP="004E4702">
      <w:pPr>
        <w:pStyle w:val="2"/>
        <w:numPr>
          <w:ilvl w:val="0"/>
          <w:numId w:val="95"/>
        </w:numPr>
        <w:rPr>
          <w:rFonts w:ascii="David" w:hAnsi="David" w:cs="David"/>
          <w:sz w:val="24"/>
          <w:szCs w:val="24"/>
          <w:rtl/>
        </w:rPr>
      </w:pPr>
      <w:r w:rsidRPr="00DE1C4F">
        <w:rPr>
          <w:rFonts w:ascii="David" w:hAnsi="David" w:cs="David"/>
          <w:sz w:val="24"/>
          <w:szCs w:val="24"/>
          <w:rtl/>
        </w:rPr>
        <w:t xml:space="preserve">הזוכה ידאג לחמישה ימי הכשרה והעשרה מקצועית בשנה על חשבונו, לכל נותן שרות, בתחום העיסוק ולצורך תפקידו. </w:t>
      </w:r>
    </w:p>
    <w:p w14:paraId="331A66BB" w14:textId="77777777" w:rsidR="00DE1C4F" w:rsidRDefault="00DE1C4F" w:rsidP="004E4702">
      <w:pPr>
        <w:pStyle w:val="2"/>
        <w:numPr>
          <w:ilvl w:val="0"/>
          <w:numId w:val="95"/>
        </w:numPr>
        <w:rPr>
          <w:rFonts w:ascii="David" w:hAnsi="David" w:cs="David"/>
          <w:sz w:val="24"/>
          <w:szCs w:val="24"/>
          <w:rtl/>
        </w:rPr>
      </w:pPr>
      <w:r w:rsidRPr="00DE1C4F">
        <w:rPr>
          <w:rFonts w:ascii="David" w:hAnsi="David" w:cs="David"/>
          <w:sz w:val="24"/>
          <w:szCs w:val="24"/>
          <w:rtl/>
        </w:rPr>
        <w:t xml:space="preserve">ההכשרה המקצועית תיקבע בהתאם לדרישת הגורם המקצועי ובאישורו. </w:t>
      </w:r>
    </w:p>
    <w:p w14:paraId="4095DD11" w14:textId="77777777" w:rsidR="00DE1C4F" w:rsidRDefault="00DE1C4F" w:rsidP="004E4702">
      <w:pPr>
        <w:pStyle w:val="2"/>
        <w:numPr>
          <w:ilvl w:val="0"/>
          <w:numId w:val="95"/>
        </w:numPr>
        <w:rPr>
          <w:rFonts w:ascii="David" w:hAnsi="David" w:cs="David"/>
          <w:sz w:val="24"/>
          <w:szCs w:val="24"/>
          <w:rtl/>
        </w:rPr>
      </w:pPr>
      <w:r w:rsidRPr="00DE1C4F">
        <w:rPr>
          <w:rFonts w:ascii="David" w:hAnsi="David" w:cs="David"/>
          <w:sz w:val="24"/>
          <w:szCs w:val="24"/>
          <w:rtl/>
        </w:rPr>
        <w:t xml:space="preserve">עלות יום הכשרה תעמוד על 1,000 ₪. </w:t>
      </w:r>
    </w:p>
    <w:p w14:paraId="04A00F81" w14:textId="77777777" w:rsidR="00DE1C4F" w:rsidRDefault="00DE1C4F" w:rsidP="004E4702">
      <w:pPr>
        <w:pStyle w:val="2"/>
        <w:numPr>
          <w:ilvl w:val="0"/>
          <w:numId w:val="95"/>
        </w:numPr>
        <w:rPr>
          <w:rFonts w:ascii="David" w:hAnsi="David" w:cs="David"/>
          <w:sz w:val="24"/>
          <w:szCs w:val="24"/>
        </w:rPr>
      </w:pPr>
      <w:r w:rsidRPr="00DE1C4F">
        <w:rPr>
          <w:rFonts w:ascii="David" w:hAnsi="David" w:cs="David"/>
          <w:sz w:val="24"/>
          <w:szCs w:val="24"/>
          <w:rtl/>
        </w:rPr>
        <w:t xml:space="preserve">ככל ולא העניק את ימי ההכשרה </w:t>
      </w:r>
      <w:bookmarkStart w:id="591" w:name="_Hlk182738643"/>
      <w:r w:rsidRPr="00DE1C4F">
        <w:rPr>
          <w:rFonts w:ascii="David" w:hAnsi="David" w:cs="David"/>
          <w:sz w:val="24"/>
          <w:szCs w:val="24"/>
          <w:rtl/>
        </w:rPr>
        <w:t>תקוזז העלות הלא מנוצלת מהתקורה החודשית בהתאם</w:t>
      </w:r>
      <w:bookmarkEnd w:id="591"/>
      <w:r w:rsidRPr="00DE1C4F">
        <w:rPr>
          <w:rFonts w:ascii="David" w:hAnsi="David" w:cs="David"/>
          <w:sz w:val="24"/>
          <w:szCs w:val="24"/>
          <w:rtl/>
        </w:rPr>
        <w:t xml:space="preserve"> למנגנון </w:t>
      </w:r>
      <w:r>
        <w:rPr>
          <w:rFonts w:ascii="David" w:hAnsi="David" w:cs="David" w:hint="cs"/>
          <w:sz w:val="24"/>
          <w:szCs w:val="24"/>
          <w:rtl/>
        </w:rPr>
        <w:t>המפורט להלן:</w:t>
      </w:r>
    </w:p>
    <w:p w14:paraId="387F71B8" w14:textId="3363A0F4" w:rsidR="00A73A64" w:rsidRDefault="00DE1C4F" w:rsidP="004E4702">
      <w:pPr>
        <w:pStyle w:val="2"/>
        <w:numPr>
          <w:ilvl w:val="0"/>
          <w:numId w:val="96"/>
        </w:numPr>
        <w:rPr>
          <w:rFonts w:ascii="David" w:hAnsi="David" w:cs="David"/>
          <w:sz w:val="24"/>
          <w:szCs w:val="24"/>
        </w:rPr>
      </w:pPr>
      <w:r>
        <w:rPr>
          <w:rFonts w:ascii="David" w:hAnsi="David" w:cs="David" w:hint="cs"/>
          <w:sz w:val="24"/>
          <w:szCs w:val="24"/>
          <w:rtl/>
        </w:rPr>
        <w:t>בשנה הראשונה להסכם זה ובשנה האחרונה להסכם זה - יחושבו מספר ימי הזכאות להכשרה המקצועית של כל עובד בהתאם לחלק היחסי של השנה, לפי חישוב של חמישה ימים ל12 חודשים.</w:t>
      </w:r>
    </w:p>
    <w:p w14:paraId="4AA1CC9F" w14:textId="3423FCFF" w:rsidR="00DE1C4F" w:rsidRDefault="00DE1C4F" w:rsidP="004E4702">
      <w:pPr>
        <w:pStyle w:val="2"/>
        <w:numPr>
          <w:ilvl w:val="0"/>
          <w:numId w:val="96"/>
        </w:numPr>
        <w:rPr>
          <w:rFonts w:ascii="David" w:hAnsi="David" w:cs="David"/>
          <w:sz w:val="24"/>
          <w:szCs w:val="24"/>
        </w:rPr>
      </w:pPr>
      <w:r>
        <w:rPr>
          <w:rFonts w:ascii="David" w:hAnsi="David" w:cs="David" w:hint="cs"/>
          <w:sz w:val="24"/>
          <w:szCs w:val="24"/>
          <w:rtl/>
        </w:rPr>
        <w:t>בתחילת חודש ינואר (למעט השנה האחרונה לתוקפו של הסכם זה בו החישוב יבוצע בחודש האחרון ל</w:t>
      </w:r>
      <w:r w:rsidR="0016507B">
        <w:rPr>
          <w:rFonts w:ascii="David" w:hAnsi="David" w:cs="David" w:hint="cs"/>
          <w:sz w:val="24"/>
          <w:szCs w:val="24"/>
          <w:rtl/>
        </w:rPr>
        <w:t>תוקפו של מכרז זה</w:t>
      </w:r>
      <w:r>
        <w:rPr>
          <w:rFonts w:ascii="David" w:hAnsi="David" w:cs="David" w:hint="cs"/>
          <w:sz w:val="24"/>
          <w:szCs w:val="24"/>
          <w:rtl/>
        </w:rPr>
        <w:t xml:space="preserve">) תגיש החברה הזוכה פירוט עם שמות כל העובדים במסגרת מכרז זה ומספר ימי ההכשרה אשר בוצעו להם בשנה </w:t>
      </w:r>
      <w:proofErr w:type="spellStart"/>
      <w:r>
        <w:rPr>
          <w:rFonts w:ascii="David" w:hAnsi="David" w:cs="David" w:hint="cs"/>
          <w:sz w:val="24"/>
          <w:szCs w:val="24"/>
          <w:rtl/>
        </w:rPr>
        <w:t>הקלנדרית</w:t>
      </w:r>
      <w:proofErr w:type="spellEnd"/>
      <w:r>
        <w:rPr>
          <w:rFonts w:ascii="David" w:hAnsi="David" w:cs="David" w:hint="cs"/>
          <w:sz w:val="24"/>
          <w:szCs w:val="24"/>
          <w:rtl/>
        </w:rPr>
        <w:t xml:space="preserve"> שהסתיימה.</w:t>
      </w:r>
    </w:p>
    <w:p w14:paraId="57CEF3E5" w14:textId="77777777" w:rsidR="00DE1C4F" w:rsidRDefault="00DE1C4F" w:rsidP="004E4702">
      <w:pPr>
        <w:pStyle w:val="2"/>
        <w:numPr>
          <w:ilvl w:val="0"/>
          <w:numId w:val="96"/>
        </w:numPr>
        <w:rPr>
          <w:rFonts w:ascii="David" w:hAnsi="David" w:cs="David"/>
          <w:sz w:val="24"/>
          <w:szCs w:val="24"/>
        </w:rPr>
      </w:pPr>
      <w:r>
        <w:rPr>
          <w:rFonts w:ascii="David" w:hAnsi="David" w:cs="David" w:hint="cs"/>
          <w:sz w:val="24"/>
          <w:szCs w:val="24"/>
          <w:rtl/>
        </w:rPr>
        <w:t>הגורם המקצועי יאשר רשימה זו.</w:t>
      </w:r>
    </w:p>
    <w:p w14:paraId="10228BD5" w14:textId="0092F4FD" w:rsidR="00DE1C4F" w:rsidRDefault="00DE1C4F" w:rsidP="004E4702">
      <w:pPr>
        <w:pStyle w:val="2"/>
        <w:numPr>
          <w:ilvl w:val="0"/>
          <w:numId w:val="96"/>
        </w:numPr>
        <w:rPr>
          <w:rFonts w:ascii="David" w:hAnsi="David" w:cs="David"/>
          <w:sz w:val="24"/>
          <w:szCs w:val="24"/>
        </w:rPr>
      </w:pPr>
      <w:r>
        <w:rPr>
          <w:rFonts w:ascii="David" w:hAnsi="David" w:cs="David" w:hint="cs"/>
          <w:sz w:val="24"/>
          <w:szCs w:val="24"/>
          <w:rtl/>
        </w:rPr>
        <w:t>ככל ולא העניקה, החברה הזוכה, את כל ימי ההכשרה להם זכאים העובדים, יסוכמו ימי הזכאות שלא נוצלו ויוכפלו ב1,000 ₪ בעבור כל יום כזה.</w:t>
      </w:r>
    </w:p>
    <w:p w14:paraId="6DAC92C2" w14:textId="42DC7461" w:rsidR="00C5585A" w:rsidRDefault="00DE1C4F" w:rsidP="004E4702">
      <w:pPr>
        <w:pStyle w:val="2"/>
        <w:numPr>
          <w:ilvl w:val="0"/>
          <w:numId w:val="96"/>
        </w:numPr>
        <w:rPr>
          <w:rFonts w:ascii="David" w:hAnsi="David" w:cs="David"/>
          <w:sz w:val="24"/>
          <w:szCs w:val="24"/>
          <w:rtl/>
        </w:rPr>
      </w:pPr>
      <w:r>
        <w:rPr>
          <w:rFonts w:ascii="David" w:hAnsi="David" w:cs="David" w:hint="cs"/>
          <w:sz w:val="24"/>
          <w:szCs w:val="24"/>
          <w:rtl/>
        </w:rPr>
        <w:t xml:space="preserve">במהלך אותו החודש </w:t>
      </w:r>
      <w:r w:rsidR="0016507B">
        <w:rPr>
          <w:rFonts w:ascii="David" w:hAnsi="David" w:cs="David" w:hint="cs"/>
          <w:sz w:val="24"/>
          <w:szCs w:val="24"/>
          <w:rtl/>
        </w:rPr>
        <w:t>(ינואר כל שנה ובשנה האחרונה בחודש האחרון לתוקף המכרז) תקוזז העלות</w:t>
      </w:r>
      <w:r w:rsidR="0016507B" w:rsidRPr="0016507B">
        <w:rPr>
          <w:rFonts w:ascii="David" w:hAnsi="David" w:cs="David"/>
          <w:sz w:val="24"/>
          <w:szCs w:val="24"/>
          <w:rtl/>
        </w:rPr>
        <w:t xml:space="preserve"> </w:t>
      </w:r>
      <w:r w:rsidR="0016507B">
        <w:rPr>
          <w:rFonts w:ascii="David" w:hAnsi="David" w:cs="David" w:hint="cs"/>
          <w:sz w:val="24"/>
          <w:szCs w:val="24"/>
          <w:rtl/>
        </w:rPr>
        <w:t xml:space="preserve">השנתית </w:t>
      </w:r>
      <w:r w:rsidR="0016507B" w:rsidRPr="00DE1C4F">
        <w:rPr>
          <w:rFonts w:ascii="David" w:hAnsi="David" w:cs="David"/>
          <w:sz w:val="24"/>
          <w:szCs w:val="24"/>
          <w:rtl/>
        </w:rPr>
        <w:t>הלא מנוצלת מהתקורה החודשית בהתאם</w:t>
      </w:r>
      <w:r w:rsidR="0016507B">
        <w:rPr>
          <w:rFonts w:ascii="David" w:hAnsi="David" w:cs="David" w:hint="cs"/>
          <w:sz w:val="24"/>
          <w:szCs w:val="24"/>
          <w:rtl/>
        </w:rPr>
        <w:t xml:space="preserve"> לחישוב המפורט לעיל.</w:t>
      </w:r>
    </w:p>
    <w:p w14:paraId="1E697852" w14:textId="77777777" w:rsidR="00C5585A" w:rsidRDefault="00C5585A">
      <w:pPr>
        <w:bidi w:val="0"/>
        <w:spacing w:before="200" w:after="200" w:line="276" w:lineRule="auto"/>
        <w:rPr>
          <w:rFonts w:ascii="David" w:hAnsi="David" w:cs="David"/>
          <w:rtl/>
        </w:rPr>
      </w:pPr>
      <w:r>
        <w:rPr>
          <w:rFonts w:ascii="David" w:hAnsi="David" w:cs="David"/>
          <w:rtl/>
        </w:rPr>
        <w:br w:type="page"/>
      </w:r>
    </w:p>
    <w:p w14:paraId="1373989E" w14:textId="2D13B180" w:rsidR="00C5585A" w:rsidRDefault="00C5585A" w:rsidP="00C5585A">
      <w:pPr>
        <w:pStyle w:val="1-"/>
        <w:rPr>
          <w:rtl/>
        </w:rPr>
      </w:pPr>
      <w:bookmarkStart w:id="592" w:name="_Toc196734948"/>
      <w:r w:rsidRPr="00CD6EC5">
        <w:rPr>
          <w:rFonts w:hint="eastAsia"/>
          <w:rtl/>
        </w:rPr>
        <w:lastRenderedPageBreak/>
        <w:t>נספח</w:t>
      </w:r>
      <w:r w:rsidRPr="00CD6EC5">
        <w:rPr>
          <w:rtl/>
        </w:rPr>
        <w:t xml:space="preserve"> </w:t>
      </w:r>
      <w:r>
        <w:rPr>
          <w:rFonts w:hint="cs"/>
          <w:rtl/>
        </w:rPr>
        <w:t>ח</w:t>
      </w:r>
      <w:r w:rsidRPr="00CD6EC5">
        <w:rPr>
          <w:rtl/>
        </w:rPr>
        <w:t xml:space="preserve">'– </w:t>
      </w:r>
      <w:r>
        <w:rPr>
          <w:rFonts w:hint="cs"/>
          <w:rtl/>
        </w:rPr>
        <w:t>כתב התחייבות לקבלת מחשב</w:t>
      </w:r>
      <w:bookmarkEnd w:id="592"/>
    </w:p>
    <w:p w14:paraId="4CF735EC" w14:textId="77777777" w:rsidR="0016507B" w:rsidRDefault="0016507B" w:rsidP="00C5585A">
      <w:pPr>
        <w:pStyle w:val="2"/>
        <w:numPr>
          <w:ilvl w:val="0"/>
          <w:numId w:val="0"/>
        </w:numPr>
        <w:ind w:left="879"/>
        <w:rPr>
          <w:rFonts w:ascii="David" w:hAnsi="David" w:cs="David"/>
          <w:sz w:val="24"/>
          <w:szCs w:val="24"/>
        </w:rPr>
      </w:pPr>
    </w:p>
    <w:p w14:paraId="0CF76814" w14:textId="77777777" w:rsidR="00C5585A" w:rsidRPr="00C5585A" w:rsidRDefault="00C5585A" w:rsidP="00C5585A">
      <w:pPr>
        <w:spacing w:line="360" w:lineRule="auto"/>
        <w:rPr>
          <w:rFonts w:ascii="Arial" w:hAnsi="Arial" w:cs="Arial"/>
          <w:noProof/>
          <w:sz w:val="22"/>
          <w:szCs w:val="22"/>
        </w:rPr>
      </w:pPr>
      <w:r w:rsidRPr="00C5585A">
        <w:rPr>
          <w:rFonts w:ascii="Arial" w:hAnsi="Arial" w:cs="Arial"/>
          <w:b/>
          <w:bCs/>
          <w:noProof/>
          <w:sz w:val="22"/>
          <w:szCs w:val="22"/>
          <w:rtl/>
        </w:rPr>
        <w:t>פרטי העובד</w:t>
      </w:r>
      <w:r w:rsidRPr="00C5585A">
        <w:rPr>
          <w:rFonts w:ascii="Arial" w:hAnsi="Arial" w:cs="Arial" w:hint="cs"/>
          <w:noProof/>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1"/>
        <w:gridCol w:w="2680"/>
        <w:gridCol w:w="773"/>
        <w:gridCol w:w="2436"/>
      </w:tblGrid>
      <w:tr w:rsidR="00C5585A" w:rsidRPr="00C5585A" w14:paraId="749D5C02" w14:textId="77777777" w:rsidTr="00EB180A">
        <w:trPr>
          <w:jc w:val="center"/>
        </w:trPr>
        <w:tc>
          <w:tcPr>
            <w:tcW w:w="2544" w:type="dxa"/>
            <w:shd w:val="clear" w:color="auto" w:fill="E6E6E6"/>
          </w:tcPr>
          <w:p w14:paraId="0A60865C" w14:textId="77777777" w:rsidR="00C5585A" w:rsidRPr="00C5585A" w:rsidRDefault="00C5585A" w:rsidP="00C5585A">
            <w:pPr>
              <w:rPr>
                <w:rFonts w:ascii="Arial" w:hAnsi="Arial" w:cs="Arial"/>
                <w:b/>
                <w:bCs/>
                <w:noProof/>
                <w:sz w:val="22"/>
                <w:szCs w:val="22"/>
                <w:rtl/>
              </w:rPr>
            </w:pPr>
            <w:r w:rsidRPr="00C5585A">
              <w:rPr>
                <w:rFonts w:ascii="Arial" w:hAnsi="Arial" w:cs="Arial"/>
                <w:b/>
                <w:bCs/>
                <w:noProof/>
                <w:sz w:val="22"/>
                <w:szCs w:val="22"/>
                <w:rtl/>
              </w:rPr>
              <w:t>שם</w:t>
            </w:r>
            <w:r w:rsidRPr="00C5585A">
              <w:rPr>
                <w:rFonts w:ascii="Arial" w:hAnsi="Arial" w:cs="Arial" w:hint="cs"/>
                <w:b/>
                <w:bCs/>
                <w:noProof/>
                <w:sz w:val="22"/>
                <w:szCs w:val="22"/>
                <w:rtl/>
              </w:rPr>
              <w:t xml:space="preserve"> פרטי</w:t>
            </w:r>
            <w:r w:rsidRPr="00C5585A">
              <w:rPr>
                <w:rFonts w:ascii="Arial" w:hAnsi="Arial" w:cs="Arial"/>
                <w:b/>
                <w:bCs/>
                <w:noProof/>
                <w:sz w:val="22"/>
                <w:szCs w:val="22"/>
                <w:rtl/>
              </w:rPr>
              <w:t xml:space="preserve"> </w:t>
            </w:r>
            <w:r w:rsidRPr="00C5585A">
              <w:rPr>
                <w:rFonts w:ascii="Arial" w:hAnsi="Arial" w:cs="Arial" w:hint="cs"/>
                <w:b/>
                <w:bCs/>
                <w:noProof/>
                <w:sz w:val="22"/>
                <w:szCs w:val="22"/>
                <w:rtl/>
              </w:rPr>
              <w:t>ו</w:t>
            </w:r>
            <w:r w:rsidRPr="00C5585A">
              <w:rPr>
                <w:rFonts w:ascii="Arial" w:hAnsi="Arial" w:cs="Arial"/>
                <w:b/>
                <w:bCs/>
                <w:noProof/>
                <w:sz w:val="22"/>
                <w:szCs w:val="22"/>
                <w:rtl/>
              </w:rPr>
              <w:t>משפחה</w:t>
            </w:r>
          </w:p>
        </w:tc>
        <w:tc>
          <w:tcPr>
            <w:tcW w:w="2965" w:type="dxa"/>
            <w:shd w:val="clear" w:color="auto" w:fill="auto"/>
          </w:tcPr>
          <w:p w14:paraId="340F28A7"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44974F1B" w14:textId="77777777" w:rsidR="00C5585A" w:rsidRPr="00C5585A" w:rsidRDefault="00C5585A" w:rsidP="00C5585A">
            <w:pPr>
              <w:rPr>
                <w:rFonts w:ascii="Arial" w:hAnsi="Arial" w:cs="Arial"/>
                <w:b/>
                <w:bCs/>
                <w:noProof/>
                <w:sz w:val="22"/>
                <w:szCs w:val="22"/>
                <w:rtl/>
              </w:rPr>
            </w:pPr>
            <w:r w:rsidRPr="00C5585A">
              <w:rPr>
                <w:rFonts w:ascii="Arial" w:hAnsi="Arial" w:cs="Arial"/>
                <w:b/>
                <w:bCs/>
                <w:noProof/>
                <w:sz w:val="22"/>
                <w:szCs w:val="22"/>
                <w:rtl/>
              </w:rPr>
              <w:t>ת.ז.</w:t>
            </w:r>
          </w:p>
        </w:tc>
        <w:tc>
          <w:tcPr>
            <w:tcW w:w="2693" w:type="dxa"/>
            <w:shd w:val="clear" w:color="auto" w:fill="auto"/>
          </w:tcPr>
          <w:p w14:paraId="7BC2A0BD" w14:textId="77777777" w:rsidR="00C5585A" w:rsidRPr="00C5585A" w:rsidRDefault="00C5585A" w:rsidP="00C5585A">
            <w:pPr>
              <w:rPr>
                <w:rFonts w:ascii="Arial" w:hAnsi="Arial" w:cs="Arial"/>
                <w:noProof/>
                <w:sz w:val="22"/>
                <w:szCs w:val="22"/>
                <w:rtl/>
              </w:rPr>
            </w:pPr>
          </w:p>
        </w:tc>
      </w:tr>
      <w:tr w:rsidR="00C5585A" w:rsidRPr="00C5585A" w14:paraId="7167E013" w14:textId="77777777" w:rsidTr="00EB180A">
        <w:trPr>
          <w:jc w:val="center"/>
        </w:trPr>
        <w:tc>
          <w:tcPr>
            <w:tcW w:w="2544" w:type="dxa"/>
            <w:shd w:val="clear" w:color="auto" w:fill="E6E6E6"/>
          </w:tcPr>
          <w:p w14:paraId="53DFA18D"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משרד</w:t>
            </w:r>
          </w:p>
        </w:tc>
        <w:tc>
          <w:tcPr>
            <w:tcW w:w="2965" w:type="dxa"/>
            <w:shd w:val="clear" w:color="auto" w:fill="auto"/>
          </w:tcPr>
          <w:p w14:paraId="45457C8F"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15C847BA"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יחידה</w:t>
            </w:r>
          </w:p>
        </w:tc>
        <w:tc>
          <w:tcPr>
            <w:tcW w:w="2693" w:type="dxa"/>
            <w:shd w:val="clear" w:color="auto" w:fill="auto"/>
          </w:tcPr>
          <w:p w14:paraId="3F7472E0"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r>
      <w:tr w:rsidR="00C5585A" w:rsidRPr="00C5585A" w14:paraId="02AAF290" w14:textId="77777777" w:rsidTr="00EB180A">
        <w:trPr>
          <w:jc w:val="center"/>
        </w:trPr>
        <w:tc>
          <w:tcPr>
            <w:tcW w:w="2544" w:type="dxa"/>
            <w:shd w:val="clear" w:color="auto" w:fill="E6E6E6"/>
          </w:tcPr>
          <w:p w14:paraId="390C3DE7"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טלפון במשרד</w:t>
            </w:r>
          </w:p>
        </w:tc>
        <w:tc>
          <w:tcPr>
            <w:tcW w:w="2965" w:type="dxa"/>
            <w:shd w:val="clear" w:color="auto" w:fill="auto"/>
          </w:tcPr>
          <w:p w14:paraId="25AF8A48"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5A58AAF2"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נייד</w:t>
            </w:r>
          </w:p>
        </w:tc>
        <w:tc>
          <w:tcPr>
            <w:tcW w:w="2693" w:type="dxa"/>
            <w:shd w:val="clear" w:color="auto" w:fill="auto"/>
          </w:tcPr>
          <w:p w14:paraId="16A2E7FF"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r>
      <w:tr w:rsidR="00C5585A" w:rsidRPr="00C5585A" w14:paraId="526EA968" w14:textId="77777777" w:rsidTr="00EB180A">
        <w:trPr>
          <w:jc w:val="center"/>
        </w:trPr>
        <w:tc>
          <w:tcPr>
            <w:tcW w:w="2544" w:type="dxa"/>
            <w:shd w:val="clear" w:color="auto" w:fill="E6E6E6"/>
          </w:tcPr>
          <w:p w14:paraId="73283861"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תפקיד</w:t>
            </w:r>
          </w:p>
        </w:tc>
        <w:tc>
          <w:tcPr>
            <w:tcW w:w="2965" w:type="dxa"/>
            <w:shd w:val="clear" w:color="auto" w:fill="auto"/>
          </w:tcPr>
          <w:p w14:paraId="6907D8AD"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6D1043EE"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אימייל</w:t>
            </w:r>
          </w:p>
        </w:tc>
        <w:tc>
          <w:tcPr>
            <w:tcW w:w="2693" w:type="dxa"/>
          </w:tcPr>
          <w:p w14:paraId="240AEE8F" w14:textId="77777777" w:rsidR="00C5585A" w:rsidRPr="00C5585A" w:rsidRDefault="00C5585A" w:rsidP="00C5585A">
            <w:pPr>
              <w:bidi w:val="0"/>
              <w:rPr>
                <w:rFonts w:ascii="Arial" w:hAnsi="Arial" w:cs="Arial"/>
                <w:b/>
                <w:bCs/>
                <w:noProof/>
                <w:sz w:val="22"/>
                <w:szCs w:val="22"/>
                <w:rtl/>
              </w:rPr>
            </w:pPr>
          </w:p>
        </w:tc>
      </w:tr>
    </w:tbl>
    <w:p w14:paraId="7A65E33A" w14:textId="77777777" w:rsidR="00C5585A" w:rsidRPr="00C5585A" w:rsidRDefault="00C5585A" w:rsidP="00C5585A">
      <w:pPr>
        <w:spacing w:line="360" w:lineRule="auto"/>
        <w:rPr>
          <w:rFonts w:ascii="Arial" w:hAnsi="Arial" w:cs="Arial"/>
          <w:b/>
          <w:bCs/>
          <w:noProof/>
          <w:sz w:val="22"/>
          <w:szCs w:val="22"/>
          <w:rtl/>
        </w:rPr>
      </w:pPr>
    </w:p>
    <w:p w14:paraId="31CB3037" w14:textId="77777777" w:rsidR="00C5585A" w:rsidRPr="00C5585A" w:rsidRDefault="00C5585A" w:rsidP="00C5585A">
      <w:pPr>
        <w:spacing w:line="360" w:lineRule="auto"/>
        <w:rPr>
          <w:rFonts w:ascii="Arial" w:hAnsi="Arial" w:cs="Arial"/>
          <w:b/>
          <w:bCs/>
          <w:noProof/>
          <w:sz w:val="22"/>
          <w:szCs w:val="22"/>
          <w:rtl/>
        </w:rPr>
      </w:pPr>
      <w:r w:rsidRPr="00C5585A">
        <w:rPr>
          <w:rFonts w:ascii="Arial" w:hAnsi="Arial" w:cs="Arial" w:hint="cs"/>
          <w:b/>
          <w:bCs/>
          <w:noProof/>
          <w:sz w:val="22"/>
          <w:szCs w:val="22"/>
          <w:rtl/>
        </w:rPr>
        <w:t>פרטי הציוד:</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5868"/>
      </w:tblGrid>
      <w:tr w:rsidR="00C5585A" w:rsidRPr="00C5585A" w14:paraId="4C2D545A" w14:textId="77777777" w:rsidTr="00EB180A">
        <w:trPr>
          <w:jc w:val="center"/>
        </w:trPr>
        <w:tc>
          <w:tcPr>
            <w:tcW w:w="2544" w:type="dxa"/>
            <w:shd w:val="clear" w:color="auto" w:fill="E6E6E6"/>
          </w:tcPr>
          <w:p w14:paraId="5B058977"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סוג הציוד:</w:t>
            </w:r>
          </w:p>
        </w:tc>
        <w:tc>
          <w:tcPr>
            <w:tcW w:w="6386" w:type="dxa"/>
            <w:shd w:val="clear" w:color="auto" w:fill="auto"/>
          </w:tcPr>
          <w:p w14:paraId="7E77921D" w14:textId="77777777" w:rsidR="00C5585A" w:rsidRPr="00C5585A" w:rsidRDefault="00C5585A" w:rsidP="00C5585A">
            <w:pPr>
              <w:rPr>
                <w:rFonts w:ascii="Arial" w:hAnsi="Arial" w:cs="Arial"/>
                <w:noProof/>
                <w:sz w:val="22"/>
                <w:szCs w:val="22"/>
                <w:rtl/>
              </w:rPr>
            </w:pPr>
          </w:p>
        </w:tc>
      </w:tr>
      <w:tr w:rsidR="00C5585A" w:rsidRPr="00C5585A" w14:paraId="7B051440" w14:textId="77777777" w:rsidTr="00EB180A">
        <w:trPr>
          <w:jc w:val="center"/>
        </w:trPr>
        <w:tc>
          <w:tcPr>
            <w:tcW w:w="2544" w:type="dxa"/>
            <w:shd w:val="clear" w:color="auto" w:fill="E6E6E6"/>
          </w:tcPr>
          <w:p w14:paraId="0209D73E"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ערך הציוד ביום קבלתו:</w:t>
            </w:r>
          </w:p>
        </w:tc>
        <w:tc>
          <w:tcPr>
            <w:tcW w:w="6386" w:type="dxa"/>
            <w:shd w:val="clear" w:color="auto" w:fill="auto"/>
          </w:tcPr>
          <w:p w14:paraId="4E931122" w14:textId="77777777" w:rsidR="00C5585A" w:rsidRPr="00C5585A" w:rsidRDefault="00C5585A" w:rsidP="00C5585A">
            <w:pPr>
              <w:rPr>
                <w:rFonts w:ascii="Arial" w:hAnsi="Arial" w:cs="Arial"/>
                <w:noProof/>
                <w:sz w:val="22"/>
                <w:szCs w:val="22"/>
                <w:rtl/>
              </w:rPr>
            </w:pPr>
          </w:p>
        </w:tc>
      </w:tr>
      <w:tr w:rsidR="00C5585A" w:rsidRPr="00C5585A" w14:paraId="1BF63E43" w14:textId="77777777" w:rsidTr="00EB180A">
        <w:trPr>
          <w:jc w:val="center"/>
        </w:trPr>
        <w:tc>
          <w:tcPr>
            <w:tcW w:w="2544" w:type="dxa"/>
            <w:shd w:val="clear" w:color="auto" w:fill="E6E6E6"/>
          </w:tcPr>
          <w:p w14:paraId="0CE6D65C"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תאריך קבלת הציוד:</w:t>
            </w:r>
          </w:p>
        </w:tc>
        <w:tc>
          <w:tcPr>
            <w:tcW w:w="6386" w:type="dxa"/>
            <w:shd w:val="clear" w:color="auto" w:fill="auto"/>
          </w:tcPr>
          <w:p w14:paraId="0EBA4BAF" w14:textId="77777777" w:rsidR="00C5585A" w:rsidRPr="00C5585A" w:rsidRDefault="00C5585A" w:rsidP="00C5585A">
            <w:pPr>
              <w:rPr>
                <w:rFonts w:ascii="Arial" w:hAnsi="Arial" w:cs="Arial"/>
                <w:noProof/>
                <w:sz w:val="22"/>
                <w:szCs w:val="22"/>
                <w:rtl/>
              </w:rPr>
            </w:pPr>
          </w:p>
        </w:tc>
      </w:tr>
    </w:tbl>
    <w:p w14:paraId="50BF40F8" w14:textId="77777777" w:rsidR="00C5585A" w:rsidRPr="00C5585A" w:rsidRDefault="00C5585A" w:rsidP="00C5585A">
      <w:pPr>
        <w:spacing w:line="360" w:lineRule="auto"/>
        <w:rPr>
          <w:rFonts w:ascii="Arial" w:hAnsi="Arial" w:cs="Arial"/>
          <w:b/>
          <w:bCs/>
          <w:noProof/>
          <w:sz w:val="22"/>
          <w:szCs w:val="22"/>
          <w:rtl/>
        </w:rPr>
      </w:pPr>
    </w:p>
    <w:p w14:paraId="542C3F83" w14:textId="77777777" w:rsidR="00C5585A" w:rsidRPr="00C5585A" w:rsidRDefault="00C5585A" w:rsidP="00C5585A">
      <w:pPr>
        <w:spacing w:line="360" w:lineRule="auto"/>
        <w:rPr>
          <w:rFonts w:ascii="Arial" w:hAnsi="Arial" w:cs="Arial"/>
          <w:b/>
          <w:bCs/>
          <w:noProof/>
          <w:sz w:val="22"/>
          <w:szCs w:val="22"/>
          <w:rtl/>
        </w:rPr>
      </w:pPr>
    </w:p>
    <w:p w14:paraId="408D6120" w14:textId="77777777" w:rsidR="00C5585A" w:rsidRPr="00C5585A" w:rsidRDefault="00C5585A" w:rsidP="00C5585A">
      <w:pPr>
        <w:spacing w:line="360" w:lineRule="auto"/>
        <w:rPr>
          <w:rFonts w:ascii="Arial" w:hAnsi="Arial" w:cs="Arial"/>
          <w:b/>
          <w:bCs/>
          <w:noProof/>
          <w:sz w:val="22"/>
          <w:szCs w:val="22"/>
          <w:rtl/>
        </w:rPr>
      </w:pPr>
      <w:r w:rsidRPr="00C5585A">
        <w:rPr>
          <w:rFonts w:ascii="Arial" w:hAnsi="Arial" w:cs="Arial" w:hint="cs"/>
          <w:b/>
          <w:bCs/>
          <w:noProof/>
          <w:sz w:val="22"/>
          <w:szCs w:val="22"/>
          <w:rtl/>
        </w:rPr>
        <w:t>_______________________________________________________________</w:t>
      </w:r>
    </w:p>
    <w:p w14:paraId="0AD3EEFB" w14:textId="77777777" w:rsidR="00C5585A" w:rsidRPr="00C5585A" w:rsidRDefault="00C5585A" w:rsidP="00C5585A">
      <w:pPr>
        <w:spacing w:line="360" w:lineRule="auto"/>
        <w:rPr>
          <w:rFonts w:ascii="Arial" w:hAnsi="Arial" w:cs="Arial"/>
          <w:b/>
          <w:bCs/>
          <w:noProof/>
          <w:sz w:val="22"/>
          <w:szCs w:val="22"/>
          <w:rtl/>
        </w:rPr>
      </w:pPr>
      <w:r w:rsidRPr="00C5585A">
        <w:rPr>
          <w:rFonts w:ascii="Arial" w:hAnsi="Arial" w:cs="Arial" w:hint="cs"/>
          <w:b/>
          <w:bCs/>
          <w:noProof/>
          <w:sz w:val="22"/>
          <w:szCs w:val="22"/>
          <w:rtl/>
        </w:rPr>
        <w:t>כתב התחייבות לשמירה על הציוד</w:t>
      </w:r>
    </w:p>
    <w:p w14:paraId="7F83CB4D" w14:textId="77777777" w:rsidR="00C5585A" w:rsidRPr="00C5585A" w:rsidRDefault="00C5585A" w:rsidP="00C5585A">
      <w:pPr>
        <w:spacing w:line="360" w:lineRule="auto"/>
        <w:ind w:left="-2"/>
        <w:jc w:val="both"/>
        <w:rPr>
          <w:rFonts w:ascii="Arial" w:hAnsi="Arial" w:cs="Arial"/>
          <w:noProof/>
          <w:sz w:val="22"/>
          <w:szCs w:val="22"/>
          <w:rtl/>
        </w:rPr>
      </w:pPr>
      <w:r w:rsidRPr="00C5585A">
        <w:rPr>
          <w:rFonts w:ascii="Arial" w:hAnsi="Arial" w:cs="Arial"/>
          <w:noProof/>
          <w:sz w:val="22"/>
          <w:szCs w:val="22"/>
          <w:rtl/>
        </w:rPr>
        <w:t xml:space="preserve">בהמשך </w:t>
      </w:r>
      <w:r w:rsidRPr="00C5585A">
        <w:rPr>
          <w:rFonts w:ascii="Arial" w:hAnsi="Arial" w:cs="Arial" w:hint="cs"/>
          <w:noProof/>
          <w:sz w:val="22"/>
          <w:szCs w:val="22"/>
          <w:rtl/>
        </w:rPr>
        <w:t>לקבלת הציוד לעיל אני מתחייב בנקיטת כל האמצעים לשמירה על הציוד.</w:t>
      </w:r>
    </w:p>
    <w:p w14:paraId="7E1B4B0B" w14:textId="77777777" w:rsidR="00C5585A" w:rsidRPr="00C5585A" w:rsidRDefault="00C5585A" w:rsidP="00C5585A">
      <w:pPr>
        <w:spacing w:line="360" w:lineRule="auto"/>
        <w:ind w:left="-2"/>
        <w:jc w:val="both"/>
        <w:rPr>
          <w:rFonts w:ascii="Arial" w:hAnsi="Arial" w:cs="Arial"/>
          <w:noProof/>
          <w:sz w:val="22"/>
          <w:szCs w:val="22"/>
        </w:rPr>
      </w:pPr>
      <w:r w:rsidRPr="00C5585A">
        <w:rPr>
          <w:rFonts w:ascii="Arial" w:hAnsi="Arial" w:cs="Arial"/>
          <w:noProof/>
          <w:sz w:val="22"/>
          <w:szCs w:val="22"/>
          <w:rtl/>
        </w:rPr>
        <w:t xml:space="preserve">הנני מסכים כי </w:t>
      </w:r>
      <w:r w:rsidRPr="00C5585A">
        <w:rPr>
          <w:rFonts w:ascii="Arial" w:hAnsi="Arial" w:cs="Arial" w:hint="cs"/>
          <w:noProof/>
          <w:sz w:val="22"/>
          <w:szCs w:val="22"/>
          <w:rtl/>
        </w:rPr>
        <w:t>במקרה שיגרם נזק</w:t>
      </w:r>
      <w:r w:rsidRPr="00C5585A">
        <w:rPr>
          <w:rFonts w:ascii="Arial" w:hAnsi="Arial" w:cs="Arial"/>
          <w:noProof/>
          <w:sz w:val="22"/>
          <w:szCs w:val="22"/>
          <w:rtl/>
        </w:rPr>
        <w:t xml:space="preserve"> ל</w:t>
      </w:r>
      <w:r w:rsidRPr="00C5585A">
        <w:rPr>
          <w:rFonts w:ascii="Arial" w:hAnsi="Arial" w:cs="Arial" w:hint="cs"/>
          <w:noProof/>
          <w:sz w:val="22"/>
          <w:szCs w:val="22"/>
          <w:rtl/>
        </w:rPr>
        <w:t>ציוד שניתן על ידי המשרד</w:t>
      </w:r>
      <w:r w:rsidRPr="00C5585A">
        <w:rPr>
          <w:rFonts w:ascii="Arial" w:hAnsi="Arial" w:cs="Arial"/>
          <w:noProof/>
          <w:sz w:val="22"/>
          <w:szCs w:val="22"/>
          <w:rtl/>
        </w:rPr>
        <w:t xml:space="preserve"> </w:t>
      </w:r>
      <w:r w:rsidRPr="00C5585A">
        <w:rPr>
          <w:rFonts w:ascii="Arial" w:hAnsi="Arial" w:cs="Arial" w:hint="cs"/>
          <w:noProof/>
          <w:sz w:val="22"/>
          <w:szCs w:val="22"/>
          <w:rtl/>
        </w:rPr>
        <w:t>ובמקרה שהעלות המופחתת ביום קרות הנזק עולה על 1,000 שקלים חדשים בהתאם להוראת התכ"ם 13.8.3, ת</w:t>
      </w:r>
      <w:r w:rsidRPr="00C5585A">
        <w:rPr>
          <w:rFonts w:ascii="Arial" w:hAnsi="Arial" w:cs="Arial"/>
          <w:noProof/>
          <w:sz w:val="22"/>
          <w:szCs w:val="22"/>
          <w:rtl/>
        </w:rPr>
        <w:t>נוכה ממשכורתי ו</w:t>
      </w:r>
      <w:r w:rsidRPr="00C5585A">
        <w:rPr>
          <w:rFonts w:ascii="Arial" w:hAnsi="Arial" w:cs="Arial" w:hint="cs"/>
          <w:noProof/>
          <w:sz w:val="22"/>
          <w:szCs w:val="22"/>
          <w:rtl/>
        </w:rPr>
        <w:t>ת</w:t>
      </w:r>
      <w:r w:rsidRPr="00C5585A">
        <w:rPr>
          <w:rFonts w:ascii="Arial" w:hAnsi="Arial" w:cs="Arial"/>
          <w:noProof/>
          <w:sz w:val="22"/>
          <w:szCs w:val="22"/>
          <w:rtl/>
        </w:rPr>
        <w:t xml:space="preserve">שולם למשרד </w:t>
      </w:r>
      <w:bookmarkStart w:id="593" w:name="_Ref424214664"/>
      <w:r w:rsidRPr="00C5585A">
        <w:rPr>
          <w:rFonts w:ascii="Arial" w:hAnsi="Arial" w:cs="Arial" w:hint="cs"/>
          <w:noProof/>
          <w:sz w:val="22"/>
          <w:szCs w:val="22"/>
          <w:rtl/>
        </w:rPr>
        <w:t>השתתפות עצמית בהתאם לסוג הנזק אשר נגרם לרכוש שברשותי ובהתאם למפורט להלן:</w:t>
      </w:r>
    </w:p>
    <w:bookmarkEnd w:id="593"/>
    <w:p w14:paraId="781AF1C9" w14:textId="77777777" w:rsidR="00C5585A" w:rsidRPr="00C5585A" w:rsidRDefault="00C5585A" w:rsidP="00C5585A">
      <w:pPr>
        <w:spacing w:line="360" w:lineRule="auto"/>
        <w:ind w:left="-2"/>
        <w:jc w:val="both"/>
        <w:rPr>
          <w:rFonts w:ascii="Arial" w:hAnsi="Arial" w:cs="Arial"/>
          <w:noProof/>
          <w:sz w:val="22"/>
          <w:szCs w:val="22"/>
        </w:rPr>
      </w:pPr>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2"/>
        <w:gridCol w:w="3419"/>
        <w:gridCol w:w="2422"/>
      </w:tblGrid>
      <w:tr w:rsidR="00C5585A" w:rsidRPr="00C5585A" w14:paraId="0CD10E74" w14:textId="77777777" w:rsidTr="00EB180A">
        <w:trPr>
          <w:trHeight w:val="503"/>
        </w:trPr>
        <w:tc>
          <w:tcPr>
            <w:tcW w:w="2169" w:type="dxa"/>
            <w:shd w:val="clear" w:color="auto" w:fill="D9D9D9"/>
          </w:tcPr>
          <w:p w14:paraId="3CBA918C"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שווי העלות המופחתת</w:t>
            </w:r>
          </w:p>
        </w:tc>
        <w:tc>
          <w:tcPr>
            <w:tcW w:w="3762" w:type="dxa"/>
            <w:shd w:val="clear" w:color="auto" w:fill="D9D9D9"/>
          </w:tcPr>
          <w:p w14:paraId="5C6E867E"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השתתפות עצמית בגין</w:t>
            </w:r>
          </w:p>
          <w:p w14:paraId="172A796D"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אובדן/גניבה או נזק שאינו בר תיקון</w:t>
            </w:r>
          </w:p>
        </w:tc>
        <w:tc>
          <w:tcPr>
            <w:tcW w:w="2627" w:type="dxa"/>
            <w:shd w:val="clear" w:color="auto" w:fill="D9D9D9"/>
          </w:tcPr>
          <w:p w14:paraId="5381026B"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השתתפות עצמית בגין</w:t>
            </w:r>
          </w:p>
          <w:p w14:paraId="1746A913"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נזק בר תיקון</w:t>
            </w:r>
          </w:p>
        </w:tc>
      </w:tr>
      <w:tr w:rsidR="00C5585A" w:rsidRPr="00C5585A" w14:paraId="286DD110" w14:textId="77777777" w:rsidTr="00EB180A">
        <w:trPr>
          <w:trHeight w:val="70"/>
        </w:trPr>
        <w:tc>
          <w:tcPr>
            <w:tcW w:w="2169" w:type="dxa"/>
            <w:shd w:val="clear" w:color="auto" w:fill="auto"/>
          </w:tcPr>
          <w:p w14:paraId="4B2435BB"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3,000-1,000</w:t>
            </w:r>
          </w:p>
        </w:tc>
        <w:tc>
          <w:tcPr>
            <w:tcW w:w="3762" w:type="dxa"/>
            <w:shd w:val="clear" w:color="auto" w:fill="auto"/>
          </w:tcPr>
          <w:p w14:paraId="472E2C9C"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400 ₪</w:t>
            </w:r>
          </w:p>
        </w:tc>
        <w:tc>
          <w:tcPr>
            <w:tcW w:w="2627" w:type="dxa"/>
            <w:shd w:val="clear" w:color="auto" w:fill="auto"/>
          </w:tcPr>
          <w:p w14:paraId="5172492B"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200 ₪</w:t>
            </w:r>
          </w:p>
        </w:tc>
      </w:tr>
      <w:tr w:rsidR="00C5585A" w:rsidRPr="00C5585A" w14:paraId="5FA1B3FC" w14:textId="77777777" w:rsidTr="00EB180A">
        <w:trPr>
          <w:trHeight w:val="252"/>
        </w:trPr>
        <w:tc>
          <w:tcPr>
            <w:tcW w:w="2169" w:type="dxa"/>
            <w:shd w:val="clear" w:color="auto" w:fill="auto"/>
          </w:tcPr>
          <w:p w14:paraId="17FA0F82"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3,000 ומעלה</w:t>
            </w:r>
          </w:p>
        </w:tc>
        <w:tc>
          <w:tcPr>
            <w:tcW w:w="3762" w:type="dxa"/>
            <w:shd w:val="clear" w:color="auto" w:fill="auto"/>
          </w:tcPr>
          <w:p w14:paraId="6F31A6A5"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600 ₪</w:t>
            </w:r>
          </w:p>
        </w:tc>
        <w:tc>
          <w:tcPr>
            <w:tcW w:w="2627" w:type="dxa"/>
            <w:shd w:val="clear" w:color="auto" w:fill="auto"/>
          </w:tcPr>
          <w:p w14:paraId="5ED2FF87"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400 ₪</w:t>
            </w:r>
          </w:p>
        </w:tc>
      </w:tr>
    </w:tbl>
    <w:p w14:paraId="5982B17F" w14:textId="77777777" w:rsidR="00C5585A" w:rsidRPr="00C5585A" w:rsidRDefault="00C5585A" w:rsidP="00C5585A">
      <w:pPr>
        <w:spacing w:line="360" w:lineRule="auto"/>
        <w:jc w:val="both"/>
        <w:rPr>
          <w:rFonts w:ascii="Arial" w:hAnsi="Arial" w:cs="Arial"/>
          <w:noProof/>
          <w:sz w:val="22"/>
          <w:szCs w:val="22"/>
          <w:rtl/>
        </w:rPr>
      </w:pPr>
    </w:p>
    <w:p w14:paraId="05E04502" w14:textId="77777777" w:rsidR="00C5585A" w:rsidRPr="00C5585A" w:rsidRDefault="00C5585A" w:rsidP="00C5585A">
      <w:pPr>
        <w:spacing w:line="360" w:lineRule="auto"/>
        <w:jc w:val="both"/>
        <w:rPr>
          <w:rFonts w:ascii="Arial" w:hAnsi="Arial" w:cs="Arial"/>
          <w:noProof/>
          <w:sz w:val="22"/>
          <w:szCs w:val="22"/>
          <w:rtl/>
        </w:rPr>
      </w:pPr>
      <w:r w:rsidRPr="00C5585A">
        <w:rPr>
          <w:rFonts w:ascii="Arial" w:hAnsi="Arial" w:cs="Arial"/>
          <w:noProof/>
          <w:sz w:val="22"/>
          <w:szCs w:val="22"/>
          <w:rtl/>
        </w:rPr>
        <w:t>___________</w:t>
      </w:r>
      <w:r w:rsidRPr="00C5585A">
        <w:rPr>
          <w:rFonts w:ascii="Arial" w:hAnsi="Arial" w:cs="Arial" w:hint="cs"/>
          <w:noProof/>
          <w:sz w:val="22"/>
          <w:szCs w:val="22"/>
          <w:rtl/>
        </w:rPr>
        <w:t xml:space="preserve">                                     ____________</w:t>
      </w:r>
      <w:r w:rsidRPr="00C5585A">
        <w:rPr>
          <w:rFonts w:ascii="Arial" w:hAnsi="Arial" w:cs="Arial"/>
          <w:noProof/>
          <w:sz w:val="22"/>
          <w:szCs w:val="22"/>
          <w:rtl/>
        </w:rPr>
        <w:tab/>
      </w:r>
      <w:r w:rsidRPr="00C5585A">
        <w:rPr>
          <w:rFonts w:ascii="Arial" w:hAnsi="Arial" w:cs="Arial"/>
          <w:noProof/>
          <w:sz w:val="22"/>
          <w:szCs w:val="22"/>
          <w:rtl/>
        </w:rPr>
        <w:tab/>
      </w:r>
      <w:r w:rsidRPr="00C5585A">
        <w:rPr>
          <w:rFonts w:ascii="Arial" w:hAnsi="Arial" w:cs="Arial"/>
          <w:noProof/>
          <w:sz w:val="22"/>
          <w:szCs w:val="22"/>
          <w:rtl/>
        </w:rPr>
        <w:tab/>
      </w:r>
      <w:r w:rsidRPr="00C5585A">
        <w:rPr>
          <w:rFonts w:ascii="Arial" w:hAnsi="Arial" w:cs="Arial" w:hint="cs"/>
          <w:noProof/>
          <w:sz w:val="22"/>
          <w:szCs w:val="22"/>
          <w:rtl/>
        </w:rPr>
        <w:t xml:space="preserve">                            _____________</w:t>
      </w:r>
    </w:p>
    <w:p w14:paraId="07C41879" w14:textId="77777777" w:rsidR="00C5585A" w:rsidRPr="00C5585A" w:rsidRDefault="00C5585A" w:rsidP="00C5585A">
      <w:pPr>
        <w:spacing w:line="360" w:lineRule="auto"/>
        <w:jc w:val="both"/>
        <w:rPr>
          <w:rFonts w:ascii="Arial" w:hAnsi="Arial" w:cs="Arial"/>
          <w:noProof/>
          <w:sz w:val="22"/>
          <w:szCs w:val="22"/>
          <w:rtl/>
        </w:rPr>
      </w:pPr>
      <w:r w:rsidRPr="00C5585A">
        <w:rPr>
          <w:rFonts w:ascii="Arial" w:hAnsi="Arial" w:cs="Arial" w:hint="cs"/>
          <w:noProof/>
          <w:sz w:val="22"/>
          <w:szCs w:val="22"/>
          <w:rtl/>
        </w:rPr>
        <w:t xml:space="preserve">  שם העובד                                            תעודת זהות                                               חתימת העובד</w:t>
      </w:r>
    </w:p>
    <w:p w14:paraId="08EB9D06" w14:textId="77777777" w:rsidR="00C5585A" w:rsidRPr="00C5585A" w:rsidRDefault="00C5585A" w:rsidP="00C5585A">
      <w:pPr>
        <w:spacing w:line="360" w:lineRule="auto"/>
        <w:jc w:val="both"/>
        <w:rPr>
          <w:rFonts w:ascii="Arial" w:hAnsi="Arial" w:cs="Arial"/>
          <w:noProof/>
          <w:sz w:val="22"/>
          <w:szCs w:val="22"/>
          <w:rtl/>
        </w:rPr>
      </w:pPr>
    </w:p>
    <w:p w14:paraId="51F39218" w14:textId="77777777" w:rsidR="00C5585A" w:rsidRPr="00C5585A" w:rsidRDefault="00C5585A" w:rsidP="00C5585A">
      <w:pPr>
        <w:spacing w:line="360" w:lineRule="auto"/>
        <w:jc w:val="both"/>
        <w:rPr>
          <w:rFonts w:ascii="Arial" w:hAnsi="Arial" w:cs="Arial"/>
          <w:noProof/>
          <w:sz w:val="22"/>
          <w:szCs w:val="22"/>
          <w:rtl/>
        </w:rPr>
      </w:pPr>
      <w:r w:rsidRPr="00C5585A">
        <w:rPr>
          <w:rFonts w:ascii="Arial" w:hAnsi="Arial" w:cs="Arial" w:hint="cs"/>
          <w:noProof/>
          <w:sz w:val="22"/>
          <w:szCs w:val="22"/>
          <w:rtl/>
        </w:rPr>
        <w:t>* במקרים חריגים, העובד רשאי לפנות לוועדה המשרדית בבקשה להפחית מגובה סכום ההשתפות העצמית.</w:t>
      </w:r>
    </w:p>
    <w:p w14:paraId="0838954A" w14:textId="77777777" w:rsidR="00C5585A" w:rsidRPr="00C5585A" w:rsidRDefault="00C5585A" w:rsidP="00C5585A">
      <w:pPr>
        <w:spacing w:line="360" w:lineRule="auto"/>
        <w:rPr>
          <w:rFonts w:ascii="Arial" w:hAnsi="Arial" w:cs="Arial"/>
          <w:b/>
          <w:bCs/>
          <w:noProof/>
          <w:sz w:val="22"/>
          <w:szCs w:val="22"/>
          <w:rtl/>
        </w:rPr>
      </w:pPr>
    </w:p>
    <w:p w14:paraId="511BE055" w14:textId="77777777" w:rsidR="00A73A64" w:rsidRPr="00C21D13" w:rsidRDefault="00A73A64" w:rsidP="00A73A64">
      <w:pPr>
        <w:pStyle w:val="2"/>
        <w:numPr>
          <w:ilvl w:val="0"/>
          <w:numId w:val="0"/>
        </w:numPr>
        <w:ind w:left="806"/>
        <w:rPr>
          <w:rFonts w:ascii="David" w:hAnsi="David" w:cs="David"/>
          <w:sz w:val="24"/>
          <w:szCs w:val="24"/>
        </w:rPr>
      </w:pPr>
    </w:p>
    <w:p w14:paraId="357A0422" w14:textId="77777777" w:rsidR="00A73A64" w:rsidRPr="00C21D13" w:rsidRDefault="00A73A64" w:rsidP="00A73A64">
      <w:pPr>
        <w:pStyle w:val="2"/>
        <w:numPr>
          <w:ilvl w:val="0"/>
          <w:numId w:val="0"/>
        </w:numPr>
        <w:ind w:left="948" w:hanging="709"/>
        <w:rPr>
          <w:rFonts w:ascii="David" w:hAnsi="David" w:cs="David"/>
          <w:sz w:val="24"/>
          <w:szCs w:val="24"/>
          <w:rtl/>
        </w:rPr>
      </w:pPr>
    </w:p>
    <w:p w14:paraId="1FC567B6" w14:textId="77777777" w:rsidR="00D2172C" w:rsidRPr="00D2172C" w:rsidRDefault="00D2172C">
      <w:pPr>
        <w:rPr>
          <w:rtl/>
        </w:rPr>
      </w:pPr>
      <w:bookmarkStart w:id="594" w:name="show_isNotCyberDetailsOrAttach_2"/>
      <w:bookmarkEnd w:id="582"/>
      <w:bookmarkEnd w:id="583"/>
      <w:bookmarkEnd w:id="594"/>
    </w:p>
    <w:sectPr w:rsidR="00D2172C" w:rsidRPr="00D2172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0DB133" w14:textId="77777777" w:rsidR="007958CF" w:rsidRDefault="007958CF">
      <w:r>
        <w:separator/>
      </w:r>
    </w:p>
  </w:endnote>
  <w:endnote w:type="continuationSeparator" w:id="0">
    <w:p w14:paraId="605B4FA1" w14:textId="77777777" w:rsidR="007958CF" w:rsidRDefault="007958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68DC3" w14:textId="77777777" w:rsidR="00D3678E" w:rsidRDefault="0035069C" w:rsidP="00264E54">
    <w:pPr>
      <w:pStyle w:val="a"/>
      <w:numPr>
        <w:ilvl w:val="0"/>
        <w:numId w:val="0"/>
      </w:numPr>
      <w:jc w:val="center"/>
    </w:pPr>
    <w:r>
      <w:fldChar w:fldCharType="begin"/>
    </w:r>
    <w:r>
      <w:instrText>PAGE   \* MERGEFORMAT</w:instrText>
    </w:r>
    <w:r>
      <w:fldChar w:fldCharType="separate"/>
    </w:r>
    <w:r w:rsidRPr="00A13374">
      <w:rPr>
        <w:lang w:val="he-IL"/>
      </w:rPr>
      <w:t>100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28656" w14:textId="77777777" w:rsidR="00D3678E" w:rsidRPr="003236F8" w:rsidRDefault="00D3678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FDBB24B" w14:textId="77777777" w:rsidR="00D3678E" w:rsidRDefault="0035069C"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98</w:t>
        </w:r>
        <w:r>
          <w:fldChar w:fldCharType="end"/>
        </w:r>
      </w:p>
    </w:sdtContent>
  </w:sdt>
  <w:p w14:paraId="5A53DD7B" w14:textId="77777777" w:rsidR="00D3678E" w:rsidRPr="003236F8" w:rsidRDefault="00D3678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6FE065" w14:textId="77777777" w:rsidR="007958CF" w:rsidRDefault="007958CF">
      <w:r>
        <w:separator/>
      </w:r>
    </w:p>
  </w:footnote>
  <w:footnote w:type="continuationSeparator" w:id="0">
    <w:p w14:paraId="6966E78E" w14:textId="77777777" w:rsidR="007958CF" w:rsidRDefault="007958CF">
      <w:r>
        <w:continuationSeparator/>
      </w:r>
    </w:p>
  </w:footnote>
  <w:footnote w:type="continuationNotice" w:id="1">
    <w:p w14:paraId="1E433ACB" w14:textId="77777777" w:rsidR="007958CF" w:rsidRDefault="007958CF"/>
  </w:footnote>
  <w:footnote w:id="2">
    <w:p w14:paraId="7452C1A8" w14:textId="77777777" w:rsidR="00D3678E" w:rsidRDefault="0035069C" w:rsidP="000B6121">
      <w:pPr>
        <w:pStyle w:val="afff8"/>
      </w:pPr>
      <w:r>
        <w:rPr>
          <w:rStyle w:val="afffd"/>
        </w:rPr>
        <w:footnoteRef/>
      </w:r>
      <w:r>
        <w:rPr>
          <w:rtl/>
        </w:rPr>
        <w:t xml:space="preserve"> </w:t>
      </w:r>
      <w:r w:rsidRPr="00B35F02">
        <w:rPr>
          <w:rFonts w:ascii="David" w:hAnsi="David" w:cs="David"/>
          <w:rtl/>
        </w:rPr>
        <w:t>לעניין תאגיד, שיקום ייבחן, בין היתר, באימוץ אמצעי ציות, בקרה ואכיפה אפקטיביים</w:t>
      </w:r>
    </w:p>
  </w:footnote>
  <w:footnote w:id="3">
    <w:p w14:paraId="25DC44EA" w14:textId="77777777" w:rsidR="00D3678E" w:rsidRDefault="0035069C" w:rsidP="00685FEA">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56DA77BC">
      <w:start w:val="1"/>
      <w:numFmt w:val="bullet"/>
      <w:lvlText w:val=""/>
      <w:lvlJc w:val="left"/>
      <w:pPr>
        <w:tabs>
          <w:tab w:val="num" w:pos="720"/>
        </w:tabs>
        <w:ind w:left="720" w:hanging="360"/>
      </w:pPr>
      <w:rPr>
        <w:rFonts w:ascii="Symbol" w:hAnsi="Symbol" w:hint="default"/>
      </w:rPr>
    </w:lvl>
    <w:lvl w:ilvl="1" w:tplc="E9C833D8">
      <w:start w:val="1"/>
      <w:numFmt w:val="bullet"/>
      <w:lvlText w:val="o"/>
      <w:lvlJc w:val="left"/>
      <w:pPr>
        <w:tabs>
          <w:tab w:val="num" w:pos="1440"/>
        </w:tabs>
        <w:ind w:left="1440" w:hanging="360"/>
      </w:pPr>
      <w:rPr>
        <w:rFonts w:ascii="Courier New" w:hAnsi="Courier New" w:cs="Courier New" w:hint="default"/>
      </w:rPr>
    </w:lvl>
    <w:lvl w:ilvl="2" w:tplc="736A2BF8">
      <w:start w:val="1"/>
      <w:numFmt w:val="bullet"/>
      <w:lvlText w:val=""/>
      <w:lvlJc w:val="left"/>
      <w:pPr>
        <w:tabs>
          <w:tab w:val="num" w:pos="2160"/>
        </w:tabs>
        <w:ind w:left="2160" w:hanging="360"/>
      </w:pPr>
      <w:rPr>
        <w:rFonts w:ascii="Wingdings" w:hAnsi="Wingdings" w:hint="default"/>
      </w:rPr>
    </w:lvl>
    <w:lvl w:ilvl="3" w:tplc="16807C54">
      <w:start w:val="1"/>
      <w:numFmt w:val="bullet"/>
      <w:lvlText w:val=""/>
      <w:lvlJc w:val="left"/>
      <w:pPr>
        <w:tabs>
          <w:tab w:val="num" w:pos="2880"/>
        </w:tabs>
        <w:ind w:left="2880" w:hanging="360"/>
      </w:pPr>
      <w:rPr>
        <w:rFonts w:ascii="Symbol" w:hAnsi="Symbol" w:hint="default"/>
      </w:rPr>
    </w:lvl>
    <w:lvl w:ilvl="4" w:tplc="09B8422A">
      <w:start w:val="1"/>
      <w:numFmt w:val="bullet"/>
      <w:lvlText w:val="o"/>
      <w:lvlJc w:val="left"/>
      <w:pPr>
        <w:tabs>
          <w:tab w:val="num" w:pos="3600"/>
        </w:tabs>
        <w:ind w:left="3600" w:hanging="360"/>
      </w:pPr>
      <w:rPr>
        <w:rFonts w:ascii="Courier New" w:hAnsi="Courier New" w:cs="Courier New" w:hint="default"/>
      </w:rPr>
    </w:lvl>
    <w:lvl w:ilvl="5" w:tplc="A622D3E8">
      <w:start w:val="1"/>
      <w:numFmt w:val="bullet"/>
      <w:lvlText w:val=""/>
      <w:lvlJc w:val="left"/>
      <w:pPr>
        <w:tabs>
          <w:tab w:val="num" w:pos="4320"/>
        </w:tabs>
        <w:ind w:left="4320" w:hanging="360"/>
      </w:pPr>
      <w:rPr>
        <w:rFonts w:ascii="Wingdings" w:hAnsi="Wingdings" w:hint="default"/>
      </w:rPr>
    </w:lvl>
    <w:lvl w:ilvl="6" w:tplc="046C0AD4">
      <w:start w:val="1"/>
      <w:numFmt w:val="bullet"/>
      <w:lvlText w:val=""/>
      <w:lvlJc w:val="left"/>
      <w:pPr>
        <w:tabs>
          <w:tab w:val="num" w:pos="5040"/>
        </w:tabs>
        <w:ind w:left="5040" w:hanging="360"/>
      </w:pPr>
      <w:rPr>
        <w:rFonts w:ascii="Symbol" w:hAnsi="Symbol" w:hint="default"/>
      </w:rPr>
    </w:lvl>
    <w:lvl w:ilvl="7" w:tplc="C7D4C09A">
      <w:start w:val="1"/>
      <w:numFmt w:val="bullet"/>
      <w:lvlText w:val="o"/>
      <w:lvlJc w:val="left"/>
      <w:pPr>
        <w:tabs>
          <w:tab w:val="num" w:pos="5760"/>
        </w:tabs>
        <w:ind w:left="5760" w:hanging="360"/>
      </w:pPr>
      <w:rPr>
        <w:rFonts w:ascii="Courier New" w:hAnsi="Courier New" w:cs="Courier New" w:hint="default"/>
      </w:rPr>
    </w:lvl>
    <w:lvl w:ilvl="8" w:tplc="64A448B4">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04BC1B3E">
      <w:start w:val="1"/>
      <w:numFmt w:val="bullet"/>
      <w:lvlText w:val=""/>
      <w:lvlJc w:val="left"/>
      <w:pPr>
        <w:ind w:left="720" w:hanging="360"/>
      </w:pPr>
      <w:rPr>
        <w:rFonts w:ascii="Symbol" w:hAnsi="Symbol" w:hint="default"/>
      </w:rPr>
    </w:lvl>
    <w:lvl w:ilvl="1" w:tplc="6EE47896" w:tentative="1">
      <w:start w:val="1"/>
      <w:numFmt w:val="bullet"/>
      <w:lvlText w:val="o"/>
      <w:lvlJc w:val="left"/>
      <w:pPr>
        <w:ind w:left="1440" w:hanging="360"/>
      </w:pPr>
      <w:rPr>
        <w:rFonts w:ascii="Courier New" w:hAnsi="Courier New" w:cs="Courier New" w:hint="default"/>
      </w:rPr>
    </w:lvl>
    <w:lvl w:ilvl="2" w:tplc="9FD6791C" w:tentative="1">
      <w:start w:val="1"/>
      <w:numFmt w:val="bullet"/>
      <w:lvlText w:val=""/>
      <w:lvlJc w:val="left"/>
      <w:pPr>
        <w:ind w:left="2160" w:hanging="360"/>
      </w:pPr>
      <w:rPr>
        <w:rFonts w:ascii="Wingdings" w:hAnsi="Wingdings" w:hint="default"/>
      </w:rPr>
    </w:lvl>
    <w:lvl w:ilvl="3" w:tplc="CBF0633C">
      <w:start w:val="1"/>
      <w:numFmt w:val="bullet"/>
      <w:lvlText w:val=""/>
      <w:lvlJc w:val="left"/>
      <w:pPr>
        <w:ind w:left="2880" w:hanging="360"/>
      </w:pPr>
      <w:rPr>
        <w:rFonts w:ascii="Symbol" w:hAnsi="Symbol" w:hint="default"/>
      </w:rPr>
    </w:lvl>
    <w:lvl w:ilvl="4" w:tplc="4E740DA4" w:tentative="1">
      <w:start w:val="1"/>
      <w:numFmt w:val="bullet"/>
      <w:lvlText w:val="o"/>
      <w:lvlJc w:val="left"/>
      <w:pPr>
        <w:ind w:left="3600" w:hanging="360"/>
      </w:pPr>
      <w:rPr>
        <w:rFonts w:ascii="Courier New" w:hAnsi="Courier New" w:cs="Courier New" w:hint="default"/>
      </w:rPr>
    </w:lvl>
    <w:lvl w:ilvl="5" w:tplc="C7DCBE8E">
      <w:start w:val="1"/>
      <w:numFmt w:val="bullet"/>
      <w:pStyle w:val="60"/>
      <w:lvlText w:val=""/>
      <w:lvlJc w:val="left"/>
      <w:pPr>
        <w:ind w:left="4320" w:hanging="360"/>
      </w:pPr>
      <w:rPr>
        <w:rFonts w:ascii="Wingdings" w:hAnsi="Wingdings" w:hint="default"/>
      </w:rPr>
    </w:lvl>
    <w:lvl w:ilvl="6" w:tplc="D8D8900C">
      <w:start w:val="1"/>
      <w:numFmt w:val="bullet"/>
      <w:pStyle w:val="7"/>
      <w:lvlText w:val=""/>
      <w:lvlJc w:val="left"/>
      <w:pPr>
        <w:ind w:left="5040" w:hanging="360"/>
      </w:pPr>
      <w:rPr>
        <w:rFonts w:ascii="Symbol" w:hAnsi="Symbol" w:hint="default"/>
      </w:rPr>
    </w:lvl>
    <w:lvl w:ilvl="7" w:tplc="9050AF08" w:tentative="1">
      <w:start w:val="1"/>
      <w:numFmt w:val="bullet"/>
      <w:lvlText w:val="o"/>
      <w:lvlJc w:val="left"/>
      <w:pPr>
        <w:ind w:left="5760" w:hanging="360"/>
      </w:pPr>
      <w:rPr>
        <w:rFonts w:ascii="Courier New" w:hAnsi="Courier New" w:cs="Courier New" w:hint="default"/>
      </w:rPr>
    </w:lvl>
    <w:lvl w:ilvl="8" w:tplc="42AA04B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2822B3"/>
    <w:multiLevelType w:val="hybridMultilevel"/>
    <w:tmpl w:val="7E96DCAA"/>
    <w:lvl w:ilvl="0" w:tplc="64DA7A2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80AE0886" w:tentative="1">
      <w:start w:val="1"/>
      <w:numFmt w:val="lowerLetter"/>
      <w:lvlText w:val="%2."/>
      <w:lvlJc w:val="left"/>
      <w:pPr>
        <w:ind w:left="2520" w:hanging="360"/>
      </w:pPr>
    </w:lvl>
    <w:lvl w:ilvl="2" w:tplc="815C0806" w:tentative="1">
      <w:start w:val="1"/>
      <w:numFmt w:val="lowerRoman"/>
      <w:lvlText w:val="%3."/>
      <w:lvlJc w:val="right"/>
      <w:pPr>
        <w:ind w:left="3240" w:hanging="180"/>
      </w:pPr>
    </w:lvl>
    <w:lvl w:ilvl="3" w:tplc="4D08B906" w:tentative="1">
      <w:start w:val="1"/>
      <w:numFmt w:val="decimal"/>
      <w:lvlText w:val="%4."/>
      <w:lvlJc w:val="left"/>
      <w:pPr>
        <w:ind w:left="3960" w:hanging="360"/>
      </w:pPr>
    </w:lvl>
    <w:lvl w:ilvl="4" w:tplc="B5ECC510">
      <w:start w:val="1"/>
      <w:numFmt w:val="lowerLetter"/>
      <w:lvlText w:val="%5."/>
      <w:lvlJc w:val="left"/>
      <w:pPr>
        <w:ind w:left="4680" w:hanging="360"/>
      </w:pPr>
    </w:lvl>
    <w:lvl w:ilvl="5" w:tplc="AEAEBA74" w:tentative="1">
      <w:start w:val="1"/>
      <w:numFmt w:val="lowerRoman"/>
      <w:lvlText w:val="%6."/>
      <w:lvlJc w:val="right"/>
      <w:pPr>
        <w:ind w:left="5400" w:hanging="180"/>
      </w:pPr>
    </w:lvl>
    <w:lvl w:ilvl="6" w:tplc="80907B3C" w:tentative="1">
      <w:start w:val="1"/>
      <w:numFmt w:val="decimal"/>
      <w:lvlText w:val="%7."/>
      <w:lvlJc w:val="left"/>
      <w:pPr>
        <w:ind w:left="6120" w:hanging="360"/>
      </w:pPr>
    </w:lvl>
    <w:lvl w:ilvl="7" w:tplc="4BCA07DA" w:tentative="1">
      <w:start w:val="1"/>
      <w:numFmt w:val="lowerLetter"/>
      <w:lvlText w:val="%8."/>
      <w:lvlJc w:val="left"/>
      <w:pPr>
        <w:ind w:left="6840" w:hanging="360"/>
      </w:pPr>
    </w:lvl>
    <w:lvl w:ilvl="8" w:tplc="A87637FA" w:tentative="1">
      <w:start w:val="1"/>
      <w:numFmt w:val="lowerRoman"/>
      <w:lvlText w:val="%9."/>
      <w:lvlJc w:val="right"/>
      <w:pPr>
        <w:ind w:left="7560" w:hanging="180"/>
      </w:pPr>
    </w:lvl>
  </w:abstractNum>
  <w:abstractNum w:abstractNumId="12" w15:restartNumberingAfterBreak="0">
    <w:nsid w:val="09B34ABD"/>
    <w:multiLevelType w:val="hybridMultilevel"/>
    <w:tmpl w:val="EF00991A"/>
    <w:lvl w:ilvl="0" w:tplc="CABAC252">
      <w:start w:val="1"/>
      <w:numFmt w:val="hebrew1"/>
      <w:pStyle w:val="-"/>
      <w:lvlText w:val="%1."/>
      <w:lvlJc w:val="center"/>
      <w:pPr>
        <w:tabs>
          <w:tab w:val="num" w:pos="227"/>
        </w:tabs>
        <w:ind w:left="227" w:hanging="227"/>
      </w:pPr>
      <w:rPr>
        <w:rFonts w:hint="default"/>
        <w:color w:val="auto"/>
        <w:lang w:val="en-US"/>
      </w:rPr>
    </w:lvl>
    <w:lvl w:ilvl="1" w:tplc="5FA4B174">
      <w:start w:val="1"/>
      <w:numFmt w:val="lowerLetter"/>
      <w:lvlText w:val="%2."/>
      <w:lvlJc w:val="left"/>
      <w:pPr>
        <w:tabs>
          <w:tab w:val="num" w:pos="1440"/>
        </w:tabs>
        <w:ind w:left="1440" w:hanging="360"/>
      </w:pPr>
    </w:lvl>
    <w:lvl w:ilvl="2" w:tplc="30A480E0" w:tentative="1">
      <w:start w:val="1"/>
      <w:numFmt w:val="lowerRoman"/>
      <w:lvlText w:val="%3."/>
      <w:lvlJc w:val="right"/>
      <w:pPr>
        <w:tabs>
          <w:tab w:val="num" w:pos="2160"/>
        </w:tabs>
        <w:ind w:left="2160" w:hanging="180"/>
      </w:pPr>
    </w:lvl>
    <w:lvl w:ilvl="3" w:tplc="A2088C4C" w:tentative="1">
      <w:start w:val="1"/>
      <w:numFmt w:val="decimal"/>
      <w:lvlText w:val="%4."/>
      <w:lvlJc w:val="left"/>
      <w:pPr>
        <w:tabs>
          <w:tab w:val="num" w:pos="2880"/>
        </w:tabs>
        <w:ind w:left="2880" w:hanging="360"/>
      </w:pPr>
    </w:lvl>
    <w:lvl w:ilvl="4" w:tplc="E520B2CA" w:tentative="1">
      <w:start w:val="1"/>
      <w:numFmt w:val="lowerLetter"/>
      <w:lvlText w:val="%5."/>
      <w:lvlJc w:val="left"/>
      <w:pPr>
        <w:tabs>
          <w:tab w:val="num" w:pos="3600"/>
        </w:tabs>
        <w:ind w:left="3600" w:hanging="360"/>
      </w:pPr>
    </w:lvl>
    <w:lvl w:ilvl="5" w:tplc="9D5EB71E" w:tentative="1">
      <w:start w:val="1"/>
      <w:numFmt w:val="lowerRoman"/>
      <w:lvlText w:val="%6."/>
      <w:lvlJc w:val="right"/>
      <w:pPr>
        <w:tabs>
          <w:tab w:val="num" w:pos="4320"/>
        </w:tabs>
        <w:ind w:left="4320" w:hanging="180"/>
      </w:pPr>
    </w:lvl>
    <w:lvl w:ilvl="6" w:tplc="7DB87A88" w:tentative="1">
      <w:start w:val="1"/>
      <w:numFmt w:val="decimal"/>
      <w:lvlText w:val="%7."/>
      <w:lvlJc w:val="left"/>
      <w:pPr>
        <w:tabs>
          <w:tab w:val="num" w:pos="5040"/>
        </w:tabs>
        <w:ind w:left="5040" w:hanging="360"/>
      </w:pPr>
    </w:lvl>
    <w:lvl w:ilvl="7" w:tplc="120E1AA4" w:tentative="1">
      <w:start w:val="1"/>
      <w:numFmt w:val="lowerLetter"/>
      <w:lvlText w:val="%8."/>
      <w:lvlJc w:val="left"/>
      <w:pPr>
        <w:tabs>
          <w:tab w:val="num" w:pos="5760"/>
        </w:tabs>
        <w:ind w:left="5760" w:hanging="360"/>
      </w:pPr>
    </w:lvl>
    <w:lvl w:ilvl="8" w:tplc="7346CECA"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9BB849C2">
      <w:start w:val="1"/>
      <w:numFmt w:val="decimal"/>
      <w:lvlText w:val="%1."/>
      <w:lvlJc w:val="left"/>
      <w:pPr>
        <w:ind w:left="720" w:hanging="360"/>
      </w:pPr>
      <w:rPr>
        <w:rFonts w:hint="default"/>
      </w:rPr>
    </w:lvl>
    <w:lvl w:ilvl="1" w:tplc="E702D4FA" w:tentative="1">
      <w:start w:val="1"/>
      <w:numFmt w:val="lowerLetter"/>
      <w:lvlText w:val="%2."/>
      <w:lvlJc w:val="left"/>
      <w:pPr>
        <w:ind w:left="1440" w:hanging="360"/>
      </w:pPr>
    </w:lvl>
    <w:lvl w:ilvl="2" w:tplc="01AECB26" w:tentative="1">
      <w:start w:val="1"/>
      <w:numFmt w:val="lowerRoman"/>
      <w:lvlText w:val="%3."/>
      <w:lvlJc w:val="right"/>
      <w:pPr>
        <w:ind w:left="2160" w:hanging="180"/>
      </w:pPr>
    </w:lvl>
    <w:lvl w:ilvl="3" w:tplc="2710034A" w:tentative="1">
      <w:start w:val="1"/>
      <w:numFmt w:val="decimal"/>
      <w:lvlText w:val="%4."/>
      <w:lvlJc w:val="left"/>
      <w:pPr>
        <w:ind w:left="2880" w:hanging="360"/>
      </w:pPr>
    </w:lvl>
    <w:lvl w:ilvl="4" w:tplc="7CB4A05E" w:tentative="1">
      <w:start w:val="1"/>
      <w:numFmt w:val="lowerLetter"/>
      <w:lvlText w:val="%5."/>
      <w:lvlJc w:val="left"/>
      <w:pPr>
        <w:ind w:left="3600" w:hanging="360"/>
      </w:pPr>
    </w:lvl>
    <w:lvl w:ilvl="5" w:tplc="9F9A55FE" w:tentative="1">
      <w:start w:val="1"/>
      <w:numFmt w:val="lowerRoman"/>
      <w:lvlText w:val="%6."/>
      <w:lvlJc w:val="right"/>
      <w:pPr>
        <w:ind w:left="4320" w:hanging="180"/>
      </w:pPr>
    </w:lvl>
    <w:lvl w:ilvl="6" w:tplc="7472B378" w:tentative="1">
      <w:start w:val="1"/>
      <w:numFmt w:val="decimal"/>
      <w:lvlText w:val="%7."/>
      <w:lvlJc w:val="left"/>
      <w:pPr>
        <w:ind w:left="5040" w:hanging="360"/>
      </w:pPr>
    </w:lvl>
    <w:lvl w:ilvl="7" w:tplc="7D00D82C" w:tentative="1">
      <w:start w:val="1"/>
      <w:numFmt w:val="lowerLetter"/>
      <w:lvlText w:val="%8."/>
      <w:lvlJc w:val="left"/>
      <w:pPr>
        <w:ind w:left="5760" w:hanging="360"/>
      </w:pPr>
    </w:lvl>
    <w:lvl w:ilvl="8" w:tplc="B57832DC"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EC504D"/>
    <w:multiLevelType w:val="multilevel"/>
    <w:tmpl w:val="51801644"/>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pStyle w:val="Heading10"/>
      <w:lvlText w:val="%1.%2.%3."/>
      <w:lvlJc w:val="left"/>
      <w:pPr>
        <w:ind w:left="1224" w:hanging="504"/>
      </w:pPr>
      <w:rPr>
        <w:rFonts w:ascii="David" w:hAnsi="David" w:cs="David" w:hint="default"/>
      </w:rPr>
    </w:lvl>
    <w:lvl w:ilvl="3">
      <w:start w:val="1"/>
      <w:numFmt w:val="decimal"/>
      <w:pStyle w:val="Heading40"/>
      <w:lvlText w:val="%1.%2.%3.%4."/>
      <w:lvlJc w:val="left"/>
      <w:pPr>
        <w:ind w:left="1728" w:hanging="648"/>
      </w:pPr>
      <w:rPr>
        <w:rFonts w:ascii="David" w:hAnsi="David" w:cs="David"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D771217"/>
    <w:multiLevelType w:val="hybridMultilevel"/>
    <w:tmpl w:val="13EA3832"/>
    <w:lvl w:ilvl="0" w:tplc="3DE256B4">
      <w:start w:val="1"/>
      <w:numFmt w:val="bullet"/>
      <w:lvlText w:val=""/>
      <w:lvlJc w:val="left"/>
      <w:pPr>
        <w:tabs>
          <w:tab w:val="num" w:pos="752"/>
        </w:tabs>
        <w:ind w:left="752" w:hanging="360"/>
      </w:pPr>
      <w:rPr>
        <w:rFonts w:ascii="Symbol" w:hAnsi="Symbol" w:hint="default"/>
      </w:rPr>
    </w:lvl>
    <w:lvl w:ilvl="1" w:tplc="B1B03D90">
      <w:start w:val="1"/>
      <w:numFmt w:val="bullet"/>
      <w:lvlText w:val=""/>
      <w:lvlJc w:val="left"/>
      <w:pPr>
        <w:tabs>
          <w:tab w:val="num" w:pos="1472"/>
        </w:tabs>
        <w:ind w:left="1472" w:hanging="360"/>
      </w:pPr>
      <w:rPr>
        <w:rFonts w:ascii="Symbol" w:hAnsi="Symbol" w:hint="default"/>
      </w:rPr>
    </w:lvl>
    <w:lvl w:ilvl="2" w:tplc="2C0E8342">
      <w:start w:val="1"/>
      <w:numFmt w:val="lowerRoman"/>
      <w:lvlText w:val="%3."/>
      <w:lvlJc w:val="right"/>
      <w:pPr>
        <w:tabs>
          <w:tab w:val="num" w:pos="2192"/>
        </w:tabs>
        <w:ind w:left="2192" w:hanging="180"/>
      </w:pPr>
    </w:lvl>
    <w:lvl w:ilvl="3" w:tplc="FE96753C">
      <w:start w:val="1"/>
      <w:numFmt w:val="decimal"/>
      <w:lvlText w:val="%4."/>
      <w:lvlJc w:val="left"/>
      <w:pPr>
        <w:tabs>
          <w:tab w:val="num" w:pos="2912"/>
        </w:tabs>
        <w:ind w:left="2912" w:hanging="360"/>
      </w:pPr>
    </w:lvl>
    <w:lvl w:ilvl="4" w:tplc="04A45F10">
      <w:start w:val="1"/>
      <w:numFmt w:val="lowerLetter"/>
      <w:lvlText w:val="%5."/>
      <w:lvlJc w:val="left"/>
      <w:pPr>
        <w:tabs>
          <w:tab w:val="num" w:pos="3632"/>
        </w:tabs>
        <w:ind w:left="3632" w:hanging="360"/>
      </w:pPr>
    </w:lvl>
    <w:lvl w:ilvl="5" w:tplc="756C156C">
      <w:start w:val="1"/>
      <w:numFmt w:val="lowerRoman"/>
      <w:lvlText w:val="%6."/>
      <w:lvlJc w:val="right"/>
      <w:pPr>
        <w:tabs>
          <w:tab w:val="num" w:pos="4352"/>
        </w:tabs>
        <w:ind w:left="4352" w:hanging="180"/>
      </w:pPr>
    </w:lvl>
    <w:lvl w:ilvl="6" w:tplc="4F027B32">
      <w:start w:val="1"/>
      <w:numFmt w:val="decimal"/>
      <w:lvlText w:val="%7."/>
      <w:lvlJc w:val="left"/>
      <w:pPr>
        <w:tabs>
          <w:tab w:val="num" w:pos="5072"/>
        </w:tabs>
        <w:ind w:left="5072" w:hanging="360"/>
      </w:pPr>
    </w:lvl>
    <w:lvl w:ilvl="7" w:tplc="AD98290C">
      <w:start w:val="1"/>
      <w:numFmt w:val="lowerLetter"/>
      <w:lvlText w:val="%8."/>
      <w:lvlJc w:val="left"/>
      <w:pPr>
        <w:tabs>
          <w:tab w:val="num" w:pos="5792"/>
        </w:tabs>
        <w:ind w:left="5792" w:hanging="360"/>
      </w:pPr>
    </w:lvl>
    <w:lvl w:ilvl="8" w:tplc="0E6455AC">
      <w:start w:val="1"/>
      <w:numFmt w:val="lowerRoman"/>
      <w:lvlText w:val="%9."/>
      <w:lvlJc w:val="right"/>
      <w:pPr>
        <w:tabs>
          <w:tab w:val="num" w:pos="6512"/>
        </w:tabs>
        <w:ind w:left="6512"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9514982E">
      <w:start w:val="1"/>
      <w:numFmt w:val="bullet"/>
      <w:pStyle w:val="ListBullet7"/>
      <w:lvlText w:val=""/>
      <w:lvlJc w:val="left"/>
      <w:pPr>
        <w:tabs>
          <w:tab w:val="num" w:pos="3240"/>
        </w:tabs>
        <w:ind w:left="3240" w:right="3240" w:hanging="360"/>
      </w:pPr>
      <w:rPr>
        <w:rFonts w:ascii="Symbol" w:hAnsi="Symbol" w:hint="default"/>
      </w:rPr>
    </w:lvl>
    <w:lvl w:ilvl="1" w:tplc="CAAA68B6" w:tentative="1">
      <w:start w:val="1"/>
      <w:numFmt w:val="bullet"/>
      <w:lvlText w:val="o"/>
      <w:lvlJc w:val="left"/>
      <w:pPr>
        <w:tabs>
          <w:tab w:val="num" w:pos="1440"/>
        </w:tabs>
        <w:ind w:left="1440" w:right="1440" w:hanging="360"/>
      </w:pPr>
      <w:rPr>
        <w:rFonts w:ascii="Courier New" w:hAnsi="Courier New" w:hint="default"/>
      </w:rPr>
    </w:lvl>
    <w:lvl w:ilvl="2" w:tplc="80D036CE" w:tentative="1">
      <w:start w:val="1"/>
      <w:numFmt w:val="bullet"/>
      <w:lvlText w:val=""/>
      <w:lvlJc w:val="left"/>
      <w:pPr>
        <w:tabs>
          <w:tab w:val="num" w:pos="2160"/>
        </w:tabs>
        <w:ind w:left="2160" w:right="2160" w:hanging="360"/>
      </w:pPr>
      <w:rPr>
        <w:rFonts w:ascii="Wingdings" w:hAnsi="Wingdings" w:hint="default"/>
      </w:rPr>
    </w:lvl>
    <w:lvl w:ilvl="3" w:tplc="C6564324" w:tentative="1">
      <w:start w:val="1"/>
      <w:numFmt w:val="bullet"/>
      <w:lvlText w:val=""/>
      <w:lvlJc w:val="left"/>
      <w:pPr>
        <w:tabs>
          <w:tab w:val="num" w:pos="2880"/>
        </w:tabs>
        <w:ind w:left="2880" w:right="2880" w:hanging="360"/>
      </w:pPr>
      <w:rPr>
        <w:rFonts w:ascii="Symbol" w:hAnsi="Symbol" w:hint="default"/>
      </w:rPr>
    </w:lvl>
    <w:lvl w:ilvl="4" w:tplc="2B6E8EF4" w:tentative="1">
      <w:start w:val="1"/>
      <w:numFmt w:val="bullet"/>
      <w:lvlText w:val="o"/>
      <w:lvlJc w:val="left"/>
      <w:pPr>
        <w:tabs>
          <w:tab w:val="num" w:pos="3600"/>
        </w:tabs>
        <w:ind w:left="3600" w:right="3600" w:hanging="360"/>
      </w:pPr>
      <w:rPr>
        <w:rFonts w:ascii="Courier New" w:hAnsi="Courier New" w:hint="default"/>
      </w:rPr>
    </w:lvl>
    <w:lvl w:ilvl="5" w:tplc="A998D928" w:tentative="1">
      <w:start w:val="1"/>
      <w:numFmt w:val="bullet"/>
      <w:lvlText w:val=""/>
      <w:lvlJc w:val="left"/>
      <w:pPr>
        <w:tabs>
          <w:tab w:val="num" w:pos="4320"/>
        </w:tabs>
        <w:ind w:left="4320" w:right="4320" w:hanging="360"/>
      </w:pPr>
      <w:rPr>
        <w:rFonts w:ascii="Wingdings" w:hAnsi="Wingdings" w:hint="default"/>
      </w:rPr>
    </w:lvl>
    <w:lvl w:ilvl="6" w:tplc="5268C4C0" w:tentative="1">
      <w:start w:val="1"/>
      <w:numFmt w:val="bullet"/>
      <w:lvlText w:val=""/>
      <w:lvlJc w:val="left"/>
      <w:pPr>
        <w:tabs>
          <w:tab w:val="num" w:pos="5040"/>
        </w:tabs>
        <w:ind w:left="5040" w:right="5040" w:hanging="360"/>
      </w:pPr>
      <w:rPr>
        <w:rFonts w:ascii="Symbol" w:hAnsi="Symbol" w:hint="default"/>
      </w:rPr>
    </w:lvl>
    <w:lvl w:ilvl="7" w:tplc="929838DA" w:tentative="1">
      <w:start w:val="1"/>
      <w:numFmt w:val="bullet"/>
      <w:lvlText w:val="o"/>
      <w:lvlJc w:val="left"/>
      <w:pPr>
        <w:tabs>
          <w:tab w:val="num" w:pos="5760"/>
        </w:tabs>
        <w:ind w:left="5760" w:right="5760" w:hanging="360"/>
      </w:pPr>
      <w:rPr>
        <w:rFonts w:ascii="Courier New" w:hAnsi="Courier New" w:hint="default"/>
      </w:rPr>
    </w:lvl>
    <w:lvl w:ilvl="8" w:tplc="74460F36"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C7242EC"/>
    <w:multiLevelType w:val="hybridMultilevel"/>
    <w:tmpl w:val="2446E0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700A8912">
      <w:start w:val="1"/>
      <w:numFmt w:val="hebrew1"/>
      <w:pStyle w:val="a3"/>
      <w:lvlText w:val="%1."/>
      <w:lvlJc w:val="center"/>
      <w:pPr>
        <w:tabs>
          <w:tab w:val="num" w:pos="360"/>
        </w:tabs>
        <w:ind w:left="360" w:right="1117" w:hanging="360"/>
      </w:pPr>
    </w:lvl>
    <w:lvl w:ilvl="1" w:tplc="221ABDBE">
      <w:start w:val="1"/>
      <w:numFmt w:val="decimal"/>
      <w:lvlText w:val="%2."/>
      <w:lvlJc w:val="left"/>
      <w:pPr>
        <w:tabs>
          <w:tab w:val="num" w:pos="1440"/>
        </w:tabs>
        <w:ind w:left="1440" w:hanging="360"/>
      </w:pPr>
    </w:lvl>
    <w:lvl w:ilvl="2" w:tplc="BDE44572" w:tentative="1">
      <w:start w:val="1"/>
      <w:numFmt w:val="lowerRoman"/>
      <w:lvlText w:val="%3."/>
      <w:lvlJc w:val="right"/>
      <w:pPr>
        <w:tabs>
          <w:tab w:val="num" w:pos="2160"/>
        </w:tabs>
        <w:ind w:left="2160" w:hanging="180"/>
      </w:pPr>
    </w:lvl>
    <w:lvl w:ilvl="3" w:tplc="A614F2A6" w:tentative="1">
      <w:start w:val="1"/>
      <w:numFmt w:val="decimal"/>
      <w:lvlText w:val="%4."/>
      <w:lvlJc w:val="left"/>
      <w:pPr>
        <w:tabs>
          <w:tab w:val="num" w:pos="2880"/>
        </w:tabs>
        <w:ind w:left="2880" w:hanging="360"/>
      </w:pPr>
    </w:lvl>
    <w:lvl w:ilvl="4" w:tplc="6ADAB13C" w:tentative="1">
      <w:start w:val="1"/>
      <w:numFmt w:val="lowerLetter"/>
      <w:lvlText w:val="%5."/>
      <w:lvlJc w:val="left"/>
      <w:pPr>
        <w:tabs>
          <w:tab w:val="num" w:pos="3600"/>
        </w:tabs>
        <w:ind w:left="3600" w:hanging="360"/>
      </w:pPr>
    </w:lvl>
    <w:lvl w:ilvl="5" w:tplc="DAEE8A1A" w:tentative="1">
      <w:start w:val="1"/>
      <w:numFmt w:val="lowerRoman"/>
      <w:lvlText w:val="%6."/>
      <w:lvlJc w:val="right"/>
      <w:pPr>
        <w:tabs>
          <w:tab w:val="num" w:pos="4320"/>
        </w:tabs>
        <w:ind w:left="4320" w:hanging="180"/>
      </w:pPr>
    </w:lvl>
    <w:lvl w:ilvl="6" w:tplc="719C02B8" w:tentative="1">
      <w:start w:val="1"/>
      <w:numFmt w:val="decimal"/>
      <w:lvlText w:val="%7."/>
      <w:lvlJc w:val="left"/>
      <w:pPr>
        <w:tabs>
          <w:tab w:val="num" w:pos="5040"/>
        </w:tabs>
        <w:ind w:left="5040" w:hanging="360"/>
      </w:pPr>
    </w:lvl>
    <w:lvl w:ilvl="7" w:tplc="91D87206" w:tentative="1">
      <w:start w:val="1"/>
      <w:numFmt w:val="lowerLetter"/>
      <w:lvlText w:val="%8."/>
      <w:lvlJc w:val="left"/>
      <w:pPr>
        <w:tabs>
          <w:tab w:val="num" w:pos="5760"/>
        </w:tabs>
        <w:ind w:left="5760" w:hanging="360"/>
      </w:pPr>
    </w:lvl>
    <w:lvl w:ilvl="8" w:tplc="B074E522"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5240D4E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B2223A4E">
      <w:start w:val="3"/>
      <w:numFmt w:val="bullet"/>
      <w:lvlText w:val="-"/>
      <w:lvlJc w:val="left"/>
      <w:pPr>
        <w:ind w:left="746" w:hanging="360"/>
      </w:pPr>
      <w:rPr>
        <w:rFonts w:ascii="Times New Roman" w:eastAsiaTheme="minorEastAsia" w:hAnsi="Times New Roman" w:cs="David" w:hint="default"/>
      </w:rPr>
    </w:lvl>
    <w:lvl w:ilvl="1" w:tplc="1F72D710" w:tentative="1">
      <w:start w:val="1"/>
      <w:numFmt w:val="bullet"/>
      <w:pStyle w:val="21"/>
      <w:lvlText w:val="o"/>
      <w:lvlJc w:val="left"/>
      <w:pPr>
        <w:ind w:left="1466" w:hanging="360"/>
      </w:pPr>
      <w:rPr>
        <w:rFonts w:ascii="Courier New" w:hAnsi="Courier New" w:cs="Courier New" w:hint="default"/>
      </w:rPr>
    </w:lvl>
    <w:lvl w:ilvl="2" w:tplc="43C69720" w:tentative="1">
      <w:start w:val="1"/>
      <w:numFmt w:val="bullet"/>
      <w:lvlText w:val=""/>
      <w:lvlJc w:val="left"/>
      <w:pPr>
        <w:ind w:left="2186" w:hanging="360"/>
      </w:pPr>
      <w:rPr>
        <w:rFonts w:ascii="Wingdings" w:hAnsi="Wingdings" w:hint="default"/>
      </w:rPr>
    </w:lvl>
    <w:lvl w:ilvl="3" w:tplc="4086AF9E" w:tentative="1">
      <w:start w:val="1"/>
      <w:numFmt w:val="bullet"/>
      <w:lvlText w:val=""/>
      <w:lvlJc w:val="left"/>
      <w:pPr>
        <w:ind w:left="2906" w:hanging="360"/>
      </w:pPr>
      <w:rPr>
        <w:rFonts w:ascii="Symbol" w:hAnsi="Symbol" w:hint="default"/>
      </w:rPr>
    </w:lvl>
    <w:lvl w:ilvl="4" w:tplc="ED046582" w:tentative="1">
      <w:start w:val="1"/>
      <w:numFmt w:val="bullet"/>
      <w:lvlText w:val="o"/>
      <w:lvlJc w:val="left"/>
      <w:pPr>
        <w:ind w:left="3626" w:hanging="360"/>
      </w:pPr>
      <w:rPr>
        <w:rFonts w:ascii="Courier New" w:hAnsi="Courier New" w:cs="Courier New" w:hint="default"/>
      </w:rPr>
    </w:lvl>
    <w:lvl w:ilvl="5" w:tplc="A1D8671E" w:tentative="1">
      <w:start w:val="1"/>
      <w:numFmt w:val="bullet"/>
      <w:lvlText w:val=""/>
      <w:lvlJc w:val="left"/>
      <w:pPr>
        <w:ind w:left="4346" w:hanging="360"/>
      </w:pPr>
      <w:rPr>
        <w:rFonts w:ascii="Wingdings" w:hAnsi="Wingdings" w:hint="default"/>
      </w:rPr>
    </w:lvl>
    <w:lvl w:ilvl="6" w:tplc="874AB912" w:tentative="1">
      <w:start w:val="1"/>
      <w:numFmt w:val="bullet"/>
      <w:lvlText w:val=""/>
      <w:lvlJc w:val="left"/>
      <w:pPr>
        <w:ind w:left="5066" w:hanging="360"/>
      </w:pPr>
      <w:rPr>
        <w:rFonts w:ascii="Symbol" w:hAnsi="Symbol" w:hint="default"/>
      </w:rPr>
    </w:lvl>
    <w:lvl w:ilvl="7" w:tplc="5A9C7C5C" w:tentative="1">
      <w:start w:val="1"/>
      <w:numFmt w:val="bullet"/>
      <w:lvlText w:val="o"/>
      <w:lvlJc w:val="left"/>
      <w:pPr>
        <w:ind w:left="5786" w:hanging="360"/>
      </w:pPr>
      <w:rPr>
        <w:rFonts w:ascii="Courier New" w:hAnsi="Courier New" w:cs="Courier New" w:hint="default"/>
      </w:rPr>
    </w:lvl>
    <w:lvl w:ilvl="8" w:tplc="6E180026"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F7354E"/>
    <w:multiLevelType w:val="hybridMultilevel"/>
    <w:tmpl w:val="456EF982"/>
    <w:lvl w:ilvl="0" w:tplc="04090013">
      <w:start w:val="1"/>
      <w:numFmt w:val="hebrew1"/>
      <w:lvlText w:val="%1."/>
      <w:lvlJc w:val="center"/>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43" w15:restartNumberingAfterBreak="0">
    <w:nsid w:val="35302CB2"/>
    <w:multiLevelType w:val="hybridMultilevel"/>
    <w:tmpl w:val="98C8A912"/>
    <w:lvl w:ilvl="0" w:tplc="38F0CFFC">
      <w:start w:val="1"/>
      <w:numFmt w:val="decimal"/>
      <w:lvlText w:val="%1."/>
      <w:lvlJc w:val="left"/>
      <w:pPr>
        <w:tabs>
          <w:tab w:val="num" w:pos="720"/>
        </w:tabs>
        <w:ind w:left="720" w:hanging="360"/>
      </w:pPr>
      <w:rPr>
        <w:rFonts w:ascii="David" w:hAnsi="David" w:cs="David" w:hint="default"/>
      </w:rPr>
    </w:lvl>
    <w:lvl w:ilvl="1" w:tplc="B6B85B38">
      <w:start w:val="1"/>
      <w:numFmt w:val="lowerLetter"/>
      <w:lvlText w:val="%2."/>
      <w:lvlJc w:val="left"/>
      <w:pPr>
        <w:tabs>
          <w:tab w:val="num" w:pos="1440"/>
        </w:tabs>
        <w:ind w:left="1440" w:hanging="360"/>
      </w:pPr>
      <w:rPr>
        <w:rFonts w:cs="Times New Roman"/>
      </w:rPr>
    </w:lvl>
    <w:lvl w:ilvl="2" w:tplc="C4D47C7C">
      <w:start w:val="1"/>
      <w:numFmt w:val="lowerRoman"/>
      <w:lvlText w:val="%3."/>
      <w:lvlJc w:val="right"/>
      <w:pPr>
        <w:tabs>
          <w:tab w:val="num" w:pos="2160"/>
        </w:tabs>
        <w:ind w:left="2160" w:hanging="180"/>
      </w:pPr>
      <w:rPr>
        <w:rFonts w:cs="Times New Roman"/>
      </w:rPr>
    </w:lvl>
    <w:lvl w:ilvl="3" w:tplc="1AF45036">
      <w:start w:val="1"/>
      <w:numFmt w:val="decimal"/>
      <w:lvlText w:val="%4."/>
      <w:lvlJc w:val="left"/>
      <w:pPr>
        <w:tabs>
          <w:tab w:val="num" w:pos="2880"/>
        </w:tabs>
        <w:ind w:left="2880" w:hanging="360"/>
      </w:pPr>
      <w:rPr>
        <w:rFonts w:cs="Times New Roman"/>
      </w:rPr>
    </w:lvl>
    <w:lvl w:ilvl="4" w:tplc="87A436DC">
      <w:start w:val="1"/>
      <w:numFmt w:val="lowerLetter"/>
      <w:pStyle w:val="5-0"/>
      <w:lvlText w:val="%5."/>
      <w:lvlJc w:val="left"/>
      <w:pPr>
        <w:tabs>
          <w:tab w:val="num" w:pos="3600"/>
        </w:tabs>
        <w:ind w:left="3600" w:hanging="360"/>
      </w:pPr>
      <w:rPr>
        <w:rFonts w:cs="Times New Roman"/>
      </w:rPr>
    </w:lvl>
    <w:lvl w:ilvl="5" w:tplc="0C56B53C">
      <w:start w:val="1"/>
      <w:numFmt w:val="lowerRoman"/>
      <w:pStyle w:val="6-0"/>
      <w:lvlText w:val="%6."/>
      <w:lvlJc w:val="right"/>
      <w:pPr>
        <w:tabs>
          <w:tab w:val="num" w:pos="4320"/>
        </w:tabs>
        <w:ind w:left="4320" w:hanging="180"/>
      </w:pPr>
      <w:rPr>
        <w:rFonts w:cs="Times New Roman"/>
      </w:rPr>
    </w:lvl>
    <w:lvl w:ilvl="6" w:tplc="74066B80">
      <w:start w:val="1"/>
      <w:numFmt w:val="decimal"/>
      <w:pStyle w:val="7-0"/>
      <w:lvlText w:val="%7."/>
      <w:lvlJc w:val="left"/>
      <w:pPr>
        <w:tabs>
          <w:tab w:val="num" w:pos="5040"/>
        </w:tabs>
        <w:ind w:left="5040" w:hanging="360"/>
      </w:pPr>
      <w:rPr>
        <w:rFonts w:cs="Times New Roman"/>
      </w:rPr>
    </w:lvl>
    <w:lvl w:ilvl="7" w:tplc="8654ACEA">
      <w:start w:val="1"/>
      <w:numFmt w:val="lowerLetter"/>
      <w:lvlText w:val="%8."/>
      <w:lvlJc w:val="left"/>
      <w:pPr>
        <w:tabs>
          <w:tab w:val="num" w:pos="5760"/>
        </w:tabs>
        <w:ind w:left="5760" w:hanging="360"/>
      </w:pPr>
      <w:rPr>
        <w:rFonts w:cs="Times New Roman"/>
      </w:rPr>
    </w:lvl>
    <w:lvl w:ilvl="8" w:tplc="19D41FC8">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C3F04B9A">
      <w:start w:val="1"/>
      <w:numFmt w:val="bullet"/>
      <w:lvlText w:val=""/>
      <w:lvlJc w:val="left"/>
      <w:pPr>
        <w:tabs>
          <w:tab w:val="num" w:pos="360"/>
        </w:tabs>
        <w:ind w:left="360" w:hanging="360"/>
      </w:pPr>
      <w:rPr>
        <w:rFonts w:ascii="Symbol" w:hAnsi="Symbol" w:hint="default"/>
      </w:rPr>
    </w:lvl>
    <w:lvl w:ilvl="1" w:tplc="C3DEB3E4">
      <w:start w:val="1"/>
      <w:numFmt w:val="bullet"/>
      <w:lvlText w:val="o"/>
      <w:lvlJc w:val="left"/>
      <w:pPr>
        <w:tabs>
          <w:tab w:val="num" w:pos="1080"/>
        </w:tabs>
        <w:ind w:left="1080" w:hanging="360"/>
      </w:pPr>
      <w:rPr>
        <w:rFonts w:ascii="Courier New" w:hAnsi="Courier New" w:cs="Courier New" w:hint="default"/>
      </w:rPr>
    </w:lvl>
    <w:lvl w:ilvl="2" w:tplc="D2488EB4">
      <w:start w:val="1"/>
      <w:numFmt w:val="bullet"/>
      <w:lvlText w:val=""/>
      <w:lvlJc w:val="left"/>
      <w:pPr>
        <w:tabs>
          <w:tab w:val="num" w:pos="1800"/>
        </w:tabs>
        <w:ind w:left="1800" w:hanging="360"/>
      </w:pPr>
      <w:rPr>
        <w:rFonts w:ascii="Wingdings" w:hAnsi="Wingdings" w:hint="default"/>
      </w:rPr>
    </w:lvl>
    <w:lvl w:ilvl="3" w:tplc="069E1778">
      <w:start w:val="1"/>
      <w:numFmt w:val="bullet"/>
      <w:lvlText w:val=""/>
      <w:lvlJc w:val="left"/>
      <w:pPr>
        <w:tabs>
          <w:tab w:val="num" w:pos="2520"/>
        </w:tabs>
        <w:ind w:left="2520" w:hanging="360"/>
      </w:pPr>
      <w:rPr>
        <w:rFonts w:ascii="Symbol" w:hAnsi="Symbol" w:hint="default"/>
      </w:rPr>
    </w:lvl>
    <w:lvl w:ilvl="4" w:tplc="DFAA0FC2">
      <w:start w:val="1"/>
      <w:numFmt w:val="bullet"/>
      <w:lvlText w:val="o"/>
      <w:lvlJc w:val="left"/>
      <w:pPr>
        <w:tabs>
          <w:tab w:val="num" w:pos="3240"/>
        </w:tabs>
        <w:ind w:left="3240" w:hanging="360"/>
      </w:pPr>
      <w:rPr>
        <w:rFonts w:ascii="Courier New" w:hAnsi="Courier New" w:cs="Courier New" w:hint="default"/>
      </w:rPr>
    </w:lvl>
    <w:lvl w:ilvl="5" w:tplc="F86029DA" w:tentative="1">
      <w:start w:val="1"/>
      <w:numFmt w:val="bullet"/>
      <w:lvlText w:val=""/>
      <w:lvlJc w:val="left"/>
      <w:pPr>
        <w:tabs>
          <w:tab w:val="num" w:pos="3960"/>
        </w:tabs>
        <w:ind w:left="3960" w:hanging="360"/>
      </w:pPr>
      <w:rPr>
        <w:rFonts w:ascii="Wingdings" w:hAnsi="Wingdings" w:hint="default"/>
      </w:rPr>
    </w:lvl>
    <w:lvl w:ilvl="6" w:tplc="FBD857F4" w:tentative="1">
      <w:start w:val="1"/>
      <w:numFmt w:val="bullet"/>
      <w:lvlText w:val=""/>
      <w:lvlJc w:val="left"/>
      <w:pPr>
        <w:tabs>
          <w:tab w:val="num" w:pos="4680"/>
        </w:tabs>
        <w:ind w:left="4680" w:hanging="360"/>
      </w:pPr>
      <w:rPr>
        <w:rFonts w:ascii="Symbol" w:hAnsi="Symbol" w:hint="default"/>
      </w:rPr>
    </w:lvl>
    <w:lvl w:ilvl="7" w:tplc="C5B2CCD0" w:tentative="1">
      <w:start w:val="1"/>
      <w:numFmt w:val="bullet"/>
      <w:lvlText w:val="o"/>
      <w:lvlJc w:val="left"/>
      <w:pPr>
        <w:tabs>
          <w:tab w:val="num" w:pos="5400"/>
        </w:tabs>
        <w:ind w:left="5400" w:hanging="360"/>
      </w:pPr>
      <w:rPr>
        <w:rFonts w:ascii="Courier New" w:hAnsi="Courier New" w:cs="Courier New" w:hint="default"/>
      </w:rPr>
    </w:lvl>
    <w:lvl w:ilvl="8" w:tplc="020AB21E"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E26A44"/>
    <w:multiLevelType w:val="hybridMultilevel"/>
    <w:tmpl w:val="194253B6"/>
    <w:lvl w:ilvl="0" w:tplc="A0100AF6">
      <w:start w:val="1"/>
      <w:numFmt w:val="bullet"/>
      <w:lvlText w:val=""/>
      <w:lvlJc w:val="left"/>
      <w:pPr>
        <w:tabs>
          <w:tab w:val="num" w:pos="360"/>
        </w:tabs>
        <w:ind w:left="360" w:hanging="360"/>
      </w:pPr>
      <w:rPr>
        <w:rFonts w:ascii="Wingdings" w:hAnsi="Wingdings" w:hint="default"/>
      </w:rPr>
    </w:lvl>
    <w:lvl w:ilvl="1" w:tplc="C6506364">
      <w:start w:val="1"/>
      <w:numFmt w:val="bullet"/>
      <w:lvlText w:val=""/>
      <w:lvlJc w:val="left"/>
      <w:pPr>
        <w:tabs>
          <w:tab w:val="num" w:pos="720"/>
        </w:tabs>
        <w:ind w:left="720" w:hanging="360"/>
      </w:pPr>
      <w:rPr>
        <w:rFonts w:ascii="Wingdings" w:hAnsi="Wingdings" w:hint="default"/>
        <w:sz w:val="22"/>
        <w:szCs w:val="22"/>
      </w:rPr>
    </w:lvl>
    <w:lvl w:ilvl="2" w:tplc="6320497A">
      <w:start w:val="1"/>
      <w:numFmt w:val="bullet"/>
      <w:lvlText w:val=""/>
      <w:lvlJc w:val="left"/>
      <w:pPr>
        <w:tabs>
          <w:tab w:val="num" w:pos="1440"/>
        </w:tabs>
        <w:ind w:left="1440" w:hanging="360"/>
      </w:pPr>
      <w:rPr>
        <w:rFonts w:ascii="Wingdings" w:hAnsi="Wingdings" w:hint="default"/>
      </w:rPr>
    </w:lvl>
    <w:lvl w:ilvl="3" w:tplc="4BFC7950">
      <w:start w:val="1"/>
      <w:numFmt w:val="bullet"/>
      <w:lvlText w:val=""/>
      <w:lvlJc w:val="left"/>
      <w:pPr>
        <w:tabs>
          <w:tab w:val="num" w:pos="2160"/>
        </w:tabs>
        <w:ind w:left="2160" w:hanging="360"/>
      </w:pPr>
      <w:rPr>
        <w:rFonts w:ascii="Wingdings" w:hAnsi="Wingdings" w:hint="default"/>
      </w:rPr>
    </w:lvl>
    <w:lvl w:ilvl="4" w:tplc="4DA66BF2">
      <w:start w:val="1"/>
      <w:numFmt w:val="bullet"/>
      <w:lvlText w:val="o"/>
      <w:lvlJc w:val="left"/>
      <w:pPr>
        <w:tabs>
          <w:tab w:val="num" w:pos="2880"/>
        </w:tabs>
        <w:ind w:left="2880" w:hanging="360"/>
      </w:pPr>
      <w:rPr>
        <w:rFonts w:ascii="Courier New" w:hAnsi="Courier New" w:cs="Courier New" w:hint="default"/>
      </w:rPr>
    </w:lvl>
    <w:lvl w:ilvl="5" w:tplc="BF163D7C" w:tentative="1">
      <w:start w:val="1"/>
      <w:numFmt w:val="bullet"/>
      <w:lvlText w:val=""/>
      <w:lvlJc w:val="left"/>
      <w:pPr>
        <w:tabs>
          <w:tab w:val="num" w:pos="3600"/>
        </w:tabs>
        <w:ind w:left="3600" w:hanging="360"/>
      </w:pPr>
      <w:rPr>
        <w:rFonts w:ascii="Wingdings" w:hAnsi="Wingdings" w:hint="default"/>
      </w:rPr>
    </w:lvl>
    <w:lvl w:ilvl="6" w:tplc="1094855A" w:tentative="1">
      <w:start w:val="1"/>
      <w:numFmt w:val="bullet"/>
      <w:lvlText w:val=""/>
      <w:lvlJc w:val="left"/>
      <w:pPr>
        <w:tabs>
          <w:tab w:val="num" w:pos="4320"/>
        </w:tabs>
        <w:ind w:left="4320" w:hanging="360"/>
      </w:pPr>
      <w:rPr>
        <w:rFonts w:ascii="Symbol" w:hAnsi="Symbol" w:hint="default"/>
      </w:rPr>
    </w:lvl>
    <w:lvl w:ilvl="7" w:tplc="77789CFE" w:tentative="1">
      <w:start w:val="1"/>
      <w:numFmt w:val="bullet"/>
      <w:lvlText w:val="o"/>
      <w:lvlJc w:val="left"/>
      <w:pPr>
        <w:tabs>
          <w:tab w:val="num" w:pos="5040"/>
        </w:tabs>
        <w:ind w:left="5040" w:hanging="360"/>
      </w:pPr>
      <w:rPr>
        <w:rFonts w:ascii="Courier New" w:hAnsi="Courier New" w:cs="Courier New" w:hint="default"/>
      </w:rPr>
    </w:lvl>
    <w:lvl w:ilvl="8" w:tplc="30E065CC"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F0F74DB"/>
    <w:multiLevelType w:val="hybridMultilevel"/>
    <w:tmpl w:val="6DB4106C"/>
    <w:lvl w:ilvl="0" w:tplc="0409000F">
      <w:start w:val="1"/>
      <w:numFmt w:val="decimal"/>
      <w:lvlText w:val="%1."/>
      <w:lvlJc w:val="left"/>
      <w:pPr>
        <w:ind w:left="1135" w:hanging="360"/>
      </w:p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50"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136752B"/>
    <w:multiLevelType w:val="hybridMultilevel"/>
    <w:tmpl w:val="1130B9D4"/>
    <w:lvl w:ilvl="0" w:tplc="C6FA1380">
      <w:start w:val="1"/>
      <w:numFmt w:val="bullet"/>
      <w:pStyle w:val="Bullets-4-English"/>
      <w:lvlText w:val=""/>
      <w:lvlJc w:val="left"/>
      <w:pPr>
        <w:tabs>
          <w:tab w:val="num" w:pos="1063"/>
        </w:tabs>
        <w:ind w:left="1063" w:hanging="360"/>
      </w:pPr>
      <w:rPr>
        <w:rFonts w:ascii="Symbol" w:hAnsi="Symbol" w:hint="default"/>
        <w:color w:val="auto"/>
      </w:rPr>
    </w:lvl>
    <w:lvl w:ilvl="1" w:tplc="68DA04D4">
      <w:start w:val="1"/>
      <w:numFmt w:val="bullet"/>
      <w:lvlText w:val="o"/>
      <w:lvlJc w:val="left"/>
      <w:pPr>
        <w:tabs>
          <w:tab w:val="num" w:pos="1423"/>
        </w:tabs>
        <w:ind w:left="1423" w:hanging="360"/>
      </w:pPr>
      <w:rPr>
        <w:rFonts w:ascii="Courier New" w:hAnsi="Courier New" w:cs="Courier New" w:hint="default"/>
      </w:rPr>
    </w:lvl>
    <w:lvl w:ilvl="2" w:tplc="864EFA78">
      <w:start w:val="1"/>
      <w:numFmt w:val="bullet"/>
      <w:lvlText w:val=""/>
      <w:lvlJc w:val="left"/>
      <w:pPr>
        <w:tabs>
          <w:tab w:val="num" w:pos="2143"/>
        </w:tabs>
        <w:ind w:left="2143" w:hanging="360"/>
      </w:pPr>
      <w:rPr>
        <w:rFonts w:ascii="Wingdings" w:hAnsi="Wingdings" w:hint="default"/>
      </w:rPr>
    </w:lvl>
    <w:lvl w:ilvl="3" w:tplc="5EDEE602" w:tentative="1">
      <w:start w:val="1"/>
      <w:numFmt w:val="bullet"/>
      <w:lvlText w:val=""/>
      <w:lvlJc w:val="left"/>
      <w:pPr>
        <w:tabs>
          <w:tab w:val="num" w:pos="2863"/>
        </w:tabs>
        <w:ind w:left="2863" w:hanging="360"/>
      </w:pPr>
      <w:rPr>
        <w:rFonts w:ascii="Symbol" w:hAnsi="Symbol" w:hint="default"/>
      </w:rPr>
    </w:lvl>
    <w:lvl w:ilvl="4" w:tplc="92740202" w:tentative="1">
      <w:start w:val="1"/>
      <w:numFmt w:val="bullet"/>
      <w:lvlText w:val="o"/>
      <w:lvlJc w:val="left"/>
      <w:pPr>
        <w:tabs>
          <w:tab w:val="num" w:pos="3583"/>
        </w:tabs>
        <w:ind w:left="3583" w:hanging="360"/>
      </w:pPr>
      <w:rPr>
        <w:rFonts w:ascii="Courier New" w:hAnsi="Courier New" w:cs="Courier New" w:hint="default"/>
      </w:rPr>
    </w:lvl>
    <w:lvl w:ilvl="5" w:tplc="7F8EE2C0" w:tentative="1">
      <w:start w:val="1"/>
      <w:numFmt w:val="bullet"/>
      <w:lvlText w:val=""/>
      <w:lvlJc w:val="left"/>
      <w:pPr>
        <w:tabs>
          <w:tab w:val="num" w:pos="4303"/>
        </w:tabs>
        <w:ind w:left="4303" w:hanging="360"/>
      </w:pPr>
      <w:rPr>
        <w:rFonts w:ascii="Wingdings" w:hAnsi="Wingdings" w:hint="default"/>
      </w:rPr>
    </w:lvl>
    <w:lvl w:ilvl="6" w:tplc="648A67E2" w:tentative="1">
      <w:start w:val="1"/>
      <w:numFmt w:val="bullet"/>
      <w:lvlText w:val=""/>
      <w:lvlJc w:val="left"/>
      <w:pPr>
        <w:tabs>
          <w:tab w:val="num" w:pos="5023"/>
        </w:tabs>
        <w:ind w:left="5023" w:hanging="360"/>
      </w:pPr>
      <w:rPr>
        <w:rFonts w:ascii="Symbol" w:hAnsi="Symbol" w:hint="default"/>
      </w:rPr>
    </w:lvl>
    <w:lvl w:ilvl="7" w:tplc="AAA64E8C" w:tentative="1">
      <w:start w:val="1"/>
      <w:numFmt w:val="bullet"/>
      <w:lvlText w:val="o"/>
      <w:lvlJc w:val="left"/>
      <w:pPr>
        <w:tabs>
          <w:tab w:val="num" w:pos="5743"/>
        </w:tabs>
        <w:ind w:left="5743" w:hanging="360"/>
      </w:pPr>
      <w:rPr>
        <w:rFonts w:ascii="Courier New" w:hAnsi="Courier New" w:cs="Courier New" w:hint="default"/>
      </w:rPr>
    </w:lvl>
    <w:lvl w:ilvl="8" w:tplc="D90EAB94"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1C27A4F"/>
    <w:multiLevelType w:val="hybridMultilevel"/>
    <w:tmpl w:val="12326418"/>
    <w:lvl w:ilvl="0" w:tplc="B20CFCA4">
      <w:start w:val="1"/>
      <w:numFmt w:val="hebrew1"/>
      <w:lvlText w:val="%1."/>
      <w:lvlJc w:val="center"/>
      <w:pPr>
        <w:ind w:left="720" w:hanging="360"/>
      </w:pPr>
    </w:lvl>
    <w:lvl w:ilvl="1" w:tplc="A2C607E0">
      <w:start w:val="1"/>
      <w:numFmt w:val="hebrew1"/>
      <w:lvlText w:val="%2."/>
      <w:lvlJc w:val="center"/>
      <w:pPr>
        <w:ind w:left="1440" w:hanging="360"/>
      </w:pPr>
    </w:lvl>
    <w:lvl w:ilvl="2" w:tplc="71F68F16" w:tentative="1">
      <w:start w:val="1"/>
      <w:numFmt w:val="lowerRoman"/>
      <w:lvlText w:val="%3."/>
      <w:lvlJc w:val="right"/>
      <w:pPr>
        <w:ind w:left="2160" w:hanging="180"/>
      </w:pPr>
    </w:lvl>
    <w:lvl w:ilvl="3" w:tplc="E74498E6" w:tentative="1">
      <w:start w:val="1"/>
      <w:numFmt w:val="decimal"/>
      <w:lvlText w:val="%4."/>
      <w:lvlJc w:val="left"/>
      <w:pPr>
        <w:ind w:left="2880" w:hanging="360"/>
      </w:pPr>
    </w:lvl>
    <w:lvl w:ilvl="4" w:tplc="412CB792" w:tentative="1">
      <w:start w:val="1"/>
      <w:numFmt w:val="lowerLetter"/>
      <w:lvlText w:val="%5."/>
      <w:lvlJc w:val="left"/>
      <w:pPr>
        <w:ind w:left="3600" w:hanging="360"/>
      </w:pPr>
    </w:lvl>
    <w:lvl w:ilvl="5" w:tplc="E53A81A0" w:tentative="1">
      <w:start w:val="1"/>
      <w:numFmt w:val="lowerRoman"/>
      <w:lvlText w:val="%6."/>
      <w:lvlJc w:val="right"/>
      <w:pPr>
        <w:ind w:left="4320" w:hanging="180"/>
      </w:pPr>
    </w:lvl>
    <w:lvl w:ilvl="6" w:tplc="35EADB8C" w:tentative="1">
      <w:start w:val="1"/>
      <w:numFmt w:val="decimal"/>
      <w:lvlText w:val="%7."/>
      <w:lvlJc w:val="left"/>
      <w:pPr>
        <w:ind w:left="5040" w:hanging="360"/>
      </w:pPr>
    </w:lvl>
    <w:lvl w:ilvl="7" w:tplc="46628080" w:tentative="1">
      <w:start w:val="1"/>
      <w:numFmt w:val="lowerLetter"/>
      <w:lvlText w:val="%8."/>
      <w:lvlJc w:val="left"/>
      <w:pPr>
        <w:ind w:left="5760" w:hanging="360"/>
      </w:pPr>
    </w:lvl>
    <w:lvl w:ilvl="8" w:tplc="281C15A4" w:tentative="1">
      <w:start w:val="1"/>
      <w:numFmt w:val="lowerRoman"/>
      <w:lvlText w:val="%9."/>
      <w:lvlJc w:val="right"/>
      <w:pPr>
        <w:ind w:left="6480" w:hanging="180"/>
      </w:p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6C06788"/>
    <w:multiLevelType w:val="hybridMultilevel"/>
    <w:tmpl w:val="56AEC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8C97CEA"/>
    <w:multiLevelType w:val="hybridMultilevel"/>
    <w:tmpl w:val="E716CEA6"/>
    <w:lvl w:ilvl="0" w:tplc="FEF0F494">
      <w:start w:val="1"/>
      <w:numFmt w:val="bullet"/>
      <w:lvlText w:val=""/>
      <w:lvlJc w:val="left"/>
      <w:pPr>
        <w:ind w:left="1080" w:hanging="360"/>
      </w:pPr>
      <w:rPr>
        <w:rFonts w:ascii="Wingdings" w:hAnsi="Wingdings" w:hint="default"/>
        <w:sz w:val="22"/>
        <w:szCs w:val="22"/>
      </w:rPr>
    </w:lvl>
    <w:lvl w:ilvl="1" w:tplc="7D6E8BFC" w:tentative="1">
      <w:start w:val="1"/>
      <w:numFmt w:val="bullet"/>
      <w:lvlText w:val="o"/>
      <w:lvlJc w:val="left"/>
      <w:pPr>
        <w:ind w:left="1800" w:hanging="360"/>
      </w:pPr>
      <w:rPr>
        <w:rFonts w:ascii="Courier New" w:hAnsi="Courier New" w:cs="Courier New" w:hint="default"/>
      </w:rPr>
    </w:lvl>
    <w:lvl w:ilvl="2" w:tplc="B5A8A6DC" w:tentative="1">
      <w:start w:val="1"/>
      <w:numFmt w:val="bullet"/>
      <w:lvlText w:val=""/>
      <w:lvlJc w:val="left"/>
      <w:pPr>
        <w:ind w:left="2520" w:hanging="360"/>
      </w:pPr>
      <w:rPr>
        <w:rFonts w:ascii="Wingdings" w:hAnsi="Wingdings" w:hint="default"/>
      </w:rPr>
    </w:lvl>
    <w:lvl w:ilvl="3" w:tplc="C8B44F08" w:tentative="1">
      <w:start w:val="1"/>
      <w:numFmt w:val="bullet"/>
      <w:lvlText w:val=""/>
      <w:lvlJc w:val="left"/>
      <w:pPr>
        <w:ind w:left="3240" w:hanging="360"/>
      </w:pPr>
      <w:rPr>
        <w:rFonts w:ascii="Symbol" w:hAnsi="Symbol" w:hint="default"/>
      </w:rPr>
    </w:lvl>
    <w:lvl w:ilvl="4" w:tplc="4E3CB272" w:tentative="1">
      <w:start w:val="1"/>
      <w:numFmt w:val="bullet"/>
      <w:lvlText w:val="o"/>
      <w:lvlJc w:val="left"/>
      <w:pPr>
        <w:ind w:left="3960" w:hanging="360"/>
      </w:pPr>
      <w:rPr>
        <w:rFonts w:ascii="Courier New" w:hAnsi="Courier New" w:cs="Courier New" w:hint="default"/>
      </w:rPr>
    </w:lvl>
    <w:lvl w:ilvl="5" w:tplc="610EB4B0" w:tentative="1">
      <w:start w:val="1"/>
      <w:numFmt w:val="bullet"/>
      <w:lvlText w:val=""/>
      <w:lvlJc w:val="left"/>
      <w:pPr>
        <w:ind w:left="4680" w:hanging="360"/>
      </w:pPr>
      <w:rPr>
        <w:rFonts w:ascii="Wingdings" w:hAnsi="Wingdings" w:hint="default"/>
      </w:rPr>
    </w:lvl>
    <w:lvl w:ilvl="6" w:tplc="5A0612DC" w:tentative="1">
      <w:start w:val="1"/>
      <w:numFmt w:val="bullet"/>
      <w:lvlText w:val=""/>
      <w:lvlJc w:val="left"/>
      <w:pPr>
        <w:ind w:left="5400" w:hanging="360"/>
      </w:pPr>
      <w:rPr>
        <w:rFonts w:ascii="Symbol" w:hAnsi="Symbol" w:hint="default"/>
      </w:rPr>
    </w:lvl>
    <w:lvl w:ilvl="7" w:tplc="C0F889A6" w:tentative="1">
      <w:start w:val="1"/>
      <w:numFmt w:val="bullet"/>
      <w:lvlText w:val="o"/>
      <w:lvlJc w:val="left"/>
      <w:pPr>
        <w:ind w:left="6120" w:hanging="360"/>
      </w:pPr>
      <w:rPr>
        <w:rFonts w:ascii="Courier New" w:hAnsi="Courier New" w:cs="Courier New" w:hint="default"/>
      </w:rPr>
    </w:lvl>
    <w:lvl w:ilvl="8" w:tplc="430C7036" w:tentative="1">
      <w:start w:val="1"/>
      <w:numFmt w:val="bullet"/>
      <w:lvlText w:val=""/>
      <w:lvlJc w:val="left"/>
      <w:pPr>
        <w:ind w:left="6840" w:hanging="360"/>
      </w:pPr>
      <w:rPr>
        <w:rFonts w:ascii="Wingdings" w:hAnsi="Wingdings" w:hint="default"/>
      </w:rPr>
    </w:lvl>
  </w:abstractNum>
  <w:abstractNum w:abstractNumId="58" w15:restartNumberingAfterBreak="0">
    <w:nsid w:val="49091B39"/>
    <w:multiLevelType w:val="hybridMultilevel"/>
    <w:tmpl w:val="401028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4ACB1CCB"/>
    <w:multiLevelType w:val="hybridMultilevel"/>
    <w:tmpl w:val="ADF8A936"/>
    <w:name w:val="listhnumber432232223222332222222223422"/>
    <w:lvl w:ilvl="0" w:tplc="6D002A14">
      <w:start w:val="1"/>
      <w:numFmt w:val="decimal"/>
      <w:lvlText w:val="%1."/>
      <w:lvlJc w:val="left"/>
      <w:pPr>
        <w:tabs>
          <w:tab w:val="num" w:pos="720"/>
        </w:tabs>
        <w:ind w:left="720" w:right="720" w:hanging="360"/>
      </w:pPr>
    </w:lvl>
    <w:lvl w:ilvl="1" w:tplc="B8845712">
      <w:start w:val="1"/>
      <w:numFmt w:val="decimal"/>
      <w:lvlText w:val="%2)"/>
      <w:lvlJc w:val="left"/>
      <w:pPr>
        <w:tabs>
          <w:tab w:val="num" w:pos="1440"/>
        </w:tabs>
        <w:ind w:left="1440" w:right="1440" w:hanging="360"/>
      </w:pPr>
    </w:lvl>
    <w:lvl w:ilvl="2" w:tplc="D12AD0B8" w:tentative="1">
      <w:start w:val="1"/>
      <w:numFmt w:val="lowerRoman"/>
      <w:lvlText w:val="%3."/>
      <w:lvlJc w:val="right"/>
      <w:pPr>
        <w:tabs>
          <w:tab w:val="num" w:pos="2160"/>
        </w:tabs>
        <w:ind w:left="2160" w:right="2160" w:hanging="180"/>
      </w:pPr>
    </w:lvl>
    <w:lvl w:ilvl="3" w:tplc="C9FE9B0E" w:tentative="1">
      <w:start w:val="1"/>
      <w:numFmt w:val="decimal"/>
      <w:lvlText w:val="%4."/>
      <w:lvlJc w:val="left"/>
      <w:pPr>
        <w:tabs>
          <w:tab w:val="num" w:pos="2880"/>
        </w:tabs>
        <w:ind w:left="2880" w:right="2880" w:hanging="360"/>
      </w:pPr>
    </w:lvl>
    <w:lvl w:ilvl="4" w:tplc="1492834C" w:tentative="1">
      <w:start w:val="1"/>
      <w:numFmt w:val="lowerLetter"/>
      <w:lvlText w:val="%5."/>
      <w:lvlJc w:val="left"/>
      <w:pPr>
        <w:tabs>
          <w:tab w:val="num" w:pos="3600"/>
        </w:tabs>
        <w:ind w:left="3600" w:right="3600" w:hanging="360"/>
      </w:pPr>
    </w:lvl>
    <w:lvl w:ilvl="5" w:tplc="968AD1F2" w:tentative="1">
      <w:start w:val="1"/>
      <w:numFmt w:val="lowerRoman"/>
      <w:lvlText w:val="%6."/>
      <w:lvlJc w:val="right"/>
      <w:pPr>
        <w:tabs>
          <w:tab w:val="num" w:pos="4320"/>
        </w:tabs>
        <w:ind w:left="4320" w:right="4320" w:hanging="180"/>
      </w:pPr>
    </w:lvl>
    <w:lvl w:ilvl="6" w:tplc="A85C8504" w:tentative="1">
      <w:start w:val="1"/>
      <w:numFmt w:val="decimal"/>
      <w:lvlText w:val="%7."/>
      <w:lvlJc w:val="left"/>
      <w:pPr>
        <w:tabs>
          <w:tab w:val="num" w:pos="5040"/>
        </w:tabs>
        <w:ind w:left="5040" w:right="5040" w:hanging="360"/>
      </w:pPr>
    </w:lvl>
    <w:lvl w:ilvl="7" w:tplc="557CF994" w:tentative="1">
      <w:start w:val="1"/>
      <w:numFmt w:val="lowerLetter"/>
      <w:lvlText w:val="%8."/>
      <w:lvlJc w:val="left"/>
      <w:pPr>
        <w:tabs>
          <w:tab w:val="num" w:pos="5760"/>
        </w:tabs>
        <w:ind w:left="5760" w:right="5760" w:hanging="360"/>
      </w:pPr>
    </w:lvl>
    <w:lvl w:ilvl="8" w:tplc="2F6211CA" w:tentative="1">
      <w:start w:val="1"/>
      <w:numFmt w:val="lowerRoman"/>
      <w:lvlText w:val="%9."/>
      <w:lvlJc w:val="right"/>
      <w:pPr>
        <w:tabs>
          <w:tab w:val="num" w:pos="6480"/>
        </w:tabs>
        <w:ind w:left="6480" w:right="6480" w:hanging="180"/>
      </w:pPr>
    </w:lvl>
  </w:abstractNum>
  <w:abstractNum w:abstractNumId="6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ECA5650"/>
    <w:multiLevelType w:val="multilevel"/>
    <w:tmpl w:val="6400AAD2"/>
    <w:lvl w:ilvl="0">
      <w:start w:val="9"/>
      <w:numFmt w:val="decimal"/>
      <w:lvlText w:val="%1."/>
      <w:lvlJc w:val="left"/>
      <w:pPr>
        <w:ind w:left="1100" w:hanging="380"/>
      </w:pPr>
      <w:rPr>
        <w:sz w:val="24"/>
        <w:szCs w:val="24"/>
        <w:lang w:val="en-US"/>
      </w:rPr>
    </w:lvl>
    <w:lvl w:ilvl="1">
      <w:start w:val="1"/>
      <w:numFmt w:val="decimal"/>
      <w:isLgl/>
      <w:lvlText w:val="%1.%2."/>
      <w:lvlJc w:val="left"/>
      <w:pPr>
        <w:ind w:left="1440" w:hanging="720"/>
      </w:pPr>
      <w:rPr>
        <w:b w:val="0"/>
        <w:bCs w:val="0"/>
        <w:sz w:val="24"/>
        <w:szCs w:val="24"/>
      </w:rPr>
    </w:lvl>
    <w:lvl w:ilvl="2">
      <w:start w:val="1"/>
      <w:numFmt w:val="decimal"/>
      <w:isLgl/>
      <w:lvlText w:val="%1.%2.%3."/>
      <w:lvlJc w:val="left"/>
      <w:pPr>
        <w:ind w:left="144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b w:val="0"/>
        <w:bCs w:val="0"/>
      </w:rPr>
    </w:lvl>
    <w:lvl w:ilvl="6">
      <w:start w:val="1"/>
      <w:numFmt w:val="decimal"/>
      <w:isLgl/>
      <w:lvlText w:val="%1.%2.%3.%4.%5.%6.%7."/>
      <w:lvlJc w:val="left"/>
      <w:pPr>
        <w:ind w:left="2880" w:hanging="2160"/>
      </w:pPr>
    </w:lvl>
    <w:lvl w:ilvl="7">
      <w:start w:val="1"/>
      <w:numFmt w:val="decimal"/>
      <w:isLgl/>
      <w:lvlText w:val="%1.%2.%3.%4.%5.%6.%7.%8."/>
      <w:lvlJc w:val="left"/>
      <w:pPr>
        <w:ind w:left="3240" w:hanging="2520"/>
      </w:pPr>
    </w:lvl>
    <w:lvl w:ilvl="8">
      <w:start w:val="1"/>
      <w:numFmt w:val="decimal"/>
      <w:isLgl/>
      <w:lvlText w:val="%1.%2.%3.%4.%5.%6.%7.%8.%9."/>
      <w:lvlJc w:val="left"/>
      <w:pPr>
        <w:ind w:left="3240" w:hanging="2520"/>
      </w:pPr>
    </w:lvl>
  </w:abstractNum>
  <w:abstractNum w:abstractNumId="62" w15:restartNumberingAfterBreak="0">
    <w:nsid w:val="50DD7979"/>
    <w:multiLevelType w:val="hybridMultilevel"/>
    <w:tmpl w:val="EB98A8DA"/>
    <w:lvl w:ilvl="0" w:tplc="B374EFA2">
      <w:start w:val="1"/>
      <w:numFmt w:val="bullet"/>
      <w:lvlText w:val=""/>
      <w:lvlJc w:val="left"/>
      <w:pPr>
        <w:ind w:left="720" w:hanging="360"/>
      </w:pPr>
      <w:rPr>
        <w:rFonts w:ascii="Symbol" w:hAnsi="Symbol" w:hint="default"/>
      </w:rPr>
    </w:lvl>
    <w:lvl w:ilvl="1" w:tplc="A3F68290">
      <w:start w:val="1"/>
      <w:numFmt w:val="bullet"/>
      <w:lvlText w:val="o"/>
      <w:lvlJc w:val="left"/>
      <w:pPr>
        <w:ind w:left="1440" w:hanging="360"/>
      </w:pPr>
      <w:rPr>
        <w:rFonts w:ascii="Courier New" w:hAnsi="Courier New" w:cs="Courier New" w:hint="default"/>
      </w:rPr>
    </w:lvl>
    <w:lvl w:ilvl="2" w:tplc="458A1BB4" w:tentative="1">
      <w:start w:val="1"/>
      <w:numFmt w:val="bullet"/>
      <w:lvlText w:val=""/>
      <w:lvlJc w:val="left"/>
      <w:pPr>
        <w:ind w:left="2160" w:hanging="360"/>
      </w:pPr>
      <w:rPr>
        <w:rFonts w:ascii="Wingdings" w:hAnsi="Wingdings" w:hint="default"/>
      </w:rPr>
    </w:lvl>
    <w:lvl w:ilvl="3" w:tplc="22F8F310" w:tentative="1">
      <w:start w:val="1"/>
      <w:numFmt w:val="bullet"/>
      <w:lvlText w:val=""/>
      <w:lvlJc w:val="left"/>
      <w:pPr>
        <w:ind w:left="2880" w:hanging="360"/>
      </w:pPr>
      <w:rPr>
        <w:rFonts w:ascii="Symbol" w:hAnsi="Symbol" w:hint="default"/>
      </w:rPr>
    </w:lvl>
    <w:lvl w:ilvl="4" w:tplc="326CCD0A" w:tentative="1">
      <w:start w:val="1"/>
      <w:numFmt w:val="bullet"/>
      <w:lvlText w:val="o"/>
      <w:lvlJc w:val="left"/>
      <w:pPr>
        <w:ind w:left="3600" w:hanging="360"/>
      </w:pPr>
      <w:rPr>
        <w:rFonts w:ascii="Courier New" w:hAnsi="Courier New" w:cs="Courier New" w:hint="default"/>
      </w:rPr>
    </w:lvl>
    <w:lvl w:ilvl="5" w:tplc="73785158" w:tentative="1">
      <w:start w:val="1"/>
      <w:numFmt w:val="bullet"/>
      <w:lvlText w:val=""/>
      <w:lvlJc w:val="left"/>
      <w:pPr>
        <w:ind w:left="4320" w:hanging="360"/>
      </w:pPr>
      <w:rPr>
        <w:rFonts w:ascii="Wingdings" w:hAnsi="Wingdings" w:hint="default"/>
      </w:rPr>
    </w:lvl>
    <w:lvl w:ilvl="6" w:tplc="1AF0E296" w:tentative="1">
      <w:start w:val="1"/>
      <w:numFmt w:val="bullet"/>
      <w:lvlText w:val=""/>
      <w:lvlJc w:val="left"/>
      <w:pPr>
        <w:ind w:left="5040" w:hanging="360"/>
      </w:pPr>
      <w:rPr>
        <w:rFonts w:ascii="Symbol" w:hAnsi="Symbol" w:hint="default"/>
      </w:rPr>
    </w:lvl>
    <w:lvl w:ilvl="7" w:tplc="1A9C35F8" w:tentative="1">
      <w:start w:val="1"/>
      <w:numFmt w:val="bullet"/>
      <w:lvlText w:val="o"/>
      <w:lvlJc w:val="left"/>
      <w:pPr>
        <w:ind w:left="5760" w:hanging="360"/>
      </w:pPr>
      <w:rPr>
        <w:rFonts w:ascii="Courier New" w:hAnsi="Courier New" w:cs="Courier New" w:hint="default"/>
      </w:rPr>
    </w:lvl>
    <w:lvl w:ilvl="8" w:tplc="F3DC0482" w:tentative="1">
      <w:start w:val="1"/>
      <w:numFmt w:val="bullet"/>
      <w:lvlText w:val=""/>
      <w:lvlJc w:val="left"/>
      <w:pPr>
        <w:ind w:left="6480" w:hanging="360"/>
      </w:pPr>
      <w:rPr>
        <w:rFonts w:ascii="Wingdings" w:hAnsi="Wingdings" w:hint="default"/>
      </w:rPr>
    </w:lvl>
  </w:abstractNum>
  <w:abstractNum w:abstractNumId="63"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726078D"/>
    <w:multiLevelType w:val="hybridMultilevel"/>
    <w:tmpl w:val="C5083652"/>
    <w:lvl w:ilvl="0" w:tplc="04090013">
      <w:start w:val="1"/>
      <w:numFmt w:val="hebrew1"/>
      <w:lvlText w:val="%1."/>
      <w:lvlJc w:val="center"/>
      <w:pPr>
        <w:ind w:left="1239" w:hanging="360"/>
      </w:pPr>
    </w:lvl>
    <w:lvl w:ilvl="1" w:tplc="04090019" w:tentative="1">
      <w:start w:val="1"/>
      <w:numFmt w:val="lowerLetter"/>
      <w:lvlText w:val="%2."/>
      <w:lvlJc w:val="left"/>
      <w:pPr>
        <w:ind w:left="1959" w:hanging="360"/>
      </w:pPr>
    </w:lvl>
    <w:lvl w:ilvl="2" w:tplc="0409001B" w:tentative="1">
      <w:start w:val="1"/>
      <w:numFmt w:val="lowerRoman"/>
      <w:lvlText w:val="%3."/>
      <w:lvlJc w:val="right"/>
      <w:pPr>
        <w:ind w:left="2679" w:hanging="180"/>
      </w:pPr>
    </w:lvl>
    <w:lvl w:ilvl="3" w:tplc="0409000F" w:tentative="1">
      <w:start w:val="1"/>
      <w:numFmt w:val="decimal"/>
      <w:lvlText w:val="%4."/>
      <w:lvlJc w:val="left"/>
      <w:pPr>
        <w:ind w:left="3399" w:hanging="360"/>
      </w:pPr>
    </w:lvl>
    <w:lvl w:ilvl="4" w:tplc="04090019" w:tentative="1">
      <w:start w:val="1"/>
      <w:numFmt w:val="lowerLetter"/>
      <w:lvlText w:val="%5."/>
      <w:lvlJc w:val="left"/>
      <w:pPr>
        <w:ind w:left="4119" w:hanging="360"/>
      </w:pPr>
    </w:lvl>
    <w:lvl w:ilvl="5" w:tplc="0409001B" w:tentative="1">
      <w:start w:val="1"/>
      <w:numFmt w:val="lowerRoman"/>
      <w:lvlText w:val="%6."/>
      <w:lvlJc w:val="right"/>
      <w:pPr>
        <w:ind w:left="4839" w:hanging="180"/>
      </w:pPr>
    </w:lvl>
    <w:lvl w:ilvl="6" w:tplc="0409000F" w:tentative="1">
      <w:start w:val="1"/>
      <w:numFmt w:val="decimal"/>
      <w:lvlText w:val="%7."/>
      <w:lvlJc w:val="left"/>
      <w:pPr>
        <w:ind w:left="5559" w:hanging="360"/>
      </w:pPr>
    </w:lvl>
    <w:lvl w:ilvl="7" w:tplc="04090019" w:tentative="1">
      <w:start w:val="1"/>
      <w:numFmt w:val="lowerLetter"/>
      <w:lvlText w:val="%8."/>
      <w:lvlJc w:val="left"/>
      <w:pPr>
        <w:ind w:left="6279" w:hanging="360"/>
      </w:pPr>
    </w:lvl>
    <w:lvl w:ilvl="8" w:tplc="0409001B" w:tentative="1">
      <w:start w:val="1"/>
      <w:numFmt w:val="lowerRoman"/>
      <w:lvlText w:val="%9."/>
      <w:lvlJc w:val="right"/>
      <w:pPr>
        <w:ind w:left="6999"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6D1CFB"/>
    <w:multiLevelType w:val="hybridMultilevel"/>
    <w:tmpl w:val="07C21868"/>
    <w:lvl w:ilvl="0" w:tplc="D49E546A">
      <w:start w:val="1"/>
      <w:numFmt w:val="bullet"/>
      <w:lvlText w:val=""/>
      <w:lvlJc w:val="left"/>
      <w:pPr>
        <w:ind w:left="720" w:hanging="360"/>
      </w:pPr>
      <w:rPr>
        <w:rFonts w:ascii="Wingdings" w:hAnsi="Wingdings" w:hint="default"/>
        <w:sz w:val="22"/>
        <w:szCs w:val="22"/>
      </w:rPr>
    </w:lvl>
    <w:lvl w:ilvl="1" w:tplc="D890B86E" w:tentative="1">
      <w:start w:val="1"/>
      <w:numFmt w:val="bullet"/>
      <w:lvlText w:val="o"/>
      <w:lvlJc w:val="left"/>
      <w:pPr>
        <w:ind w:left="1440" w:hanging="360"/>
      </w:pPr>
      <w:rPr>
        <w:rFonts w:ascii="Courier New" w:hAnsi="Courier New" w:cs="Courier New" w:hint="default"/>
      </w:rPr>
    </w:lvl>
    <w:lvl w:ilvl="2" w:tplc="E3CE18A8" w:tentative="1">
      <w:start w:val="1"/>
      <w:numFmt w:val="bullet"/>
      <w:lvlText w:val=""/>
      <w:lvlJc w:val="left"/>
      <w:pPr>
        <w:ind w:left="2160" w:hanging="360"/>
      </w:pPr>
      <w:rPr>
        <w:rFonts w:ascii="Wingdings" w:hAnsi="Wingdings" w:hint="default"/>
      </w:rPr>
    </w:lvl>
    <w:lvl w:ilvl="3" w:tplc="632C110C" w:tentative="1">
      <w:start w:val="1"/>
      <w:numFmt w:val="bullet"/>
      <w:lvlText w:val=""/>
      <w:lvlJc w:val="left"/>
      <w:pPr>
        <w:ind w:left="2880" w:hanging="360"/>
      </w:pPr>
      <w:rPr>
        <w:rFonts w:ascii="Symbol" w:hAnsi="Symbol" w:hint="default"/>
      </w:rPr>
    </w:lvl>
    <w:lvl w:ilvl="4" w:tplc="7C44CB9A" w:tentative="1">
      <w:start w:val="1"/>
      <w:numFmt w:val="bullet"/>
      <w:lvlText w:val="o"/>
      <w:lvlJc w:val="left"/>
      <w:pPr>
        <w:ind w:left="3600" w:hanging="360"/>
      </w:pPr>
      <w:rPr>
        <w:rFonts w:ascii="Courier New" w:hAnsi="Courier New" w:cs="Courier New" w:hint="default"/>
      </w:rPr>
    </w:lvl>
    <w:lvl w:ilvl="5" w:tplc="8432F92C" w:tentative="1">
      <w:start w:val="1"/>
      <w:numFmt w:val="bullet"/>
      <w:lvlText w:val=""/>
      <w:lvlJc w:val="left"/>
      <w:pPr>
        <w:ind w:left="4320" w:hanging="360"/>
      </w:pPr>
      <w:rPr>
        <w:rFonts w:ascii="Wingdings" w:hAnsi="Wingdings" w:hint="default"/>
      </w:rPr>
    </w:lvl>
    <w:lvl w:ilvl="6" w:tplc="D708F73E" w:tentative="1">
      <w:start w:val="1"/>
      <w:numFmt w:val="bullet"/>
      <w:lvlText w:val=""/>
      <w:lvlJc w:val="left"/>
      <w:pPr>
        <w:ind w:left="5040" w:hanging="360"/>
      </w:pPr>
      <w:rPr>
        <w:rFonts w:ascii="Symbol" w:hAnsi="Symbol" w:hint="default"/>
      </w:rPr>
    </w:lvl>
    <w:lvl w:ilvl="7" w:tplc="B62C6C9E" w:tentative="1">
      <w:start w:val="1"/>
      <w:numFmt w:val="bullet"/>
      <w:lvlText w:val="o"/>
      <w:lvlJc w:val="left"/>
      <w:pPr>
        <w:ind w:left="5760" w:hanging="360"/>
      </w:pPr>
      <w:rPr>
        <w:rFonts w:ascii="Courier New" w:hAnsi="Courier New" w:cs="Courier New" w:hint="default"/>
      </w:rPr>
    </w:lvl>
    <w:lvl w:ilvl="8" w:tplc="46907E28" w:tentative="1">
      <w:start w:val="1"/>
      <w:numFmt w:val="bullet"/>
      <w:lvlText w:val=""/>
      <w:lvlJc w:val="left"/>
      <w:pPr>
        <w:ind w:left="6480" w:hanging="360"/>
      </w:pPr>
      <w:rPr>
        <w:rFonts w:ascii="Wingdings" w:hAnsi="Wingdings" w:hint="default"/>
      </w:rPr>
    </w:lvl>
  </w:abstractNum>
  <w:abstractNum w:abstractNumId="6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70E5DC9"/>
    <w:multiLevelType w:val="hybridMultilevel"/>
    <w:tmpl w:val="6298EF2A"/>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6" w15:restartNumberingAfterBreak="0">
    <w:nsid w:val="680E3271"/>
    <w:multiLevelType w:val="multilevel"/>
    <w:tmpl w:val="9B3A757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86D75F3"/>
    <w:multiLevelType w:val="hybridMultilevel"/>
    <w:tmpl w:val="76CAAA7A"/>
    <w:lvl w:ilvl="0" w:tplc="57FE0DDA">
      <w:start w:val="1"/>
      <w:numFmt w:val="decimal"/>
      <w:lvlText w:val="%1)"/>
      <w:lvlJc w:val="left"/>
      <w:pPr>
        <w:ind w:left="1800" w:hanging="360"/>
      </w:pPr>
    </w:lvl>
    <w:lvl w:ilvl="1" w:tplc="BDF866B6">
      <w:start w:val="1"/>
      <w:numFmt w:val="lowerLetter"/>
      <w:lvlText w:val="%2."/>
      <w:lvlJc w:val="left"/>
      <w:pPr>
        <w:ind w:left="2520" w:hanging="360"/>
      </w:pPr>
    </w:lvl>
    <w:lvl w:ilvl="2" w:tplc="C2F2612A" w:tentative="1">
      <w:start w:val="1"/>
      <w:numFmt w:val="lowerRoman"/>
      <w:lvlText w:val="%3."/>
      <w:lvlJc w:val="right"/>
      <w:pPr>
        <w:ind w:left="3240" w:hanging="180"/>
      </w:pPr>
    </w:lvl>
    <w:lvl w:ilvl="3" w:tplc="EAE29AF8" w:tentative="1">
      <w:start w:val="1"/>
      <w:numFmt w:val="decimal"/>
      <w:lvlText w:val="%4."/>
      <w:lvlJc w:val="left"/>
      <w:pPr>
        <w:ind w:left="3960" w:hanging="360"/>
      </w:pPr>
    </w:lvl>
    <w:lvl w:ilvl="4" w:tplc="8FDC8D4E">
      <w:start w:val="1"/>
      <w:numFmt w:val="lowerLetter"/>
      <w:lvlText w:val="%5."/>
      <w:lvlJc w:val="left"/>
      <w:pPr>
        <w:ind w:left="4680" w:hanging="360"/>
      </w:pPr>
    </w:lvl>
    <w:lvl w:ilvl="5" w:tplc="7758FE4A" w:tentative="1">
      <w:start w:val="1"/>
      <w:numFmt w:val="lowerRoman"/>
      <w:lvlText w:val="%6."/>
      <w:lvlJc w:val="right"/>
      <w:pPr>
        <w:ind w:left="5400" w:hanging="180"/>
      </w:pPr>
    </w:lvl>
    <w:lvl w:ilvl="6" w:tplc="0EFE9F46" w:tentative="1">
      <w:start w:val="1"/>
      <w:numFmt w:val="decimal"/>
      <w:lvlText w:val="%7."/>
      <w:lvlJc w:val="left"/>
      <w:pPr>
        <w:ind w:left="6120" w:hanging="360"/>
      </w:pPr>
    </w:lvl>
    <w:lvl w:ilvl="7" w:tplc="CD90A004" w:tentative="1">
      <w:start w:val="1"/>
      <w:numFmt w:val="lowerLetter"/>
      <w:lvlText w:val="%8."/>
      <w:lvlJc w:val="left"/>
      <w:pPr>
        <w:ind w:left="6840" w:hanging="360"/>
      </w:pPr>
    </w:lvl>
    <w:lvl w:ilvl="8" w:tplc="2E389BAC" w:tentative="1">
      <w:start w:val="1"/>
      <w:numFmt w:val="lowerRoman"/>
      <w:lvlText w:val="%9."/>
      <w:lvlJc w:val="right"/>
      <w:pPr>
        <w:ind w:left="7560" w:hanging="180"/>
      </w:pPr>
    </w:lvl>
  </w:abstractNum>
  <w:abstractNum w:abstractNumId="78" w15:restartNumberingAfterBreak="0">
    <w:nsid w:val="689F6BF9"/>
    <w:multiLevelType w:val="hybridMultilevel"/>
    <w:tmpl w:val="8F7ADAD0"/>
    <w:lvl w:ilvl="0" w:tplc="88025FBE">
      <w:start w:val="1"/>
      <w:numFmt w:val="decimal"/>
      <w:pStyle w:val="-2"/>
      <w:lvlText w:val="%1)"/>
      <w:lvlJc w:val="left"/>
      <w:pPr>
        <w:tabs>
          <w:tab w:val="num" w:pos="1080"/>
        </w:tabs>
        <w:ind w:left="1080" w:hanging="360"/>
      </w:pPr>
      <w:rPr>
        <w:rFonts w:hint="default"/>
      </w:rPr>
    </w:lvl>
    <w:lvl w:ilvl="1" w:tplc="6B702E9E">
      <w:start w:val="1"/>
      <w:numFmt w:val="lowerLetter"/>
      <w:lvlText w:val="%2."/>
      <w:lvlJc w:val="left"/>
      <w:pPr>
        <w:tabs>
          <w:tab w:val="num" w:pos="1800"/>
        </w:tabs>
        <w:ind w:left="1800" w:hanging="360"/>
      </w:pPr>
    </w:lvl>
    <w:lvl w:ilvl="2" w:tplc="D468275A" w:tentative="1">
      <w:start w:val="1"/>
      <w:numFmt w:val="lowerRoman"/>
      <w:lvlText w:val="%3."/>
      <w:lvlJc w:val="right"/>
      <w:pPr>
        <w:tabs>
          <w:tab w:val="num" w:pos="2520"/>
        </w:tabs>
        <w:ind w:left="2520" w:hanging="180"/>
      </w:pPr>
    </w:lvl>
    <w:lvl w:ilvl="3" w:tplc="F2289E12" w:tentative="1">
      <w:start w:val="1"/>
      <w:numFmt w:val="decimal"/>
      <w:lvlText w:val="%4."/>
      <w:lvlJc w:val="left"/>
      <w:pPr>
        <w:tabs>
          <w:tab w:val="num" w:pos="3240"/>
        </w:tabs>
        <w:ind w:left="3240" w:hanging="360"/>
      </w:pPr>
    </w:lvl>
    <w:lvl w:ilvl="4" w:tplc="A8F2004A" w:tentative="1">
      <w:start w:val="1"/>
      <w:numFmt w:val="lowerLetter"/>
      <w:lvlText w:val="%5."/>
      <w:lvlJc w:val="left"/>
      <w:pPr>
        <w:tabs>
          <w:tab w:val="num" w:pos="3960"/>
        </w:tabs>
        <w:ind w:left="3960" w:hanging="360"/>
      </w:pPr>
    </w:lvl>
    <w:lvl w:ilvl="5" w:tplc="991C5E2A" w:tentative="1">
      <w:start w:val="1"/>
      <w:numFmt w:val="lowerRoman"/>
      <w:lvlText w:val="%6."/>
      <w:lvlJc w:val="right"/>
      <w:pPr>
        <w:tabs>
          <w:tab w:val="num" w:pos="4680"/>
        </w:tabs>
        <w:ind w:left="4680" w:hanging="180"/>
      </w:pPr>
    </w:lvl>
    <w:lvl w:ilvl="6" w:tplc="FA949F94" w:tentative="1">
      <w:start w:val="1"/>
      <w:numFmt w:val="decimal"/>
      <w:lvlText w:val="%7."/>
      <w:lvlJc w:val="left"/>
      <w:pPr>
        <w:tabs>
          <w:tab w:val="num" w:pos="5400"/>
        </w:tabs>
        <w:ind w:left="5400" w:hanging="360"/>
      </w:pPr>
    </w:lvl>
    <w:lvl w:ilvl="7" w:tplc="94C6E530" w:tentative="1">
      <w:start w:val="1"/>
      <w:numFmt w:val="lowerLetter"/>
      <w:lvlText w:val="%8."/>
      <w:lvlJc w:val="left"/>
      <w:pPr>
        <w:tabs>
          <w:tab w:val="num" w:pos="6120"/>
        </w:tabs>
        <w:ind w:left="6120" w:hanging="360"/>
      </w:pPr>
    </w:lvl>
    <w:lvl w:ilvl="8" w:tplc="29867ED0" w:tentative="1">
      <w:start w:val="1"/>
      <w:numFmt w:val="lowerRoman"/>
      <w:lvlText w:val="%9."/>
      <w:lvlJc w:val="right"/>
      <w:pPr>
        <w:tabs>
          <w:tab w:val="num" w:pos="6840"/>
        </w:tabs>
        <w:ind w:left="6840" w:hanging="180"/>
      </w:pPr>
    </w:lvl>
  </w:abstractNum>
  <w:abstractNum w:abstractNumId="7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1" w15:restartNumberingAfterBreak="0">
    <w:nsid w:val="69D8569A"/>
    <w:multiLevelType w:val="hybridMultilevel"/>
    <w:tmpl w:val="C0ECCD9E"/>
    <w:lvl w:ilvl="0" w:tplc="D25EFF40">
      <w:start w:val="1"/>
      <w:numFmt w:val="decimal"/>
      <w:lvlText w:val="%1."/>
      <w:lvlJc w:val="left"/>
      <w:pPr>
        <w:ind w:left="720" w:hanging="360"/>
      </w:pPr>
      <w:rPr>
        <w:rFonts w:hint="default"/>
      </w:rPr>
    </w:lvl>
    <w:lvl w:ilvl="1" w:tplc="D3A60A48" w:tentative="1">
      <w:start w:val="1"/>
      <w:numFmt w:val="lowerLetter"/>
      <w:lvlText w:val="%2."/>
      <w:lvlJc w:val="left"/>
      <w:pPr>
        <w:ind w:left="1440" w:hanging="360"/>
      </w:pPr>
    </w:lvl>
    <w:lvl w:ilvl="2" w:tplc="AA96C966" w:tentative="1">
      <w:start w:val="1"/>
      <w:numFmt w:val="lowerRoman"/>
      <w:lvlText w:val="%3."/>
      <w:lvlJc w:val="right"/>
      <w:pPr>
        <w:ind w:left="2160" w:hanging="180"/>
      </w:pPr>
    </w:lvl>
    <w:lvl w:ilvl="3" w:tplc="C736D7A8" w:tentative="1">
      <w:start w:val="1"/>
      <w:numFmt w:val="decimal"/>
      <w:pStyle w:val="4-0"/>
      <w:lvlText w:val="%4."/>
      <w:lvlJc w:val="left"/>
      <w:pPr>
        <w:ind w:left="2880" w:hanging="360"/>
      </w:pPr>
    </w:lvl>
    <w:lvl w:ilvl="4" w:tplc="BFA83AC8" w:tentative="1">
      <w:start w:val="1"/>
      <w:numFmt w:val="lowerLetter"/>
      <w:lvlText w:val="%5."/>
      <w:lvlJc w:val="left"/>
      <w:pPr>
        <w:ind w:left="3600" w:hanging="360"/>
      </w:pPr>
    </w:lvl>
    <w:lvl w:ilvl="5" w:tplc="75D035C4" w:tentative="1">
      <w:start w:val="1"/>
      <w:numFmt w:val="lowerRoman"/>
      <w:lvlText w:val="%6."/>
      <w:lvlJc w:val="right"/>
      <w:pPr>
        <w:ind w:left="4320" w:hanging="180"/>
      </w:pPr>
    </w:lvl>
    <w:lvl w:ilvl="6" w:tplc="06F65CCA" w:tentative="1">
      <w:start w:val="1"/>
      <w:numFmt w:val="decimal"/>
      <w:lvlText w:val="%7."/>
      <w:lvlJc w:val="left"/>
      <w:pPr>
        <w:ind w:left="5040" w:hanging="360"/>
      </w:pPr>
    </w:lvl>
    <w:lvl w:ilvl="7" w:tplc="0436CE10" w:tentative="1">
      <w:start w:val="1"/>
      <w:numFmt w:val="lowerLetter"/>
      <w:lvlText w:val="%8."/>
      <w:lvlJc w:val="left"/>
      <w:pPr>
        <w:ind w:left="5760" w:hanging="360"/>
      </w:pPr>
    </w:lvl>
    <w:lvl w:ilvl="8" w:tplc="E3167EE8"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203FE5"/>
    <w:multiLevelType w:val="hybridMultilevel"/>
    <w:tmpl w:val="4128F980"/>
    <w:lvl w:ilvl="0" w:tplc="E7E83D90">
      <w:start w:val="1"/>
      <w:numFmt w:val="hebrew1"/>
      <w:pStyle w:val="AlphaList"/>
      <w:lvlText w:val="%1."/>
      <w:lvlJc w:val="left"/>
      <w:pPr>
        <w:tabs>
          <w:tab w:val="num" w:pos="1559"/>
        </w:tabs>
        <w:ind w:left="1559" w:hanging="425"/>
      </w:pPr>
      <w:rPr>
        <w:rFonts w:hint="default"/>
      </w:rPr>
    </w:lvl>
    <w:lvl w:ilvl="1" w:tplc="27DC7F4C" w:tentative="1">
      <w:start w:val="1"/>
      <w:numFmt w:val="lowerLetter"/>
      <w:lvlText w:val="%2."/>
      <w:lvlJc w:val="left"/>
      <w:pPr>
        <w:tabs>
          <w:tab w:val="num" w:pos="1440"/>
        </w:tabs>
        <w:ind w:left="1440" w:hanging="360"/>
      </w:pPr>
    </w:lvl>
    <w:lvl w:ilvl="2" w:tplc="EE360E62" w:tentative="1">
      <w:start w:val="1"/>
      <w:numFmt w:val="lowerRoman"/>
      <w:lvlText w:val="%3."/>
      <w:lvlJc w:val="right"/>
      <w:pPr>
        <w:tabs>
          <w:tab w:val="num" w:pos="2160"/>
        </w:tabs>
        <w:ind w:left="2160" w:hanging="180"/>
      </w:pPr>
    </w:lvl>
    <w:lvl w:ilvl="3" w:tplc="10F27D9E" w:tentative="1">
      <w:start w:val="1"/>
      <w:numFmt w:val="decimal"/>
      <w:lvlText w:val="%4."/>
      <w:lvlJc w:val="left"/>
      <w:pPr>
        <w:tabs>
          <w:tab w:val="num" w:pos="2880"/>
        </w:tabs>
        <w:ind w:left="2880" w:hanging="360"/>
      </w:pPr>
    </w:lvl>
    <w:lvl w:ilvl="4" w:tplc="BD529C06" w:tentative="1">
      <w:start w:val="1"/>
      <w:numFmt w:val="lowerLetter"/>
      <w:lvlText w:val="%5."/>
      <w:lvlJc w:val="left"/>
      <w:pPr>
        <w:tabs>
          <w:tab w:val="num" w:pos="3600"/>
        </w:tabs>
        <w:ind w:left="3600" w:hanging="360"/>
      </w:pPr>
    </w:lvl>
    <w:lvl w:ilvl="5" w:tplc="FC04E804" w:tentative="1">
      <w:start w:val="1"/>
      <w:numFmt w:val="lowerRoman"/>
      <w:lvlText w:val="%6."/>
      <w:lvlJc w:val="right"/>
      <w:pPr>
        <w:tabs>
          <w:tab w:val="num" w:pos="4320"/>
        </w:tabs>
        <w:ind w:left="4320" w:hanging="180"/>
      </w:pPr>
    </w:lvl>
    <w:lvl w:ilvl="6" w:tplc="83E2DBAA" w:tentative="1">
      <w:start w:val="1"/>
      <w:numFmt w:val="decimal"/>
      <w:lvlText w:val="%7."/>
      <w:lvlJc w:val="left"/>
      <w:pPr>
        <w:tabs>
          <w:tab w:val="num" w:pos="5040"/>
        </w:tabs>
        <w:ind w:left="5040" w:hanging="360"/>
      </w:pPr>
    </w:lvl>
    <w:lvl w:ilvl="7" w:tplc="81BEECBA" w:tentative="1">
      <w:start w:val="1"/>
      <w:numFmt w:val="lowerLetter"/>
      <w:lvlText w:val="%8."/>
      <w:lvlJc w:val="left"/>
      <w:pPr>
        <w:tabs>
          <w:tab w:val="num" w:pos="5760"/>
        </w:tabs>
        <w:ind w:left="5760" w:hanging="360"/>
      </w:pPr>
    </w:lvl>
    <w:lvl w:ilvl="8" w:tplc="36E41DE8"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91D63C64">
      <w:start w:val="1"/>
      <w:numFmt w:val="bullet"/>
      <w:lvlText w:val=""/>
      <w:lvlJc w:val="left"/>
      <w:pPr>
        <w:tabs>
          <w:tab w:val="num" w:pos="360"/>
        </w:tabs>
        <w:ind w:left="360" w:hanging="360"/>
      </w:pPr>
      <w:rPr>
        <w:rFonts w:ascii="Wingdings" w:hAnsi="Wingdings" w:hint="default"/>
      </w:rPr>
    </w:lvl>
    <w:lvl w:ilvl="1" w:tplc="439C0BCE">
      <w:start w:val="1"/>
      <w:numFmt w:val="bullet"/>
      <w:lvlText w:val=""/>
      <w:lvlJc w:val="left"/>
      <w:pPr>
        <w:tabs>
          <w:tab w:val="num" w:pos="720"/>
        </w:tabs>
        <w:ind w:left="720" w:hanging="360"/>
      </w:pPr>
      <w:rPr>
        <w:rFonts w:ascii="Wingdings" w:hAnsi="Wingdings" w:hint="default"/>
        <w:sz w:val="22"/>
        <w:szCs w:val="22"/>
      </w:rPr>
    </w:lvl>
    <w:lvl w:ilvl="2" w:tplc="56F6A816">
      <w:start w:val="1"/>
      <w:numFmt w:val="bullet"/>
      <w:lvlText w:val=""/>
      <w:lvlJc w:val="left"/>
      <w:pPr>
        <w:tabs>
          <w:tab w:val="num" w:pos="1440"/>
        </w:tabs>
        <w:ind w:left="1440" w:hanging="360"/>
      </w:pPr>
      <w:rPr>
        <w:rFonts w:ascii="Wingdings" w:hAnsi="Wingdings" w:hint="default"/>
      </w:rPr>
    </w:lvl>
    <w:lvl w:ilvl="3" w:tplc="C1BE5272">
      <w:start w:val="1"/>
      <w:numFmt w:val="bullet"/>
      <w:lvlText w:val=""/>
      <w:lvlJc w:val="left"/>
      <w:pPr>
        <w:tabs>
          <w:tab w:val="num" w:pos="2160"/>
        </w:tabs>
        <w:ind w:left="2160" w:hanging="360"/>
      </w:pPr>
      <w:rPr>
        <w:rFonts w:ascii="Symbol" w:hAnsi="Symbol" w:hint="default"/>
      </w:rPr>
    </w:lvl>
    <w:lvl w:ilvl="4" w:tplc="3828DCE0">
      <w:start w:val="1"/>
      <w:numFmt w:val="bullet"/>
      <w:lvlText w:val="o"/>
      <w:lvlJc w:val="left"/>
      <w:pPr>
        <w:tabs>
          <w:tab w:val="num" w:pos="2880"/>
        </w:tabs>
        <w:ind w:left="2880" w:hanging="360"/>
      </w:pPr>
      <w:rPr>
        <w:rFonts w:ascii="Courier New" w:hAnsi="Courier New" w:cs="Courier New" w:hint="default"/>
      </w:rPr>
    </w:lvl>
    <w:lvl w:ilvl="5" w:tplc="2FB6E526" w:tentative="1">
      <w:start w:val="1"/>
      <w:numFmt w:val="bullet"/>
      <w:lvlText w:val=""/>
      <w:lvlJc w:val="left"/>
      <w:pPr>
        <w:tabs>
          <w:tab w:val="num" w:pos="3600"/>
        </w:tabs>
        <w:ind w:left="3600" w:hanging="360"/>
      </w:pPr>
      <w:rPr>
        <w:rFonts w:ascii="Wingdings" w:hAnsi="Wingdings" w:hint="default"/>
      </w:rPr>
    </w:lvl>
    <w:lvl w:ilvl="6" w:tplc="8E1C5E74" w:tentative="1">
      <w:start w:val="1"/>
      <w:numFmt w:val="bullet"/>
      <w:lvlText w:val=""/>
      <w:lvlJc w:val="left"/>
      <w:pPr>
        <w:tabs>
          <w:tab w:val="num" w:pos="4320"/>
        </w:tabs>
        <w:ind w:left="4320" w:hanging="360"/>
      </w:pPr>
      <w:rPr>
        <w:rFonts w:ascii="Symbol" w:hAnsi="Symbol" w:hint="default"/>
      </w:rPr>
    </w:lvl>
    <w:lvl w:ilvl="7" w:tplc="19C4E9A2" w:tentative="1">
      <w:start w:val="1"/>
      <w:numFmt w:val="bullet"/>
      <w:lvlText w:val="o"/>
      <w:lvlJc w:val="left"/>
      <w:pPr>
        <w:tabs>
          <w:tab w:val="num" w:pos="5040"/>
        </w:tabs>
        <w:ind w:left="5040" w:hanging="360"/>
      </w:pPr>
      <w:rPr>
        <w:rFonts w:ascii="Courier New" w:hAnsi="Courier New" w:cs="Courier New" w:hint="default"/>
      </w:rPr>
    </w:lvl>
    <w:lvl w:ilvl="8" w:tplc="AA5ADE62"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8"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82276C1"/>
    <w:multiLevelType w:val="hybridMultilevel"/>
    <w:tmpl w:val="3502E438"/>
    <w:name w:val="listhnumber43222"/>
    <w:lvl w:ilvl="0" w:tplc="C71AD156">
      <w:start w:val="1"/>
      <w:numFmt w:val="decimal"/>
      <w:lvlText w:val="%1."/>
      <w:lvlJc w:val="left"/>
      <w:pPr>
        <w:tabs>
          <w:tab w:val="num" w:pos="720"/>
        </w:tabs>
        <w:ind w:left="720" w:hanging="360"/>
      </w:pPr>
      <w:rPr>
        <w:rFonts w:cs="Times New Roman"/>
      </w:rPr>
    </w:lvl>
    <w:lvl w:ilvl="1" w:tplc="4900068A">
      <w:start w:val="1"/>
      <w:numFmt w:val="hebrew1"/>
      <w:pStyle w:val="Letter2"/>
      <w:lvlText w:val="%2."/>
      <w:lvlJc w:val="left"/>
      <w:pPr>
        <w:tabs>
          <w:tab w:val="num" w:pos="1440"/>
        </w:tabs>
        <w:ind w:left="1440" w:hanging="360"/>
      </w:pPr>
      <w:rPr>
        <w:rFonts w:cs="Times New Roman" w:hint="default"/>
        <w:sz w:val="2"/>
        <w:szCs w:val="24"/>
      </w:rPr>
    </w:lvl>
    <w:lvl w:ilvl="2" w:tplc="5358E828">
      <w:start w:val="1"/>
      <w:numFmt w:val="lowerRoman"/>
      <w:lvlText w:val="%3."/>
      <w:lvlJc w:val="right"/>
      <w:pPr>
        <w:tabs>
          <w:tab w:val="num" w:pos="2160"/>
        </w:tabs>
        <w:ind w:left="2160" w:hanging="180"/>
      </w:pPr>
      <w:rPr>
        <w:rFonts w:cs="Times New Roman"/>
      </w:rPr>
    </w:lvl>
    <w:lvl w:ilvl="3" w:tplc="C8DE9E22">
      <w:start w:val="1"/>
      <w:numFmt w:val="decimal"/>
      <w:lvlText w:val="%4."/>
      <w:lvlJc w:val="left"/>
      <w:pPr>
        <w:tabs>
          <w:tab w:val="num" w:pos="2880"/>
        </w:tabs>
        <w:ind w:left="2880" w:hanging="360"/>
      </w:pPr>
      <w:rPr>
        <w:rFonts w:cs="Times New Roman"/>
      </w:rPr>
    </w:lvl>
    <w:lvl w:ilvl="4" w:tplc="F3C2F2E6">
      <w:start w:val="1"/>
      <w:numFmt w:val="lowerLetter"/>
      <w:lvlText w:val="%5."/>
      <w:lvlJc w:val="left"/>
      <w:pPr>
        <w:tabs>
          <w:tab w:val="num" w:pos="3600"/>
        </w:tabs>
        <w:ind w:left="3600" w:hanging="360"/>
      </w:pPr>
      <w:rPr>
        <w:rFonts w:cs="Times New Roman"/>
      </w:rPr>
    </w:lvl>
    <w:lvl w:ilvl="5" w:tplc="E5663926">
      <w:start w:val="1"/>
      <w:numFmt w:val="lowerRoman"/>
      <w:lvlText w:val="%6."/>
      <w:lvlJc w:val="right"/>
      <w:pPr>
        <w:tabs>
          <w:tab w:val="num" w:pos="4320"/>
        </w:tabs>
        <w:ind w:left="4320" w:hanging="180"/>
      </w:pPr>
      <w:rPr>
        <w:rFonts w:cs="Times New Roman"/>
      </w:rPr>
    </w:lvl>
    <w:lvl w:ilvl="6" w:tplc="F5463E6A">
      <w:start w:val="1"/>
      <w:numFmt w:val="decimal"/>
      <w:lvlText w:val="%7."/>
      <w:lvlJc w:val="left"/>
      <w:pPr>
        <w:tabs>
          <w:tab w:val="num" w:pos="5040"/>
        </w:tabs>
        <w:ind w:left="5040" w:hanging="360"/>
      </w:pPr>
      <w:rPr>
        <w:rFonts w:cs="Times New Roman"/>
      </w:rPr>
    </w:lvl>
    <w:lvl w:ilvl="7" w:tplc="DA4A096C">
      <w:start w:val="1"/>
      <w:numFmt w:val="lowerLetter"/>
      <w:lvlText w:val="%8."/>
      <w:lvlJc w:val="left"/>
      <w:pPr>
        <w:tabs>
          <w:tab w:val="num" w:pos="5760"/>
        </w:tabs>
        <w:ind w:left="5760" w:hanging="360"/>
      </w:pPr>
      <w:rPr>
        <w:rFonts w:cs="Times New Roman"/>
      </w:rPr>
    </w:lvl>
    <w:lvl w:ilvl="8" w:tplc="B39262B2">
      <w:start w:val="1"/>
      <w:numFmt w:val="lowerRoman"/>
      <w:lvlText w:val="%9."/>
      <w:lvlJc w:val="right"/>
      <w:pPr>
        <w:tabs>
          <w:tab w:val="num" w:pos="6480"/>
        </w:tabs>
        <w:ind w:left="6480" w:hanging="180"/>
      </w:pPr>
      <w:rPr>
        <w:rFonts w:cs="Times New Roman"/>
      </w:rPr>
    </w:lvl>
  </w:abstractNum>
  <w:abstractNum w:abstractNumId="93" w15:restartNumberingAfterBreak="0">
    <w:nsid w:val="794811A5"/>
    <w:multiLevelType w:val="hybridMultilevel"/>
    <w:tmpl w:val="21F06726"/>
    <w:name w:val="listhhnumber3"/>
    <w:lvl w:ilvl="0" w:tplc="6EC4C348">
      <w:start w:val="1"/>
      <w:numFmt w:val="decimal"/>
      <w:pStyle w:val="Letter1"/>
      <w:lvlText w:val="%1."/>
      <w:lvlJc w:val="left"/>
      <w:pPr>
        <w:tabs>
          <w:tab w:val="num" w:pos="720"/>
        </w:tabs>
        <w:ind w:left="720" w:hanging="360"/>
      </w:pPr>
      <w:rPr>
        <w:rFonts w:cs="Times New Roman"/>
        <w:b w:val="0"/>
        <w:bCs w:val="0"/>
      </w:rPr>
    </w:lvl>
    <w:lvl w:ilvl="1" w:tplc="3BF46CAE">
      <w:start w:val="1"/>
      <w:numFmt w:val="hebrew1"/>
      <w:lvlText w:val="%2."/>
      <w:lvlJc w:val="left"/>
      <w:pPr>
        <w:tabs>
          <w:tab w:val="num" w:pos="1440"/>
        </w:tabs>
        <w:ind w:left="1440" w:hanging="360"/>
      </w:pPr>
      <w:rPr>
        <w:rFonts w:cs="Times New Roman" w:hint="default"/>
        <w:sz w:val="2"/>
        <w:szCs w:val="24"/>
      </w:rPr>
    </w:lvl>
    <w:lvl w:ilvl="2" w:tplc="E6FE281A">
      <w:start w:val="1"/>
      <w:numFmt w:val="lowerRoman"/>
      <w:lvlText w:val="%3."/>
      <w:lvlJc w:val="right"/>
      <w:pPr>
        <w:tabs>
          <w:tab w:val="num" w:pos="2160"/>
        </w:tabs>
        <w:ind w:left="2160" w:hanging="180"/>
      </w:pPr>
      <w:rPr>
        <w:rFonts w:cs="Times New Roman"/>
      </w:rPr>
    </w:lvl>
    <w:lvl w:ilvl="3" w:tplc="D2549896">
      <w:start w:val="1"/>
      <w:numFmt w:val="decimal"/>
      <w:lvlText w:val="%4."/>
      <w:lvlJc w:val="left"/>
      <w:pPr>
        <w:tabs>
          <w:tab w:val="num" w:pos="2880"/>
        </w:tabs>
        <w:ind w:left="2880" w:hanging="360"/>
      </w:pPr>
      <w:rPr>
        <w:rFonts w:cs="Times New Roman"/>
      </w:rPr>
    </w:lvl>
    <w:lvl w:ilvl="4" w:tplc="2FE0FF02">
      <w:start w:val="1"/>
      <w:numFmt w:val="lowerLetter"/>
      <w:lvlText w:val="%5."/>
      <w:lvlJc w:val="left"/>
      <w:pPr>
        <w:tabs>
          <w:tab w:val="num" w:pos="3600"/>
        </w:tabs>
        <w:ind w:left="3600" w:hanging="360"/>
      </w:pPr>
      <w:rPr>
        <w:rFonts w:cs="Times New Roman"/>
      </w:rPr>
    </w:lvl>
    <w:lvl w:ilvl="5" w:tplc="77208224">
      <w:start w:val="1"/>
      <w:numFmt w:val="lowerRoman"/>
      <w:lvlText w:val="%6."/>
      <w:lvlJc w:val="right"/>
      <w:pPr>
        <w:tabs>
          <w:tab w:val="num" w:pos="4320"/>
        </w:tabs>
        <w:ind w:left="4320" w:hanging="180"/>
      </w:pPr>
      <w:rPr>
        <w:rFonts w:cs="Times New Roman"/>
      </w:rPr>
    </w:lvl>
    <w:lvl w:ilvl="6" w:tplc="3C50180E">
      <w:start w:val="1"/>
      <w:numFmt w:val="decimal"/>
      <w:lvlText w:val="%7."/>
      <w:lvlJc w:val="left"/>
      <w:pPr>
        <w:tabs>
          <w:tab w:val="num" w:pos="5040"/>
        </w:tabs>
        <w:ind w:left="5040" w:hanging="360"/>
      </w:pPr>
      <w:rPr>
        <w:rFonts w:cs="Times New Roman"/>
      </w:rPr>
    </w:lvl>
    <w:lvl w:ilvl="7" w:tplc="1F42741C">
      <w:start w:val="1"/>
      <w:numFmt w:val="lowerLetter"/>
      <w:lvlText w:val="%8."/>
      <w:lvlJc w:val="left"/>
      <w:pPr>
        <w:tabs>
          <w:tab w:val="num" w:pos="5760"/>
        </w:tabs>
        <w:ind w:left="5760" w:hanging="360"/>
      </w:pPr>
      <w:rPr>
        <w:rFonts w:cs="Times New Roman"/>
      </w:rPr>
    </w:lvl>
    <w:lvl w:ilvl="8" w:tplc="E6A60BA2">
      <w:start w:val="1"/>
      <w:numFmt w:val="lowerRoman"/>
      <w:lvlText w:val="%9."/>
      <w:lvlJc w:val="right"/>
      <w:pPr>
        <w:tabs>
          <w:tab w:val="num" w:pos="6480"/>
        </w:tabs>
        <w:ind w:left="6480" w:hanging="180"/>
      </w:pPr>
      <w:rPr>
        <w:rFonts w:cs="Times New Roman"/>
      </w:rPr>
    </w:lvl>
  </w:abstractNum>
  <w:abstractNum w:abstractNumId="94" w15:restartNumberingAfterBreak="0">
    <w:nsid w:val="79FE650A"/>
    <w:multiLevelType w:val="hybridMultilevel"/>
    <w:tmpl w:val="E07A3D28"/>
    <w:lvl w:ilvl="0" w:tplc="7F7E9B0C">
      <w:start w:val="1"/>
      <w:numFmt w:val="bullet"/>
      <w:lvlText w:val=""/>
      <w:lvlJc w:val="left"/>
      <w:pPr>
        <w:tabs>
          <w:tab w:val="num" w:pos="360"/>
        </w:tabs>
        <w:ind w:left="360" w:hanging="360"/>
      </w:pPr>
      <w:rPr>
        <w:rFonts w:ascii="Wingdings" w:hAnsi="Wingdings" w:hint="default"/>
      </w:rPr>
    </w:lvl>
    <w:lvl w:ilvl="1" w:tplc="A1C47656">
      <w:start w:val="1"/>
      <w:numFmt w:val="bullet"/>
      <w:lvlText w:val=""/>
      <w:lvlJc w:val="left"/>
      <w:pPr>
        <w:tabs>
          <w:tab w:val="num" w:pos="720"/>
        </w:tabs>
        <w:ind w:left="720" w:hanging="360"/>
      </w:pPr>
      <w:rPr>
        <w:rFonts w:ascii="Wingdings" w:hAnsi="Wingdings" w:hint="default"/>
        <w:sz w:val="22"/>
        <w:szCs w:val="22"/>
      </w:rPr>
    </w:lvl>
    <w:lvl w:ilvl="2" w:tplc="42A88560">
      <w:start w:val="1"/>
      <w:numFmt w:val="bullet"/>
      <w:lvlText w:val=""/>
      <w:lvlJc w:val="left"/>
      <w:pPr>
        <w:tabs>
          <w:tab w:val="num" w:pos="1440"/>
        </w:tabs>
        <w:ind w:left="1440" w:hanging="360"/>
      </w:pPr>
      <w:rPr>
        <w:rFonts w:ascii="Wingdings" w:hAnsi="Wingdings" w:hint="default"/>
      </w:rPr>
    </w:lvl>
    <w:lvl w:ilvl="3" w:tplc="35C0545A">
      <w:start w:val="1"/>
      <w:numFmt w:val="bullet"/>
      <w:lvlText w:val=""/>
      <w:lvlJc w:val="left"/>
      <w:pPr>
        <w:tabs>
          <w:tab w:val="num" w:pos="2160"/>
        </w:tabs>
        <w:ind w:left="2160" w:hanging="360"/>
      </w:pPr>
      <w:rPr>
        <w:rFonts w:ascii="Wingdings" w:hAnsi="Wingdings" w:hint="default"/>
      </w:rPr>
    </w:lvl>
    <w:lvl w:ilvl="4" w:tplc="99086644">
      <w:start w:val="1"/>
      <w:numFmt w:val="bullet"/>
      <w:lvlText w:val="o"/>
      <w:lvlJc w:val="left"/>
      <w:pPr>
        <w:tabs>
          <w:tab w:val="num" w:pos="2880"/>
        </w:tabs>
        <w:ind w:left="2880" w:hanging="360"/>
      </w:pPr>
      <w:rPr>
        <w:rFonts w:ascii="Courier New" w:hAnsi="Courier New" w:cs="Courier New" w:hint="default"/>
      </w:rPr>
    </w:lvl>
    <w:lvl w:ilvl="5" w:tplc="BFC8DFE6" w:tentative="1">
      <w:start w:val="1"/>
      <w:numFmt w:val="bullet"/>
      <w:lvlText w:val=""/>
      <w:lvlJc w:val="left"/>
      <w:pPr>
        <w:tabs>
          <w:tab w:val="num" w:pos="3600"/>
        </w:tabs>
        <w:ind w:left="3600" w:hanging="360"/>
      </w:pPr>
      <w:rPr>
        <w:rFonts w:ascii="Wingdings" w:hAnsi="Wingdings" w:hint="default"/>
      </w:rPr>
    </w:lvl>
    <w:lvl w:ilvl="6" w:tplc="2BA00446" w:tentative="1">
      <w:start w:val="1"/>
      <w:numFmt w:val="bullet"/>
      <w:lvlText w:val=""/>
      <w:lvlJc w:val="left"/>
      <w:pPr>
        <w:tabs>
          <w:tab w:val="num" w:pos="4320"/>
        </w:tabs>
        <w:ind w:left="4320" w:hanging="360"/>
      </w:pPr>
      <w:rPr>
        <w:rFonts w:ascii="Symbol" w:hAnsi="Symbol" w:hint="default"/>
      </w:rPr>
    </w:lvl>
    <w:lvl w:ilvl="7" w:tplc="315E5D04" w:tentative="1">
      <w:start w:val="1"/>
      <w:numFmt w:val="bullet"/>
      <w:lvlText w:val="o"/>
      <w:lvlJc w:val="left"/>
      <w:pPr>
        <w:tabs>
          <w:tab w:val="num" w:pos="5040"/>
        </w:tabs>
        <w:ind w:left="5040" w:hanging="360"/>
      </w:pPr>
      <w:rPr>
        <w:rFonts w:ascii="Courier New" w:hAnsi="Courier New" w:cs="Courier New" w:hint="default"/>
      </w:rPr>
    </w:lvl>
    <w:lvl w:ilvl="8" w:tplc="CD20C66A"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1"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17"/>
  </w:num>
  <w:num w:numId="3">
    <w:abstractNumId w:val="0"/>
  </w:num>
  <w:num w:numId="4">
    <w:abstractNumId w:val="53"/>
  </w:num>
  <w:num w:numId="5">
    <w:abstractNumId w:val="1"/>
  </w:num>
  <w:num w:numId="6">
    <w:abstractNumId w:val="79"/>
  </w:num>
  <w:num w:numId="7">
    <w:abstractNumId w:val="35"/>
  </w:num>
  <w:num w:numId="8">
    <w:abstractNumId w:val="22"/>
  </w:num>
  <w:num w:numId="9">
    <w:abstractNumId w:val="65"/>
  </w:num>
  <w:num w:numId="10">
    <w:abstractNumId w:val="89"/>
  </w:num>
  <w:num w:numId="11">
    <w:abstractNumId w:val="31"/>
  </w:num>
  <w:num w:numId="12">
    <w:abstractNumId w:val="2"/>
  </w:num>
  <w:num w:numId="13">
    <w:abstractNumId w:val="20"/>
  </w:num>
  <w:num w:numId="14">
    <w:abstractNumId w:val="28"/>
  </w:num>
  <w:num w:numId="15">
    <w:abstractNumId w:val="69"/>
  </w:num>
  <w:num w:numId="16">
    <w:abstractNumId w:val="15"/>
  </w:num>
  <w:num w:numId="17">
    <w:abstractNumId w:val="55"/>
  </w:num>
  <w:num w:numId="18">
    <w:abstractNumId w:val="24"/>
  </w:num>
  <w:num w:numId="19">
    <w:abstractNumId w:val="44"/>
  </w:num>
  <w:num w:numId="20">
    <w:abstractNumId w:val="72"/>
  </w:num>
  <w:num w:numId="21">
    <w:abstractNumId w:val="41"/>
  </w:num>
  <w:num w:numId="22">
    <w:abstractNumId w:val="82"/>
  </w:num>
  <w:num w:numId="23">
    <w:abstractNumId w:val="4"/>
  </w:num>
  <w:num w:numId="24">
    <w:abstractNumId w:val="9"/>
  </w:num>
  <w:num w:numId="25">
    <w:abstractNumId w:val="38"/>
  </w:num>
  <w:num w:numId="26">
    <w:abstractNumId w:val="87"/>
  </w:num>
  <w:num w:numId="27">
    <w:abstractNumId w:val="80"/>
  </w:num>
  <w:num w:numId="28">
    <w:abstractNumId w:val="21"/>
  </w:num>
  <w:num w:numId="29">
    <w:abstractNumId w:val="71"/>
  </w:num>
  <w:num w:numId="30">
    <w:abstractNumId w:val="29"/>
  </w:num>
  <w:num w:numId="31">
    <w:abstractNumId w:val="33"/>
  </w:num>
  <w:num w:numId="32">
    <w:abstractNumId w:val="19"/>
  </w:num>
  <w:num w:numId="33">
    <w:abstractNumId w:val="68"/>
  </w:num>
  <w:num w:numId="34">
    <w:abstractNumId w:val="75"/>
  </w:num>
  <w:num w:numId="35">
    <w:abstractNumId w:val="45"/>
  </w:num>
  <w:num w:numId="36">
    <w:abstractNumId w:val="18"/>
  </w:num>
  <w:num w:numId="37">
    <w:abstractNumId w:val="54"/>
  </w:num>
  <w:num w:numId="38">
    <w:abstractNumId w:val="36"/>
  </w:num>
  <w:num w:numId="39">
    <w:abstractNumId w:val="93"/>
  </w:num>
  <w:num w:numId="40">
    <w:abstractNumId w:val="92"/>
  </w:num>
  <w:num w:numId="41">
    <w:abstractNumId w:val="85"/>
  </w:num>
  <w:num w:numId="42">
    <w:abstractNumId w:val="51"/>
  </w:num>
  <w:num w:numId="43">
    <w:abstractNumId w:val="95"/>
  </w:num>
  <w:num w:numId="44">
    <w:abstractNumId w:val="84"/>
  </w:num>
  <w:num w:numId="45">
    <w:abstractNumId w:val="12"/>
  </w:num>
  <w:num w:numId="46">
    <w:abstractNumId w:val="40"/>
  </w:num>
  <w:num w:numId="47">
    <w:abstractNumId w:val="13"/>
  </w:num>
  <w:num w:numId="48">
    <w:abstractNumId w:val="46"/>
  </w:num>
  <w:num w:numId="49">
    <w:abstractNumId w:val="8"/>
  </w:num>
  <w:num w:numId="50">
    <w:abstractNumId w:val="90"/>
  </w:num>
  <w:num w:numId="51">
    <w:abstractNumId w:val="37"/>
  </w:num>
  <w:num w:numId="52">
    <w:abstractNumId w:val="78"/>
  </w:num>
  <w:num w:numId="53">
    <w:abstractNumId w:val="81"/>
  </w:num>
  <w:num w:numId="54">
    <w:abstractNumId w:val="5"/>
  </w:num>
  <w:num w:numId="55">
    <w:abstractNumId w:val="39"/>
  </w:num>
  <w:num w:numId="56">
    <w:abstractNumId w:val="3"/>
  </w:num>
  <w:num w:numId="57">
    <w:abstractNumId w:val="10"/>
  </w:num>
  <w:num w:numId="58">
    <w:abstractNumId w:val="91"/>
  </w:num>
  <w:num w:numId="59">
    <w:abstractNumId w:val="86"/>
  </w:num>
  <w:num w:numId="60">
    <w:abstractNumId w:val="27"/>
  </w:num>
  <w:num w:numId="61">
    <w:abstractNumId w:val="43"/>
  </w:num>
  <w:num w:numId="62">
    <w:abstractNumId w:val="6"/>
  </w:num>
  <w:num w:numId="63">
    <w:abstractNumId w:val="23"/>
  </w:num>
  <w:num w:numId="64">
    <w:abstractNumId w:val="14"/>
  </w:num>
  <w:num w:numId="65">
    <w:abstractNumId w:val="67"/>
  </w:num>
  <w:num w:numId="66">
    <w:abstractNumId w:val="48"/>
  </w:num>
  <w:num w:numId="67">
    <w:abstractNumId w:val="94"/>
  </w:num>
  <w:num w:numId="6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6"/>
  </w:num>
  <w:num w:numId="70">
    <w:abstractNumId w:val="30"/>
  </w:num>
  <w:num w:numId="71">
    <w:abstractNumId w:val="83"/>
  </w:num>
  <w:num w:numId="72">
    <w:abstractNumId w:val="62"/>
  </w:num>
  <w:num w:numId="73">
    <w:abstractNumId w:val="52"/>
  </w:num>
  <w:num w:numId="74">
    <w:abstractNumId w:val="77"/>
  </w:num>
  <w:num w:numId="75">
    <w:abstractNumId w:val="11"/>
  </w:num>
  <w:num w:numId="76">
    <w:abstractNumId w:val="57"/>
  </w:num>
  <w:num w:numId="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0"/>
  </w:num>
  <w:num w:numId="80">
    <w:abstractNumId w:val="97"/>
  </w:num>
  <w:num w:numId="81">
    <w:abstractNumId w:val="98"/>
  </w:num>
  <w:num w:numId="82">
    <w:abstractNumId w:val="99"/>
  </w:num>
  <w:num w:numId="83">
    <w:abstractNumId w:val="100"/>
  </w:num>
  <w:num w:numId="84">
    <w:abstractNumId w:val="25"/>
  </w:num>
  <w:num w:numId="85">
    <w:abstractNumId w:val="101"/>
  </w:num>
  <w:num w:numId="8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
  </w:num>
  <w:num w:numId="88">
    <w:abstractNumId w:val="50"/>
  </w:num>
  <w:num w:numId="89">
    <w:abstractNumId w:val="63"/>
  </w:num>
  <w:num w:numId="90">
    <w:abstractNumId w:val="73"/>
  </w:num>
  <w:num w:numId="91">
    <w:abstractNumId w:val="32"/>
  </w:num>
  <w:num w:numId="92">
    <w:abstractNumId w:val="88"/>
  </w:num>
  <w:num w:numId="9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2"/>
  </w:num>
  <w:num w:numId="95">
    <w:abstractNumId w:val="34"/>
  </w:num>
  <w:num w:numId="96">
    <w:abstractNumId w:val="64"/>
  </w:num>
  <w:num w:numId="97">
    <w:abstractNumId w:val="61"/>
    <w:lvlOverride w:ilvl="0">
      <w:startOverride w:val="9"/>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8">
    <w:abstractNumId w:val="37"/>
  </w:num>
  <w:num w:numId="99">
    <w:abstractNumId w:val="25"/>
  </w:num>
  <w:num w:numId="100">
    <w:abstractNumId w:val="25"/>
  </w:num>
  <w:num w:numId="101">
    <w:abstractNumId w:val="25"/>
  </w:num>
  <w:num w:numId="102">
    <w:abstractNumId w:val="25"/>
  </w:num>
  <w:num w:numId="103">
    <w:abstractNumId w:val="25"/>
  </w:num>
  <w:num w:numId="104">
    <w:abstractNumId w:val="37"/>
  </w:num>
  <w:num w:numId="10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7"/>
  </w:num>
  <w:num w:numId="107">
    <w:abstractNumId w:val="37"/>
  </w:num>
  <w:num w:numId="10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7"/>
  </w:num>
  <w:num w:numId="110">
    <w:abstractNumId w:val="37"/>
  </w:num>
  <w:num w:numId="111">
    <w:abstractNumId w:val="74"/>
  </w:num>
  <w:num w:numId="112">
    <w:abstractNumId w:val="56"/>
  </w:num>
  <w:num w:numId="11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9"/>
  </w:num>
  <w:num w:numId="115">
    <w:abstractNumId w:val="76"/>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5E0"/>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D5A"/>
    <w:rsid w:val="00010EF3"/>
    <w:rsid w:val="00010FD7"/>
    <w:rsid w:val="000116BA"/>
    <w:rsid w:val="00011E8E"/>
    <w:rsid w:val="00011EC8"/>
    <w:rsid w:val="0001205F"/>
    <w:rsid w:val="00012355"/>
    <w:rsid w:val="000124F9"/>
    <w:rsid w:val="00013569"/>
    <w:rsid w:val="000138E2"/>
    <w:rsid w:val="00013B02"/>
    <w:rsid w:val="00014182"/>
    <w:rsid w:val="00014230"/>
    <w:rsid w:val="00014577"/>
    <w:rsid w:val="00014DD6"/>
    <w:rsid w:val="00015069"/>
    <w:rsid w:val="0001566C"/>
    <w:rsid w:val="0001581F"/>
    <w:rsid w:val="00015DE4"/>
    <w:rsid w:val="00015F04"/>
    <w:rsid w:val="00016026"/>
    <w:rsid w:val="00016667"/>
    <w:rsid w:val="00016A47"/>
    <w:rsid w:val="00017346"/>
    <w:rsid w:val="000174DA"/>
    <w:rsid w:val="00017C67"/>
    <w:rsid w:val="00017D25"/>
    <w:rsid w:val="0002062F"/>
    <w:rsid w:val="000207E0"/>
    <w:rsid w:val="00020A59"/>
    <w:rsid w:val="00020C17"/>
    <w:rsid w:val="00020E2F"/>
    <w:rsid w:val="00020EF0"/>
    <w:rsid w:val="000210BB"/>
    <w:rsid w:val="000211B3"/>
    <w:rsid w:val="000212DC"/>
    <w:rsid w:val="000213FF"/>
    <w:rsid w:val="000214A5"/>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6AA"/>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24A"/>
    <w:rsid w:val="000462C1"/>
    <w:rsid w:val="00046BF2"/>
    <w:rsid w:val="00046D75"/>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3A"/>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CC0"/>
    <w:rsid w:val="00063F68"/>
    <w:rsid w:val="00064384"/>
    <w:rsid w:val="00064A30"/>
    <w:rsid w:val="00064B68"/>
    <w:rsid w:val="000653C3"/>
    <w:rsid w:val="0006587E"/>
    <w:rsid w:val="0006598C"/>
    <w:rsid w:val="00065A14"/>
    <w:rsid w:val="00065D4C"/>
    <w:rsid w:val="00066383"/>
    <w:rsid w:val="0006674F"/>
    <w:rsid w:val="000675B8"/>
    <w:rsid w:val="00067671"/>
    <w:rsid w:val="00067721"/>
    <w:rsid w:val="00070187"/>
    <w:rsid w:val="00070374"/>
    <w:rsid w:val="00070AD2"/>
    <w:rsid w:val="00070B1A"/>
    <w:rsid w:val="00070DA5"/>
    <w:rsid w:val="000713B2"/>
    <w:rsid w:val="00071F20"/>
    <w:rsid w:val="00071FA6"/>
    <w:rsid w:val="000725C9"/>
    <w:rsid w:val="00072817"/>
    <w:rsid w:val="00072F6B"/>
    <w:rsid w:val="000730D1"/>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9FD"/>
    <w:rsid w:val="00087A90"/>
    <w:rsid w:val="00087AB4"/>
    <w:rsid w:val="00087BDE"/>
    <w:rsid w:val="00087C9A"/>
    <w:rsid w:val="0009019B"/>
    <w:rsid w:val="00090608"/>
    <w:rsid w:val="0009075A"/>
    <w:rsid w:val="00090C64"/>
    <w:rsid w:val="00090CDD"/>
    <w:rsid w:val="00090F85"/>
    <w:rsid w:val="0009150A"/>
    <w:rsid w:val="0009190B"/>
    <w:rsid w:val="00091B7D"/>
    <w:rsid w:val="00091DD4"/>
    <w:rsid w:val="00091ECA"/>
    <w:rsid w:val="00092230"/>
    <w:rsid w:val="00092390"/>
    <w:rsid w:val="000925E9"/>
    <w:rsid w:val="00092C9B"/>
    <w:rsid w:val="00092D41"/>
    <w:rsid w:val="00092FEB"/>
    <w:rsid w:val="00093224"/>
    <w:rsid w:val="000932BD"/>
    <w:rsid w:val="0009351E"/>
    <w:rsid w:val="00093B9D"/>
    <w:rsid w:val="00093C2C"/>
    <w:rsid w:val="00093C92"/>
    <w:rsid w:val="00093DF9"/>
    <w:rsid w:val="00093F7F"/>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8C"/>
    <w:rsid w:val="000979ED"/>
    <w:rsid w:val="00097C79"/>
    <w:rsid w:val="000A0AFF"/>
    <w:rsid w:val="000A0BF5"/>
    <w:rsid w:val="000A1340"/>
    <w:rsid w:val="000A1982"/>
    <w:rsid w:val="000A2211"/>
    <w:rsid w:val="000A3922"/>
    <w:rsid w:val="000A4564"/>
    <w:rsid w:val="000A4915"/>
    <w:rsid w:val="000A4C2F"/>
    <w:rsid w:val="000A5B6D"/>
    <w:rsid w:val="000A5D06"/>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55E2"/>
    <w:rsid w:val="000C6747"/>
    <w:rsid w:val="000C689A"/>
    <w:rsid w:val="000C68E5"/>
    <w:rsid w:val="000C7091"/>
    <w:rsid w:val="000C7259"/>
    <w:rsid w:val="000C7663"/>
    <w:rsid w:val="000C77F6"/>
    <w:rsid w:val="000C7892"/>
    <w:rsid w:val="000C799D"/>
    <w:rsid w:val="000C79B5"/>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84B"/>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03C"/>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AFF"/>
    <w:rsid w:val="001151A4"/>
    <w:rsid w:val="0011576E"/>
    <w:rsid w:val="00116E05"/>
    <w:rsid w:val="00116E44"/>
    <w:rsid w:val="00116F9E"/>
    <w:rsid w:val="00117213"/>
    <w:rsid w:val="001173E7"/>
    <w:rsid w:val="001210EC"/>
    <w:rsid w:val="00121C54"/>
    <w:rsid w:val="00121D76"/>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239E"/>
    <w:rsid w:val="001325F6"/>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434"/>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0C"/>
    <w:rsid w:val="00152E57"/>
    <w:rsid w:val="00152EEA"/>
    <w:rsid w:val="00153966"/>
    <w:rsid w:val="00153E17"/>
    <w:rsid w:val="0015412B"/>
    <w:rsid w:val="00154337"/>
    <w:rsid w:val="00155313"/>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28C3"/>
    <w:rsid w:val="00163670"/>
    <w:rsid w:val="001638C1"/>
    <w:rsid w:val="00164B30"/>
    <w:rsid w:val="00164DFA"/>
    <w:rsid w:val="00164F34"/>
    <w:rsid w:val="0016507B"/>
    <w:rsid w:val="00165095"/>
    <w:rsid w:val="001658B9"/>
    <w:rsid w:val="00165B22"/>
    <w:rsid w:val="00166211"/>
    <w:rsid w:val="00166899"/>
    <w:rsid w:val="00166F5E"/>
    <w:rsid w:val="00166F8E"/>
    <w:rsid w:val="00167A4E"/>
    <w:rsid w:val="00167C38"/>
    <w:rsid w:val="00167C7B"/>
    <w:rsid w:val="00167D03"/>
    <w:rsid w:val="001700A1"/>
    <w:rsid w:val="00170934"/>
    <w:rsid w:val="00170B33"/>
    <w:rsid w:val="0017108B"/>
    <w:rsid w:val="001712EA"/>
    <w:rsid w:val="001719C6"/>
    <w:rsid w:val="0017277E"/>
    <w:rsid w:val="00172986"/>
    <w:rsid w:val="001730A8"/>
    <w:rsid w:val="001731A9"/>
    <w:rsid w:val="0017350D"/>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E8A"/>
    <w:rsid w:val="00176F6E"/>
    <w:rsid w:val="00177201"/>
    <w:rsid w:val="00177956"/>
    <w:rsid w:val="00177C01"/>
    <w:rsid w:val="0018050F"/>
    <w:rsid w:val="00180BAA"/>
    <w:rsid w:val="00180D0F"/>
    <w:rsid w:val="00181A75"/>
    <w:rsid w:val="00181CE5"/>
    <w:rsid w:val="00181F10"/>
    <w:rsid w:val="001820B3"/>
    <w:rsid w:val="00182117"/>
    <w:rsid w:val="00182195"/>
    <w:rsid w:val="0018292D"/>
    <w:rsid w:val="0018297E"/>
    <w:rsid w:val="00182BBF"/>
    <w:rsid w:val="00183086"/>
    <w:rsid w:val="00183B15"/>
    <w:rsid w:val="001840CF"/>
    <w:rsid w:val="00184D71"/>
    <w:rsid w:val="00184DB6"/>
    <w:rsid w:val="001854EB"/>
    <w:rsid w:val="00185B57"/>
    <w:rsid w:val="001862C9"/>
    <w:rsid w:val="0018661C"/>
    <w:rsid w:val="00186827"/>
    <w:rsid w:val="001868DD"/>
    <w:rsid w:val="00186CE3"/>
    <w:rsid w:val="00187E31"/>
    <w:rsid w:val="00187F83"/>
    <w:rsid w:val="00190D34"/>
    <w:rsid w:val="0019159D"/>
    <w:rsid w:val="00191A80"/>
    <w:rsid w:val="00191E48"/>
    <w:rsid w:val="00192236"/>
    <w:rsid w:val="00192322"/>
    <w:rsid w:val="00192950"/>
    <w:rsid w:val="00192BA7"/>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154"/>
    <w:rsid w:val="001A1971"/>
    <w:rsid w:val="001A1EC3"/>
    <w:rsid w:val="001A22A8"/>
    <w:rsid w:val="001A28D3"/>
    <w:rsid w:val="001A2CE5"/>
    <w:rsid w:val="001A2F03"/>
    <w:rsid w:val="001A3065"/>
    <w:rsid w:val="001A310F"/>
    <w:rsid w:val="001A3837"/>
    <w:rsid w:val="001A41F7"/>
    <w:rsid w:val="001A44F7"/>
    <w:rsid w:val="001A46CA"/>
    <w:rsid w:val="001A4CBB"/>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88"/>
    <w:rsid w:val="001B27C7"/>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35A8"/>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6E5"/>
    <w:rsid w:val="001D577B"/>
    <w:rsid w:val="001D5797"/>
    <w:rsid w:val="001D583A"/>
    <w:rsid w:val="001D589E"/>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7CC"/>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0C86"/>
    <w:rsid w:val="001F1261"/>
    <w:rsid w:val="001F1620"/>
    <w:rsid w:val="001F1BDF"/>
    <w:rsid w:val="001F2013"/>
    <w:rsid w:val="001F3460"/>
    <w:rsid w:val="001F4007"/>
    <w:rsid w:val="001F4306"/>
    <w:rsid w:val="001F4EF7"/>
    <w:rsid w:val="001F50A0"/>
    <w:rsid w:val="001F64A1"/>
    <w:rsid w:val="001F6769"/>
    <w:rsid w:val="001F6A28"/>
    <w:rsid w:val="001F7139"/>
    <w:rsid w:val="001F742B"/>
    <w:rsid w:val="001F7905"/>
    <w:rsid w:val="001F7FA4"/>
    <w:rsid w:val="00200501"/>
    <w:rsid w:val="00201160"/>
    <w:rsid w:val="0020243C"/>
    <w:rsid w:val="0020266A"/>
    <w:rsid w:val="00202F4F"/>
    <w:rsid w:val="00203312"/>
    <w:rsid w:val="002037AB"/>
    <w:rsid w:val="0020397B"/>
    <w:rsid w:val="00203D89"/>
    <w:rsid w:val="00204008"/>
    <w:rsid w:val="00204078"/>
    <w:rsid w:val="00204485"/>
    <w:rsid w:val="002046B1"/>
    <w:rsid w:val="00204AAB"/>
    <w:rsid w:val="00204AE0"/>
    <w:rsid w:val="002051CB"/>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668"/>
    <w:rsid w:val="002127EC"/>
    <w:rsid w:val="00212FBA"/>
    <w:rsid w:val="0021329D"/>
    <w:rsid w:val="00213476"/>
    <w:rsid w:val="00213BD8"/>
    <w:rsid w:val="002149A0"/>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9C2"/>
    <w:rsid w:val="00222EC1"/>
    <w:rsid w:val="002238E2"/>
    <w:rsid w:val="0022412B"/>
    <w:rsid w:val="002249A3"/>
    <w:rsid w:val="00224D33"/>
    <w:rsid w:val="002252CC"/>
    <w:rsid w:val="00225395"/>
    <w:rsid w:val="0022552C"/>
    <w:rsid w:val="00225582"/>
    <w:rsid w:val="002256C7"/>
    <w:rsid w:val="00225B11"/>
    <w:rsid w:val="002266AE"/>
    <w:rsid w:val="00226CCF"/>
    <w:rsid w:val="002273E8"/>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BD7"/>
    <w:rsid w:val="00244C23"/>
    <w:rsid w:val="00244D63"/>
    <w:rsid w:val="00244FC4"/>
    <w:rsid w:val="00245074"/>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3AF"/>
    <w:rsid w:val="0025379D"/>
    <w:rsid w:val="002538AC"/>
    <w:rsid w:val="00253960"/>
    <w:rsid w:val="00254C58"/>
    <w:rsid w:val="00254EE6"/>
    <w:rsid w:val="00255075"/>
    <w:rsid w:val="002552EB"/>
    <w:rsid w:val="00255394"/>
    <w:rsid w:val="002556A1"/>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6F79"/>
    <w:rsid w:val="002674DC"/>
    <w:rsid w:val="002674FF"/>
    <w:rsid w:val="00267D8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21B2"/>
    <w:rsid w:val="00283BC7"/>
    <w:rsid w:val="00283D6C"/>
    <w:rsid w:val="00284127"/>
    <w:rsid w:val="00284393"/>
    <w:rsid w:val="00284BA6"/>
    <w:rsid w:val="00284CA0"/>
    <w:rsid w:val="00285136"/>
    <w:rsid w:val="002855B4"/>
    <w:rsid w:val="00285EC1"/>
    <w:rsid w:val="00285F0A"/>
    <w:rsid w:val="00285FBF"/>
    <w:rsid w:val="00286063"/>
    <w:rsid w:val="002865CE"/>
    <w:rsid w:val="00286E98"/>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1431"/>
    <w:rsid w:val="002A2533"/>
    <w:rsid w:val="002A26BB"/>
    <w:rsid w:val="002A293B"/>
    <w:rsid w:val="002A2E77"/>
    <w:rsid w:val="002A3E64"/>
    <w:rsid w:val="002A410D"/>
    <w:rsid w:val="002A4179"/>
    <w:rsid w:val="002A484B"/>
    <w:rsid w:val="002A4B87"/>
    <w:rsid w:val="002A54A3"/>
    <w:rsid w:val="002A5516"/>
    <w:rsid w:val="002A5B1A"/>
    <w:rsid w:val="002A5B79"/>
    <w:rsid w:val="002A5E02"/>
    <w:rsid w:val="002A6315"/>
    <w:rsid w:val="002A660D"/>
    <w:rsid w:val="002A6A81"/>
    <w:rsid w:val="002A6F38"/>
    <w:rsid w:val="002A7173"/>
    <w:rsid w:val="002A74D1"/>
    <w:rsid w:val="002A78B6"/>
    <w:rsid w:val="002A7D65"/>
    <w:rsid w:val="002A7FEA"/>
    <w:rsid w:val="002B072C"/>
    <w:rsid w:val="002B1085"/>
    <w:rsid w:val="002B1290"/>
    <w:rsid w:val="002B1BF5"/>
    <w:rsid w:val="002B2EDD"/>
    <w:rsid w:val="002B61C0"/>
    <w:rsid w:val="002B62A3"/>
    <w:rsid w:val="002B62E3"/>
    <w:rsid w:val="002B6A5D"/>
    <w:rsid w:val="002B6D1C"/>
    <w:rsid w:val="002B6FEE"/>
    <w:rsid w:val="002B767E"/>
    <w:rsid w:val="002B77BC"/>
    <w:rsid w:val="002B7E1D"/>
    <w:rsid w:val="002B7E6A"/>
    <w:rsid w:val="002B7EAB"/>
    <w:rsid w:val="002C00FE"/>
    <w:rsid w:val="002C0278"/>
    <w:rsid w:val="002C0974"/>
    <w:rsid w:val="002C0A43"/>
    <w:rsid w:val="002C0F05"/>
    <w:rsid w:val="002C0F22"/>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4D31"/>
    <w:rsid w:val="002E4F6F"/>
    <w:rsid w:val="002E5109"/>
    <w:rsid w:val="002E5277"/>
    <w:rsid w:val="002E5597"/>
    <w:rsid w:val="002E5800"/>
    <w:rsid w:val="002E59C1"/>
    <w:rsid w:val="002E5C02"/>
    <w:rsid w:val="002E6313"/>
    <w:rsid w:val="002E66A3"/>
    <w:rsid w:val="002E6766"/>
    <w:rsid w:val="002E6898"/>
    <w:rsid w:val="002E6E26"/>
    <w:rsid w:val="002E72C7"/>
    <w:rsid w:val="002E7C00"/>
    <w:rsid w:val="002E7D84"/>
    <w:rsid w:val="002F0546"/>
    <w:rsid w:val="002F0F78"/>
    <w:rsid w:val="002F104C"/>
    <w:rsid w:val="002F11FF"/>
    <w:rsid w:val="002F1425"/>
    <w:rsid w:val="002F17E6"/>
    <w:rsid w:val="002F197C"/>
    <w:rsid w:val="002F1AF5"/>
    <w:rsid w:val="002F1CE5"/>
    <w:rsid w:val="002F1D10"/>
    <w:rsid w:val="002F1D33"/>
    <w:rsid w:val="002F20F0"/>
    <w:rsid w:val="002F2146"/>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28E"/>
    <w:rsid w:val="002F6FBD"/>
    <w:rsid w:val="002F7280"/>
    <w:rsid w:val="002F75EB"/>
    <w:rsid w:val="002F7600"/>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C50"/>
    <w:rsid w:val="00306F4E"/>
    <w:rsid w:val="00307AA5"/>
    <w:rsid w:val="00311518"/>
    <w:rsid w:val="00311E54"/>
    <w:rsid w:val="00312DA1"/>
    <w:rsid w:val="00312DAA"/>
    <w:rsid w:val="00313374"/>
    <w:rsid w:val="00313768"/>
    <w:rsid w:val="00313AB6"/>
    <w:rsid w:val="00314713"/>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242"/>
    <w:rsid w:val="00327C31"/>
    <w:rsid w:val="003309B5"/>
    <w:rsid w:val="00330BC1"/>
    <w:rsid w:val="00330DC5"/>
    <w:rsid w:val="0033125C"/>
    <w:rsid w:val="00331385"/>
    <w:rsid w:val="00331BD6"/>
    <w:rsid w:val="00332526"/>
    <w:rsid w:val="00332C76"/>
    <w:rsid w:val="00333408"/>
    <w:rsid w:val="003337B6"/>
    <w:rsid w:val="00333AA4"/>
    <w:rsid w:val="00334653"/>
    <w:rsid w:val="00334947"/>
    <w:rsid w:val="00334CD7"/>
    <w:rsid w:val="00334F49"/>
    <w:rsid w:val="003350CD"/>
    <w:rsid w:val="00336CA9"/>
    <w:rsid w:val="00336DFE"/>
    <w:rsid w:val="00336EC4"/>
    <w:rsid w:val="00337599"/>
    <w:rsid w:val="00337D57"/>
    <w:rsid w:val="00337D92"/>
    <w:rsid w:val="00340CE5"/>
    <w:rsid w:val="003410A8"/>
    <w:rsid w:val="003411EF"/>
    <w:rsid w:val="00341756"/>
    <w:rsid w:val="00341C71"/>
    <w:rsid w:val="00341D9E"/>
    <w:rsid w:val="00341F78"/>
    <w:rsid w:val="0034217B"/>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69C"/>
    <w:rsid w:val="00350950"/>
    <w:rsid w:val="00350AA5"/>
    <w:rsid w:val="00350EC8"/>
    <w:rsid w:val="003517F3"/>
    <w:rsid w:val="00351D3C"/>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7BE"/>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AB7"/>
    <w:rsid w:val="00383D50"/>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4B42"/>
    <w:rsid w:val="003950CD"/>
    <w:rsid w:val="003953C4"/>
    <w:rsid w:val="003954B6"/>
    <w:rsid w:val="00395D04"/>
    <w:rsid w:val="00396000"/>
    <w:rsid w:val="0039653E"/>
    <w:rsid w:val="00396816"/>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3DBD"/>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58D"/>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7DC"/>
    <w:rsid w:val="003D69B7"/>
    <w:rsid w:val="003D6B71"/>
    <w:rsid w:val="003D6D25"/>
    <w:rsid w:val="003D70E5"/>
    <w:rsid w:val="003D71AB"/>
    <w:rsid w:val="003E0345"/>
    <w:rsid w:val="003E04A7"/>
    <w:rsid w:val="003E0610"/>
    <w:rsid w:val="003E12E3"/>
    <w:rsid w:val="003E1751"/>
    <w:rsid w:val="003E1DC4"/>
    <w:rsid w:val="003E1E39"/>
    <w:rsid w:val="003E1F62"/>
    <w:rsid w:val="003E21C2"/>
    <w:rsid w:val="003E255E"/>
    <w:rsid w:val="003E268A"/>
    <w:rsid w:val="003E279E"/>
    <w:rsid w:val="003E2E58"/>
    <w:rsid w:val="003E3739"/>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278"/>
    <w:rsid w:val="003F2CC7"/>
    <w:rsid w:val="003F2E38"/>
    <w:rsid w:val="003F32C7"/>
    <w:rsid w:val="003F39AC"/>
    <w:rsid w:val="003F415D"/>
    <w:rsid w:val="003F429C"/>
    <w:rsid w:val="003F47E1"/>
    <w:rsid w:val="003F50A1"/>
    <w:rsid w:val="003F591B"/>
    <w:rsid w:val="003F5D1D"/>
    <w:rsid w:val="003F60CA"/>
    <w:rsid w:val="003F6218"/>
    <w:rsid w:val="003F666A"/>
    <w:rsid w:val="003F6726"/>
    <w:rsid w:val="003F6D5D"/>
    <w:rsid w:val="003F719C"/>
    <w:rsid w:val="003F7797"/>
    <w:rsid w:val="003F7DCA"/>
    <w:rsid w:val="0040013B"/>
    <w:rsid w:val="00400523"/>
    <w:rsid w:val="0040055E"/>
    <w:rsid w:val="004007E9"/>
    <w:rsid w:val="004009C5"/>
    <w:rsid w:val="00400F77"/>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3EE"/>
    <w:rsid w:val="004201B0"/>
    <w:rsid w:val="0042067E"/>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004"/>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1C8"/>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560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041"/>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840"/>
    <w:rsid w:val="00451F2E"/>
    <w:rsid w:val="004523EB"/>
    <w:rsid w:val="004525E4"/>
    <w:rsid w:val="00452D7A"/>
    <w:rsid w:val="004530B0"/>
    <w:rsid w:val="0045350C"/>
    <w:rsid w:val="00453616"/>
    <w:rsid w:val="004550F3"/>
    <w:rsid w:val="004552AA"/>
    <w:rsid w:val="004553F3"/>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6FA"/>
    <w:rsid w:val="00462FB6"/>
    <w:rsid w:val="00463162"/>
    <w:rsid w:val="004638E7"/>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305"/>
    <w:rsid w:val="00471907"/>
    <w:rsid w:val="00471DE4"/>
    <w:rsid w:val="004721B0"/>
    <w:rsid w:val="00472CE8"/>
    <w:rsid w:val="0047307B"/>
    <w:rsid w:val="00473906"/>
    <w:rsid w:val="00473A8F"/>
    <w:rsid w:val="00473CB4"/>
    <w:rsid w:val="00475365"/>
    <w:rsid w:val="0047540F"/>
    <w:rsid w:val="0047559A"/>
    <w:rsid w:val="00475681"/>
    <w:rsid w:val="004759C9"/>
    <w:rsid w:val="00475AAB"/>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38E"/>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3E"/>
    <w:rsid w:val="004A24B4"/>
    <w:rsid w:val="004A2D0A"/>
    <w:rsid w:val="004A309B"/>
    <w:rsid w:val="004A3648"/>
    <w:rsid w:val="004A368B"/>
    <w:rsid w:val="004A36EA"/>
    <w:rsid w:val="004A3743"/>
    <w:rsid w:val="004A39CF"/>
    <w:rsid w:val="004A4353"/>
    <w:rsid w:val="004A45C6"/>
    <w:rsid w:val="004A4BC4"/>
    <w:rsid w:val="004A4DD8"/>
    <w:rsid w:val="004A4DF4"/>
    <w:rsid w:val="004A4F0C"/>
    <w:rsid w:val="004A52BD"/>
    <w:rsid w:val="004A54DB"/>
    <w:rsid w:val="004A55C9"/>
    <w:rsid w:val="004A5FC2"/>
    <w:rsid w:val="004A60F1"/>
    <w:rsid w:val="004A6274"/>
    <w:rsid w:val="004A640E"/>
    <w:rsid w:val="004A67E9"/>
    <w:rsid w:val="004A6B8E"/>
    <w:rsid w:val="004A6CCE"/>
    <w:rsid w:val="004A6EF2"/>
    <w:rsid w:val="004A71BF"/>
    <w:rsid w:val="004A796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3FD"/>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5C6"/>
    <w:rsid w:val="004C09C6"/>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2FD2"/>
    <w:rsid w:val="004D31FE"/>
    <w:rsid w:val="004D37BC"/>
    <w:rsid w:val="004D3909"/>
    <w:rsid w:val="004D3C91"/>
    <w:rsid w:val="004D3E46"/>
    <w:rsid w:val="004D4053"/>
    <w:rsid w:val="004D441F"/>
    <w:rsid w:val="004D508C"/>
    <w:rsid w:val="004D5F14"/>
    <w:rsid w:val="004D65A1"/>
    <w:rsid w:val="004D7322"/>
    <w:rsid w:val="004D7A38"/>
    <w:rsid w:val="004D7D79"/>
    <w:rsid w:val="004E0D6C"/>
    <w:rsid w:val="004E1531"/>
    <w:rsid w:val="004E1E45"/>
    <w:rsid w:val="004E281F"/>
    <w:rsid w:val="004E2858"/>
    <w:rsid w:val="004E2928"/>
    <w:rsid w:val="004E359C"/>
    <w:rsid w:val="004E36D3"/>
    <w:rsid w:val="004E38AE"/>
    <w:rsid w:val="004E394B"/>
    <w:rsid w:val="004E41C1"/>
    <w:rsid w:val="004E42EB"/>
    <w:rsid w:val="004E4379"/>
    <w:rsid w:val="004E4702"/>
    <w:rsid w:val="004E479D"/>
    <w:rsid w:val="004E4896"/>
    <w:rsid w:val="004E4934"/>
    <w:rsid w:val="004E4E07"/>
    <w:rsid w:val="004E4E30"/>
    <w:rsid w:val="004E5110"/>
    <w:rsid w:val="004E5427"/>
    <w:rsid w:val="004E548F"/>
    <w:rsid w:val="004E55B6"/>
    <w:rsid w:val="004E56F4"/>
    <w:rsid w:val="004E56F9"/>
    <w:rsid w:val="004E5839"/>
    <w:rsid w:val="004E5AB4"/>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3A98"/>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B58"/>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15"/>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766"/>
    <w:rsid w:val="00540B43"/>
    <w:rsid w:val="00540B5B"/>
    <w:rsid w:val="00540ECC"/>
    <w:rsid w:val="00540F76"/>
    <w:rsid w:val="005411ED"/>
    <w:rsid w:val="00542D8C"/>
    <w:rsid w:val="00542F2A"/>
    <w:rsid w:val="0054369F"/>
    <w:rsid w:val="00543A2B"/>
    <w:rsid w:val="00543F97"/>
    <w:rsid w:val="00543FD5"/>
    <w:rsid w:val="00544EC4"/>
    <w:rsid w:val="005452E7"/>
    <w:rsid w:val="00545BD1"/>
    <w:rsid w:val="00547003"/>
    <w:rsid w:val="00547639"/>
    <w:rsid w:val="0054771A"/>
    <w:rsid w:val="00547858"/>
    <w:rsid w:val="00547BE4"/>
    <w:rsid w:val="00547C1E"/>
    <w:rsid w:val="00547CDB"/>
    <w:rsid w:val="00547CFD"/>
    <w:rsid w:val="0055046B"/>
    <w:rsid w:val="00551380"/>
    <w:rsid w:val="00551CC2"/>
    <w:rsid w:val="005521DC"/>
    <w:rsid w:val="0055258B"/>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B3B"/>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1E0"/>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926"/>
    <w:rsid w:val="00576A0C"/>
    <w:rsid w:val="00576C63"/>
    <w:rsid w:val="00577040"/>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E3C"/>
    <w:rsid w:val="005A14E6"/>
    <w:rsid w:val="005A1EF9"/>
    <w:rsid w:val="005A2190"/>
    <w:rsid w:val="005A2480"/>
    <w:rsid w:val="005A26BF"/>
    <w:rsid w:val="005A3059"/>
    <w:rsid w:val="005A3260"/>
    <w:rsid w:val="005A3377"/>
    <w:rsid w:val="005A33AD"/>
    <w:rsid w:val="005A359D"/>
    <w:rsid w:val="005A36FD"/>
    <w:rsid w:val="005A3C01"/>
    <w:rsid w:val="005A403B"/>
    <w:rsid w:val="005A404F"/>
    <w:rsid w:val="005A4147"/>
    <w:rsid w:val="005A5903"/>
    <w:rsid w:val="005A5E72"/>
    <w:rsid w:val="005A5F31"/>
    <w:rsid w:val="005A5F91"/>
    <w:rsid w:val="005A627C"/>
    <w:rsid w:val="005A6308"/>
    <w:rsid w:val="005A6FC4"/>
    <w:rsid w:val="005A75DA"/>
    <w:rsid w:val="005A76DF"/>
    <w:rsid w:val="005A77E8"/>
    <w:rsid w:val="005A7857"/>
    <w:rsid w:val="005B0260"/>
    <w:rsid w:val="005B056B"/>
    <w:rsid w:val="005B086D"/>
    <w:rsid w:val="005B0BF6"/>
    <w:rsid w:val="005B0CC9"/>
    <w:rsid w:val="005B0EC3"/>
    <w:rsid w:val="005B10C5"/>
    <w:rsid w:val="005B1409"/>
    <w:rsid w:val="005B1B5C"/>
    <w:rsid w:val="005B1C35"/>
    <w:rsid w:val="005B21C7"/>
    <w:rsid w:val="005B2609"/>
    <w:rsid w:val="005B2913"/>
    <w:rsid w:val="005B3204"/>
    <w:rsid w:val="005B3470"/>
    <w:rsid w:val="005B38CD"/>
    <w:rsid w:val="005B3A5B"/>
    <w:rsid w:val="005B3E0F"/>
    <w:rsid w:val="005B43F9"/>
    <w:rsid w:val="005B4B44"/>
    <w:rsid w:val="005B4C21"/>
    <w:rsid w:val="005B541A"/>
    <w:rsid w:val="005B5543"/>
    <w:rsid w:val="005B55FB"/>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1ECC"/>
    <w:rsid w:val="005C2526"/>
    <w:rsid w:val="005C282A"/>
    <w:rsid w:val="005C2A66"/>
    <w:rsid w:val="005C2C79"/>
    <w:rsid w:val="005C2E7D"/>
    <w:rsid w:val="005C3344"/>
    <w:rsid w:val="005C36B3"/>
    <w:rsid w:val="005C3DE8"/>
    <w:rsid w:val="005C3EE6"/>
    <w:rsid w:val="005C4AEE"/>
    <w:rsid w:val="005C5103"/>
    <w:rsid w:val="005C5697"/>
    <w:rsid w:val="005C5B01"/>
    <w:rsid w:val="005C6DA4"/>
    <w:rsid w:val="005C7098"/>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1F5A"/>
    <w:rsid w:val="005E2622"/>
    <w:rsid w:val="005E2632"/>
    <w:rsid w:val="005E2D78"/>
    <w:rsid w:val="005E3856"/>
    <w:rsid w:val="005E416B"/>
    <w:rsid w:val="005E45EB"/>
    <w:rsid w:val="005E48A3"/>
    <w:rsid w:val="005E53E1"/>
    <w:rsid w:val="005E5902"/>
    <w:rsid w:val="005E6225"/>
    <w:rsid w:val="005E63EC"/>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33D"/>
    <w:rsid w:val="005F3560"/>
    <w:rsid w:val="005F3615"/>
    <w:rsid w:val="005F4160"/>
    <w:rsid w:val="005F4462"/>
    <w:rsid w:val="005F44C0"/>
    <w:rsid w:val="005F5029"/>
    <w:rsid w:val="005F518C"/>
    <w:rsid w:val="005F5AE9"/>
    <w:rsid w:val="005F5B84"/>
    <w:rsid w:val="005F6147"/>
    <w:rsid w:val="005F6356"/>
    <w:rsid w:val="005F63C6"/>
    <w:rsid w:val="005F63F8"/>
    <w:rsid w:val="005F648F"/>
    <w:rsid w:val="005F666B"/>
    <w:rsid w:val="005F66D4"/>
    <w:rsid w:val="005F6BFA"/>
    <w:rsid w:val="005F6F8E"/>
    <w:rsid w:val="005F709D"/>
    <w:rsid w:val="005F72AF"/>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5A7"/>
    <w:rsid w:val="0061282E"/>
    <w:rsid w:val="006129BD"/>
    <w:rsid w:val="00613249"/>
    <w:rsid w:val="0061344B"/>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270A6"/>
    <w:rsid w:val="006309B0"/>
    <w:rsid w:val="00631038"/>
    <w:rsid w:val="00631147"/>
    <w:rsid w:val="006313C4"/>
    <w:rsid w:val="00631559"/>
    <w:rsid w:val="00631A77"/>
    <w:rsid w:val="00631C6C"/>
    <w:rsid w:val="00631F86"/>
    <w:rsid w:val="0063223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78D"/>
    <w:rsid w:val="00640769"/>
    <w:rsid w:val="00641472"/>
    <w:rsid w:val="0064169B"/>
    <w:rsid w:val="006418BF"/>
    <w:rsid w:val="00641B5C"/>
    <w:rsid w:val="00642922"/>
    <w:rsid w:val="0064332D"/>
    <w:rsid w:val="0064342D"/>
    <w:rsid w:val="0064378C"/>
    <w:rsid w:val="00644A10"/>
    <w:rsid w:val="00644FB6"/>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268"/>
    <w:rsid w:val="006535FF"/>
    <w:rsid w:val="00653880"/>
    <w:rsid w:val="00653EC7"/>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67F90"/>
    <w:rsid w:val="006700BA"/>
    <w:rsid w:val="006703EF"/>
    <w:rsid w:val="006703F7"/>
    <w:rsid w:val="00670460"/>
    <w:rsid w:val="00670618"/>
    <w:rsid w:val="00670878"/>
    <w:rsid w:val="006709D9"/>
    <w:rsid w:val="006712D5"/>
    <w:rsid w:val="00671585"/>
    <w:rsid w:val="00672008"/>
    <w:rsid w:val="0067201F"/>
    <w:rsid w:val="00672287"/>
    <w:rsid w:val="0067245F"/>
    <w:rsid w:val="00672B1C"/>
    <w:rsid w:val="00672D3F"/>
    <w:rsid w:val="0067330E"/>
    <w:rsid w:val="00673849"/>
    <w:rsid w:val="00673BFD"/>
    <w:rsid w:val="00673C53"/>
    <w:rsid w:val="00674B40"/>
    <w:rsid w:val="00674CAB"/>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996"/>
    <w:rsid w:val="00687AFD"/>
    <w:rsid w:val="006906B8"/>
    <w:rsid w:val="0069077A"/>
    <w:rsid w:val="00690872"/>
    <w:rsid w:val="00690C39"/>
    <w:rsid w:val="00690E2E"/>
    <w:rsid w:val="00690EE2"/>
    <w:rsid w:val="006915DD"/>
    <w:rsid w:val="006917AC"/>
    <w:rsid w:val="00691A44"/>
    <w:rsid w:val="006921F8"/>
    <w:rsid w:val="006926BF"/>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D3B"/>
    <w:rsid w:val="006B7EB5"/>
    <w:rsid w:val="006C0617"/>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553"/>
    <w:rsid w:val="006C3B23"/>
    <w:rsid w:val="006C465B"/>
    <w:rsid w:val="006C4832"/>
    <w:rsid w:val="006C4B4F"/>
    <w:rsid w:val="006C4EF3"/>
    <w:rsid w:val="006C53E1"/>
    <w:rsid w:val="006C55AF"/>
    <w:rsid w:val="006C633D"/>
    <w:rsid w:val="006C6C73"/>
    <w:rsid w:val="006C7050"/>
    <w:rsid w:val="006C79AD"/>
    <w:rsid w:val="006C7BC5"/>
    <w:rsid w:val="006C7E3C"/>
    <w:rsid w:val="006D00C7"/>
    <w:rsid w:val="006D04D1"/>
    <w:rsid w:val="006D0744"/>
    <w:rsid w:val="006D085C"/>
    <w:rsid w:val="006D16AE"/>
    <w:rsid w:val="006D1BCA"/>
    <w:rsid w:val="006D2F7E"/>
    <w:rsid w:val="006D2FC6"/>
    <w:rsid w:val="006D33DF"/>
    <w:rsid w:val="006D37C9"/>
    <w:rsid w:val="006D38F6"/>
    <w:rsid w:val="006D3A14"/>
    <w:rsid w:val="006D3E5D"/>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C62"/>
    <w:rsid w:val="006E2DC5"/>
    <w:rsid w:val="006E340B"/>
    <w:rsid w:val="006E5073"/>
    <w:rsid w:val="006E56DF"/>
    <w:rsid w:val="006E5942"/>
    <w:rsid w:val="006E5B56"/>
    <w:rsid w:val="006E5BDA"/>
    <w:rsid w:val="006E5CCF"/>
    <w:rsid w:val="006E6639"/>
    <w:rsid w:val="006E68BA"/>
    <w:rsid w:val="006E69E0"/>
    <w:rsid w:val="006E6BD5"/>
    <w:rsid w:val="006E6CFC"/>
    <w:rsid w:val="006E7761"/>
    <w:rsid w:val="006E7BCD"/>
    <w:rsid w:val="006F0298"/>
    <w:rsid w:val="006F131C"/>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1BCE"/>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5C7"/>
    <w:rsid w:val="00707C14"/>
    <w:rsid w:val="00707DB7"/>
    <w:rsid w:val="00707E0E"/>
    <w:rsid w:val="00710D9F"/>
    <w:rsid w:val="0071118B"/>
    <w:rsid w:val="0071157D"/>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151"/>
    <w:rsid w:val="007243A8"/>
    <w:rsid w:val="0072448C"/>
    <w:rsid w:val="007247B8"/>
    <w:rsid w:val="00724ED5"/>
    <w:rsid w:val="007250C1"/>
    <w:rsid w:val="007264DC"/>
    <w:rsid w:val="007269F4"/>
    <w:rsid w:val="0072736B"/>
    <w:rsid w:val="00727573"/>
    <w:rsid w:val="0072771C"/>
    <w:rsid w:val="00730086"/>
    <w:rsid w:val="0073035C"/>
    <w:rsid w:val="00731609"/>
    <w:rsid w:val="0073199C"/>
    <w:rsid w:val="00731ED2"/>
    <w:rsid w:val="0073388B"/>
    <w:rsid w:val="00733E96"/>
    <w:rsid w:val="007343D9"/>
    <w:rsid w:val="0073442C"/>
    <w:rsid w:val="00734A27"/>
    <w:rsid w:val="007352FB"/>
    <w:rsid w:val="00735D55"/>
    <w:rsid w:val="00735D6E"/>
    <w:rsid w:val="00736865"/>
    <w:rsid w:val="007369A0"/>
    <w:rsid w:val="00736E24"/>
    <w:rsid w:val="00737197"/>
    <w:rsid w:val="0073736E"/>
    <w:rsid w:val="0073788C"/>
    <w:rsid w:val="007379B3"/>
    <w:rsid w:val="0074026F"/>
    <w:rsid w:val="0074036E"/>
    <w:rsid w:val="00740605"/>
    <w:rsid w:val="00740F96"/>
    <w:rsid w:val="0074111E"/>
    <w:rsid w:val="0074133B"/>
    <w:rsid w:val="007418D1"/>
    <w:rsid w:val="00741FB4"/>
    <w:rsid w:val="0074278C"/>
    <w:rsid w:val="00742A1D"/>
    <w:rsid w:val="00742DF5"/>
    <w:rsid w:val="00742E71"/>
    <w:rsid w:val="00742F4E"/>
    <w:rsid w:val="00743309"/>
    <w:rsid w:val="00743847"/>
    <w:rsid w:val="007438EC"/>
    <w:rsid w:val="00744464"/>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A07"/>
    <w:rsid w:val="00751B1F"/>
    <w:rsid w:val="00751B50"/>
    <w:rsid w:val="00752A07"/>
    <w:rsid w:val="00752A0A"/>
    <w:rsid w:val="00752C6C"/>
    <w:rsid w:val="00752F72"/>
    <w:rsid w:val="0075314A"/>
    <w:rsid w:val="0075331D"/>
    <w:rsid w:val="00753CB0"/>
    <w:rsid w:val="00753CC1"/>
    <w:rsid w:val="00754FA8"/>
    <w:rsid w:val="0075547D"/>
    <w:rsid w:val="00755687"/>
    <w:rsid w:val="00756355"/>
    <w:rsid w:val="00756461"/>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8A8"/>
    <w:rsid w:val="00762340"/>
    <w:rsid w:val="00762771"/>
    <w:rsid w:val="007628BA"/>
    <w:rsid w:val="00762C67"/>
    <w:rsid w:val="00763949"/>
    <w:rsid w:val="007644DA"/>
    <w:rsid w:val="00764A48"/>
    <w:rsid w:val="0076540B"/>
    <w:rsid w:val="0076578B"/>
    <w:rsid w:val="00765D2A"/>
    <w:rsid w:val="007706D1"/>
    <w:rsid w:val="00770828"/>
    <w:rsid w:val="00770D30"/>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562"/>
    <w:rsid w:val="00787644"/>
    <w:rsid w:val="00787FC2"/>
    <w:rsid w:val="00790046"/>
    <w:rsid w:val="007903A1"/>
    <w:rsid w:val="0079046E"/>
    <w:rsid w:val="00790825"/>
    <w:rsid w:val="007908EE"/>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5708"/>
    <w:rsid w:val="007958CF"/>
    <w:rsid w:val="00795C55"/>
    <w:rsid w:val="00795EC1"/>
    <w:rsid w:val="00796152"/>
    <w:rsid w:val="007962D9"/>
    <w:rsid w:val="00796473"/>
    <w:rsid w:val="007965A1"/>
    <w:rsid w:val="007968CB"/>
    <w:rsid w:val="007969A5"/>
    <w:rsid w:val="00796B2E"/>
    <w:rsid w:val="00796B54"/>
    <w:rsid w:val="00796E6E"/>
    <w:rsid w:val="0079720A"/>
    <w:rsid w:val="00797427"/>
    <w:rsid w:val="00797494"/>
    <w:rsid w:val="00797846"/>
    <w:rsid w:val="00797B4B"/>
    <w:rsid w:val="00797D72"/>
    <w:rsid w:val="00797E52"/>
    <w:rsid w:val="007A03A7"/>
    <w:rsid w:val="007A07E4"/>
    <w:rsid w:val="007A160A"/>
    <w:rsid w:val="007A2095"/>
    <w:rsid w:val="007A2D08"/>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A7FAB"/>
    <w:rsid w:val="007B02BE"/>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C15D0"/>
    <w:rsid w:val="007C1CF1"/>
    <w:rsid w:val="007C1F07"/>
    <w:rsid w:val="007C1F5C"/>
    <w:rsid w:val="007C2C0C"/>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74E"/>
    <w:rsid w:val="007D0B7A"/>
    <w:rsid w:val="007D0BCF"/>
    <w:rsid w:val="007D0CCC"/>
    <w:rsid w:val="007D0EC6"/>
    <w:rsid w:val="007D10C7"/>
    <w:rsid w:val="007D186D"/>
    <w:rsid w:val="007D1934"/>
    <w:rsid w:val="007D1D97"/>
    <w:rsid w:val="007D25B8"/>
    <w:rsid w:val="007D25F5"/>
    <w:rsid w:val="007D282C"/>
    <w:rsid w:val="007D2C01"/>
    <w:rsid w:val="007D2CE4"/>
    <w:rsid w:val="007D2D3C"/>
    <w:rsid w:val="007D322F"/>
    <w:rsid w:val="007D33BF"/>
    <w:rsid w:val="007D3D4E"/>
    <w:rsid w:val="007D3FD0"/>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6A1"/>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0C"/>
    <w:rsid w:val="007F01E2"/>
    <w:rsid w:val="007F08A1"/>
    <w:rsid w:val="007F15C8"/>
    <w:rsid w:val="007F1F31"/>
    <w:rsid w:val="007F213B"/>
    <w:rsid w:val="007F243C"/>
    <w:rsid w:val="007F2449"/>
    <w:rsid w:val="007F2D64"/>
    <w:rsid w:val="007F35C0"/>
    <w:rsid w:val="007F3665"/>
    <w:rsid w:val="007F3BB7"/>
    <w:rsid w:val="007F3C97"/>
    <w:rsid w:val="007F41A3"/>
    <w:rsid w:val="007F4410"/>
    <w:rsid w:val="007F4653"/>
    <w:rsid w:val="007F4B97"/>
    <w:rsid w:val="007F4FB4"/>
    <w:rsid w:val="007F5241"/>
    <w:rsid w:val="007F5331"/>
    <w:rsid w:val="007F558F"/>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474"/>
    <w:rsid w:val="00802B54"/>
    <w:rsid w:val="00802F74"/>
    <w:rsid w:val="00803182"/>
    <w:rsid w:val="00803444"/>
    <w:rsid w:val="00804158"/>
    <w:rsid w:val="008042F6"/>
    <w:rsid w:val="008046E5"/>
    <w:rsid w:val="00804CBA"/>
    <w:rsid w:val="0080502B"/>
    <w:rsid w:val="00806190"/>
    <w:rsid w:val="008062B9"/>
    <w:rsid w:val="008064A0"/>
    <w:rsid w:val="00806F7F"/>
    <w:rsid w:val="00807531"/>
    <w:rsid w:val="008078A4"/>
    <w:rsid w:val="00807909"/>
    <w:rsid w:val="00807BED"/>
    <w:rsid w:val="00807C25"/>
    <w:rsid w:val="0081195F"/>
    <w:rsid w:val="00811B95"/>
    <w:rsid w:val="00811CEF"/>
    <w:rsid w:val="00811EDB"/>
    <w:rsid w:val="008122E4"/>
    <w:rsid w:val="0081274A"/>
    <w:rsid w:val="00812BEF"/>
    <w:rsid w:val="00812D46"/>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3D3"/>
    <w:rsid w:val="00821AC8"/>
    <w:rsid w:val="00821BCD"/>
    <w:rsid w:val="00822589"/>
    <w:rsid w:val="00822845"/>
    <w:rsid w:val="00823EB0"/>
    <w:rsid w:val="008242FE"/>
    <w:rsid w:val="008244DE"/>
    <w:rsid w:val="0082471F"/>
    <w:rsid w:val="008248F5"/>
    <w:rsid w:val="0082530E"/>
    <w:rsid w:val="008254CC"/>
    <w:rsid w:val="00826908"/>
    <w:rsid w:val="0082739B"/>
    <w:rsid w:val="008304EA"/>
    <w:rsid w:val="00831069"/>
    <w:rsid w:val="00831368"/>
    <w:rsid w:val="00831547"/>
    <w:rsid w:val="008322CF"/>
    <w:rsid w:val="0083239E"/>
    <w:rsid w:val="00832BF4"/>
    <w:rsid w:val="008332AC"/>
    <w:rsid w:val="008350C6"/>
    <w:rsid w:val="0083583C"/>
    <w:rsid w:val="0083595F"/>
    <w:rsid w:val="00836351"/>
    <w:rsid w:val="0083684B"/>
    <w:rsid w:val="00836AB2"/>
    <w:rsid w:val="0083785F"/>
    <w:rsid w:val="00837F07"/>
    <w:rsid w:val="0084031D"/>
    <w:rsid w:val="0084057E"/>
    <w:rsid w:val="00840629"/>
    <w:rsid w:val="00841491"/>
    <w:rsid w:val="008415A9"/>
    <w:rsid w:val="0084164D"/>
    <w:rsid w:val="008418C7"/>
    <w:rsid w:val="008421E4"/>
    <w:rsid w:val="0084239F"/>
    <w:rsid w:val="008426FA"/>
    <w:rsid w:val="00842723"/>
    <w:rsid w:val="00842949"/>
    <w:rsid w:val="008430F9"/>
    <w:rsid w:val="00843189"/>
    <w:rsid w:val="00843477"/>
    <w:rsid w:val="008434D3"/>
    <w:rsid w:val="008435F0"/>
    <w:rsid w:val="00843879"/>
    <w:rsid w:val="008439E0"/>
    <w:rsid w:val="00843C12"/>
    <w:rsid w:val="00843F2B"/>
    <w:rsid w:val="00844967"/>
    <w:rsid w:val="00845155"/>
    <w:rsid w:val="00845C5F"/>
    <w:rsid w:val="008468EE"/>
    <w:rsid w:val="00846F4D"/>
    <w:rsid w:val="00846FD4"/>
    <w:rsid w:val="00847453"/>
    <w:rsid w:val="008475F6"/>
    <w:rsid w:val="008477F0"/>
    <w:rsid w:val="008479AC"/>
    <w:rsid w:val="0085019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360F"/>
    <w:rsid w:val="008639CB"/>
    <w:rsid w:val="0086404D"/>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927"/>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3D4"/>
    <w:rsid w:val="00881D3C"/>
    <w:rsid w:val="00881EE0"/>
    <w:rsid w:val="0088212C"/>
    <w:rsid w:val="008823D2"/>
    <w:rsid w:val="008824EE"/>
    <w:rsid w:val="008828C6"/>
    <w:rsid w:val="00882C6F"/>
    <w:rsid w:val="00882CDD"/>
    <w:rsid w:val="00882D20"/>
    <w:rsid w:val="00882E61"/>
    <w:rsid w:val="00882EBF"/>
    <w:rsid w:val="00882FB9"/>
    <w:rsid w:val="0088430B"/>
    <w:rsid w:val="00884330"/>
    <w:rsid w:val="00884620"/>
    <w:rsid w:val="00884C92"/>
    <w:rsid w:val="00884D6F"/>
    <w:rsid w:val="008850BC"/>
    <w:rsid w:val="008854D6"/>
    <w:rsid w:val="00886292"/>
    <w:rsid w:val="00886FA8"/>
    <w:rsid w:val="008871C0"/>
    <w:rsid w:val="008872C8"/>
    <w:rsid w:val="00887A55"/>
    <w:rsid w:val="008904CC"/>
    <w:rsid w:val="008908F6"/>
    <w:rsid w:val="00891BD7"/>
    <w:rsid w:val="0089216B"/>
    <w:rsid w:val="008922D2"/>
    <w:rsid w:val="0089316D"/>
    <w:rsid w:val="00893600"/>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412"/>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233"/>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4FA"/>
    <w:rsid w:val="008B45C4"/>
    <w:rsid w:val="008B479E"/>
    <w:rsid w:val="008B4E2A"/>
    <w:rsid w:val="008B556F"/>
    <w:rsid w:val="008B6050"/>
    <w:rsid w:val="008B625D"/>
    <w:rsid w:val="008B631C"/>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2B3E"/>
    <w:rsid w:val="008C2DB2"/>
    <w:rsid w:val="008C3104"/>
    <w:rsid w:val="008C3477"/>
    <w:rsid w:val="008C3507"/>
    <w:rsid w:val="008C3535"/>
    <w:rsid w:val="008C3626"/>
    <w:rsid w:val="008C39A4"/>
    <w:rsid w:val="008C3A8F"/>
    <w:rsid w:val="008C3B39"/>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A34"/>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7C3"/>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54E"/>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3159"/>
    <w:rsid w:val="00923205"/>
    <w:rsid w:val="009235E1"/>
    <w:rsid w:val="00923948"/>
    <w:rsid w:val="0092397E"/>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070"/>
    <w:rsid w:val="009312F5"/>
    <w:rsid w:val="00931C77"/>
    <w:rsid w:val="00931DDC"/>
    <w:rsid w:val="00931FF2"/>
    <w:rsid w:val="00932008"/>
    <w:rsid w:val="00932BCA"/>
    <w:rsid w:val="00932CE9"/>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47A64"/>
    <w:rsid w:val="009502AB"/>
    <w:rsid w:val="0095087E"/>
    <w:rsid w:val="00950AC7"/>
    <w:rsid w:val="00950F2B"/>
    <w:rsid w:val="00952CAE"/>
    <w:rsid w:val="00952DD0"/>
    <w:rsid w:val="00952EA8"/>
    <w:rsid w:val="00953C68"/>
    <w:rsid w:val="0095432A"/>
    <w:rsid w:val="009544BA"/>
    <w:rsid w:val="00954C8A"/>
    <w:rsid w:val="00954FAA"/>
    <w:rsid w:val="00955452"/>
    <w:rsid w:val="009556E8"/>
    <w:rsid w:val="00955BD8"/>
    <w:rsid w:val="00955BE5"/>
    <w:rsid w:val="00956157"/>
    <w:rsid w:val="009565E5"/>
    <w:rsid w:val="00956B16"/>
    <w:rsid w:val="00956FBF"/>
    <w:rsid w:val="00957830"/>
    <w:rsid w:val="00957C9F"/>
    <w:rsid w:val="00960244"/>
    <w:rsid w:val="00960618"/>
    <w:rsid w:val="00960CF8"/>
    <w:rsid w:val="00960D00"/>
    <w:rsid w:val="0096124C"/>
    <w:rsid w:val="00961609"/>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5FF3"/>
    <w:rsid w:val="00967297"/>
    <w:rsid w:val="00967371"/>
    <w:rsid w:val="00967D36"/>
    <w:rsid w:val="0097008B"/>
    <w:rsid w:val="00970175"/>
    <w:rsid w:val="009711FF"/>
    <w:rsid w:val="00972486"/>
    <w:rsid w:val="0097257D"/>
    <w:rsid w:val="0097269F"/>
    <w:rsid w:val="00972A53"/>
    <w:rsid w:val="00972E7A"/>
    <w:rsid w:val="009736E3"/>
    <w:rsid w:val="009739C1"/>
    <w:rsid w:val="00973E12"/>
    <w:rsid w:val="009743E4"/>
    <w:rsid w:val="0097498D"/>
    <w:rsid w:val="00975583"/>
    <w:rsid w:val="00975A05"/>
    <w:rsid w:val="009766D6"/>
    <w:rsid w:val="00976DCF"/>
    <w:rsid w:val="00976E05"/>
    <w:rsid w:val="0097734A"/>
    <w:rsid w:val="0097741A"/>
    <w:rsid w:val="00977468"/>
    <w:rsid w:val="00977A4B"/>
    <w:rsid w:val="009803D6"/>
    <w:rsid w:val="00980719"/>
    <w:rsid w:val="009808B4"/>
    <w:rsid w:val="00980CC7"/>
    <w:rsid w:val="00981068"/>
    <w:rsid w:val="0098113C"/>
    <w:rsid w:val="00981920"/>
    <w:rsid w:val="00981ABF"/>
    <w:rsid w:val="00981D9E"/>
    <w:rsid w:val="00982338"/>
    <w:rsid w:val="00982402"/>
    <w:rsid w:val="00982488"/>
    <w:rsid w:val="009825B5"/>
    <w:rsid w:val="00982DC9"/>
    <w:rsid w:val="0098320C"/>
    <w:rsid w:val="00983262"/>
    <w:rsid w:val="009836B6"/>
    <w:rsid w:val="00984457"/>
    <w:rsid w:val="009848A7"/>
    <w:rsid w:val="00984D0A"/>
    <w:rsid w:val="00985128"/>
    <w:rsid w:val="0098522D"/>
    <w:rsid w:val="00985495"/>
    <w:rsid w:val="009854A7"/>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49A"/>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94C"/>
    <w:rsid w:val="009A2D71"/>
    <w:rsid w:val="009A2F1F"/>
    <w:rsid w:val="009A36FC"/>
    <w:rsid w:val="009A517C"/>
    <w:rsid w:val="009A5662"/>
    <w:rsid w:val="009A5F0C"/>
    <w:rsid w:val="009A64C3"/>
    <w:rsid w:val="009A65EB"/>
    <w:rsid w:val="009A6E68"/>
    <w:rsid w:val="009A6E7E"/>
    <w:rsid w:val="009A70E2"/>
    <w:rsid w:val="009A781F"/>
    <w:rsid w:val="009B015A"/>
    <w:rsid w:val="009B0210"/>
    <w:rsid w:val="009B040B"/>
    <w:rsid w:val="009B0A7B"/>
    <w:rsid w:val="009B0BBA"/>
    <w:rsid w:val="009B0C20"/>
    <w:rsid w:val="009B0E2B"/>
    <w:rsid w:val="009B1C29"/>
    <w:rsid w:val="009B1D68"/>
    <w:rsid w:val="009B272F"/>
    <w:rsid w:val="009B2855"/>
    <w:rsid w:val="009B2DD5"/>
    <w:rsid w:val="009B2FB8"/>
    <w:rsid w:val="009B303F"/>
    <w:rsid w:val="009B3250"/>
    <w:rsid w:val="009B35C3"/>
    <w:rsid w:val="009B3B2C"/>
    <w:rsid w:val="009B3BC6"/>
    <w:rsid w:val="009B464B"/>
    <w:rsid w:val="009B4CEE"/>
    <w:rsid w:val="009B4E94"/>
    <w:rsid w:val="009B5436"/>
    <w:rsid w:val="009B59CB"/>
    <w:rsid w:val="009B5AB1"/>
    <w:rsid w:val="009B64FE"/>
    <w:rsid w:val="009B73B8"/>
    <w:rsid w:val="009B7588"/>
    <w:rsid w:val="009B7ED8"/>
    <w:rsid w:val="009C005E"/>
    <w:rsid w:val="009C0194"/>
    <w:rsid w:val="009C04A8"/>
    <w:rsid w:val="009C081C"/>
    <w:rsid w:val="009C0D8A"/>
    <w:rsid w:val="009C11E0"/>
    <w:rsid w:val="009C141F"/>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48E"/>
    <w:rsid w:val="009D074D"/>
    <w:rsid w:val="009D11EE"/>
    <w:rsid w:val="009D1646"/>
    <w:rsid w:val="009D1862"/>
    <w:rsid w:val="009D1943"/>
    <w:rsid w:val="009D1C1D"/>
    <w:rsid w:val="009D2069"/>
    <w:rsid w:val="009D2311"/>
    <w:rsid w:val="009D24EF"/>
    <w:rsid w:val="009D2980"/>
    <w:rsid w:val="009D2D5C"/>
    <w:rsid w:val="009D3635"/>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0FF8"/>
    <w:rsid w:val="00A018EF"/>
    <w:rsid w:val="00A01C5B"/>
    <w:rsid w:val="00A01FA9"/>
    <w:rsid w:val="00A01FFD"/>
    <w:rsid w:val="00A02D78"/>
    <w:rsid w:val="00A03C27"/>
    <w:rsid w:val="00A04E61"/>
    <w:rsid w:val="00A050E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07"/>
    <w:rsid w:val="00A11A4E"/>
    <w:rsid w:val="00A11E75"/>
    <w:rsid w:val="00A1211B"/>
    <w:rsid w:val="00A123FC"/>
    <w:rsid w:val="00A12501"/>
    <w:rsid w:val="00A12715"/>
    <w:rsid w:val="00A12D9A"/>
    <w:rsid w:val="00A13374"/>
    <w:rsid w:val="00A13B7B"/>
    <w:rsid w:val="00A13D00"/>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41"/>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7A7"/>
    <w:rsid w:val="00A32F3F"/>
    <w:rsid w:val="00A33FB0"/>
    <w:rsid w:val="00A34037"/>
    <w:rsid w:val="00A344D2"/>
    <w:rsid w:val="00A34E4C"/>
    <w:rsid w:val="00A35322"/>
    <w:rsid w:val="00A35BD1"/>
    <w:rsid w:val="00A35C0B"/>
    <w:rsid w:val="00A3672D"/>
    <w:rsid w:val="00A3734C"/>
    <w:rsid w:val="00A37385"/>
    <w:rsid w:val="00A37514"/>
    <w:rsid w:val="00A3796E"/>
    <w:rsid w:val="00A37A95"/>
    <w:rsid w:val="00A37B5E"/>
    <w:rsid w:val="00A37CE7"/>
    <w:rsid w:val="00A37FDD"/>
    <w:rsid w:val="00A4001A"/>
    <w:rsid w:val="00A403CA"/>
    <w:rsid w:val="00A4092A"/>
    <w:rsid w:val="00A40E16"/>
    <w:rsid w:val="00A40F9B"/>
    <w:rsid w:val="00A412A2"/>
    <w:rsid w:val="00A414FC"/>
    <w:rsid w:val="00A41861"/>
    <w:rsid w:val="00A41D80"/>
    <w:rsid w:val="00A41F2F"/>
    <w:rsid w:val="00A42377"/>
    <w:rsid w:val="00A4262B"/>
    <w:rsid w:val="00A42866"/>
    <w:rsid w:val="00A43543"/>
    <w:rsid w:val="00A43B1F"/>
    <w:rsid w:val="00A43F9B"/>
    <w:rsid w:val="00A440D3"/>
    <w:rsid w:val="00A442A7"/>
    <w:rsid w:val="00A44963"/>
    <w:rsid w:val="00A453F2"/>
    <w:rsid w:val="00A4547C"/>
    <w:rsid w:val="00A4586B"/>
    <w:rsid w:val="00A45957"/>
    <w:rsid w:val="00A45BA8"/>
    <w:rsid w:val="00A46B48"/>
    <w:rsid w:val="00A46D45"/>
    <w:rsid w:val="00A475AE"/>
    <w:rsid w:val="00A479F1"/>
    <w:rsid w:val="00A50069"/>
    <w:rsid w:val="00A51018"/>
    <w:rsid w:val="00A51198"/>
    <w:rsid w:val="00A520F7"/>
    <w:rsid w:val="00A5236F"/>
    <w:rsid w:val="00A5246E"/>
    <w:rsid w:val="00A527B5"/>
    <w:rsid w:val="00A53125"/>
    <w:rsid w:val="00A54731"/>
    <w:rsid w:val="00A549F9"/>
    <w:rsid w:val="00A54E2D"/>
    <w:rsid w:val="00A54FC7"/>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4BE"/>
    <w:rsid w:val="00A62A8B"/>
    <w:rsid w:val="00A62C7A"/>
    <w:rsid w:val="00A62CDA"/>
    <w:rsid w:val="00A633EC"/>
    <w:rsid w:val="00A63942"/>
    <w:rsid w:val="00A63C14"/>
    <w:rsid w:val="00A63C31"/>
    <w:rsid w:val="00A63E90"/>
    <w:rsid w:val="00A645C2"/>
    <w:rsid w:val="00A6556F"/>
    <w:rsid w:val="00A65605"/>
    <w:rsid w:val="00A65C1E"/>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A64"/>
    <w:rsid w:val="00A73C46"/>
    <w:rsid w:val="00A73FFE"/>
    <w:rsid w:val="00A747CC"/>
    <w:rsid w:val="00A74CC2"/>
    <w:rsid w:val="00A7504A"/>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6E5"/>
    <w:rsid w:val="00A83820"/>
    <w:rsid w:val="00A838E0"/>
    <w:rsid w:val="00A83C48"/>
    <w:rsid w:val="00A83CC6"/>
    <w:rsid w:val="00A8403A"/>
    <w:rsid w:val="00A84333"/>
    <w:rsid w:val="00A8447E"/>
    <w:rsid w:val="00A84658"/>
    <w:rsid w:val="00A84697"/>
    <w:rsid w:val="00A84F82"/>
    <w:rsid w:val="00A85321"/>
    <w:rsid w:val="00A85920"/>
    <w:rsid w:val="00A861D5"/>
    <w:rsid w:val="00A863A8"/>
    <w:rsid w:val="00A863F5"/>
    <w:rsid w:val="00A8649B"/>
    <w:rsid w:val="00A8670A"/>
    <w:rsid w:val="00A874F9"/>
    <w:rsid w:val="00A87746"/>
    <w:rsid w:val="00A877F3"/>
    <w:rsid w:val="00A87E8A"/>
    <w:rsid w:val="00A900DD"/>
    <w:rsid w:val="00A90140"/>
    <w:rsid w:val="00A90309"/>
    <w:rsid w:val="00A90312"/>
    <w:rsid w:val="00A90878"/>
    <w:rsid w:val="00A90DD3"/>
    <w:rsid w:val="00A90EFE"/>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7A"/>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553"/>
    <w:rsid w:val="00AD2655"/>
    <w:rsid w:val="00AD28FA"/>
    <w:rsid w:val="00AD2A51"/>
    <w:rsid w:val="00AD2AF0"/>
    <w:rsid w:val="00AD2D85"/>
    <w:rsid w:val="00AD31B3"/>
    <w:rsid w:val="00AD3645"/>
    <w:rsid w:val="00AD3B85"/>
    <w:rsid w:val="00AD3F7F"/>
    <w:rsid w:val="00AD42DC"/>
    <w:rsid w:val="00AD55B1"/>
    <w:rsid w:val="00AD5B06"/>
    <w:rsid w:val="00AD615C"/>
    <w:rsid w:val="00AD6354"/>
    <w:rsid w:val="00AD65C9"/>
    <w:rsid w:val="00AD6908"/>
    <w:rsid w:val="00AD6E15"/>
    <w:rsid w:val="00AD6E2D"/>
    <w:rsid w:val="00AD6EFC"/>
    <w:rsid w:val="00AD75C9"/>
    <w:rsid w:val="00AE08D8"/>
    <w:rsid w:val="00AE09D6"/>
    <w:rsid w:val="00AE14BE"/>
    <w:rsid w:val="00AE2902"/>
    <w:rsid w:val="00AE2AC4"/>
    <w:rsid w:val="00AE2D57"/>
    <w:rsid w:val="00AE3401"/>
    <w:rsid w:val="00AE423A"/>
    <w:rsid w:val="00AE4299"/>
    <w:rsid w:val="00AE4938"/>
    <w:rsid w:val="00AE5551"/>
    <w:rsid w:val="00AE574E"/>
    <w:rsid w:val="00AE751C"/>
    <w:rsid w:val="00AE7D29"/>
    <w:rsid w:val="00AE7DF9"/>
    <w:rsid w:val="00AF06CD"/>
    <w:rsid w:val="00AF0B05"/>
    <w:rsid w:val="00AF0F4F"/>
    <w:rsid w:val="00AF1BC4"/>
    <w:rsid w:val="00AF1C47"/>
    <w:rsid w:val="00AF1E9A"/>
    <w:rsid w:val="00AF1FE5"/>
    <w:rsid w:val="00AF23E4"/>
    <w:rsid w:val="00AF25A0"/>
    <w:rsid w:val="00AF2639"/>
    <w:rsid w:val="00AF276F"/>
    <w:rsid w:val="00AF3D38"/>
    <w:rsid w:val="00AF4259"/>
    <w:rsid w:val="00AF47FD"/>
    <w:rsid w:val="00AF48F4"/>
    <w:rsid w:val="00AF4E77"/>
    <w:rsid w:val="00AF4F17"/>
    <w:rsid w:val="00AF4F7B"/>
    <w:rsid w:val="00AF52E7"/>
    <w:rsid w:val="00AF58FB"/>
    <w:rsid w:val="00AF6408"/>
    <w:rsid w:val="00AF67A1"/>
    <w:rsid w:val="00AF69AB"/>
    <w:rsid w:val="00AF6B4F"/>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9E1"/>
    <w:rsid w:val="00B16ED5"/>
    <w:rsid w:val="00B17716"/>
    <w:rsid w:val="00B178D3"/>
    <w:rsid w:val="00B17AE1"/>
    <w:rsid w:val="00B17B07"/>
    <w:rsid w:val="00B206DE"/>
    <w:rsid w:val="00B212EA"/>
    <w:rsid w:val="00B214FA"/>
    <w:rsid w:val="00B21A17"/>
    <w:rsid w:val="00B21F9F"/>
    <w:rsid w:val="00B21FB5"/>
    <w:rsid w:val="00B22955"/>
    <w:rsid w:val="00B22BBA"/>
    <w:rsid w:val="00B22D8F"/>
    <w:rsid w:val="00B22D9D"/>
    <w:rsid w:val="00B22F35"/>
    <w:rsid w:val="00B23070"/>
    <w:rsid w:val="00B23340"/>
    <w:rsid w:val="00B238C7"/>
    <w:rsid w:val="00B23A58"/>
    <w:rsid w:val="00B241C0"/>
    <w:rsid w:val="00B243C0"/>
    <w:rsid w:val="00B24437"/>
    <w:rsid w:val="00B245DB"/>
    <w:rsid w:val="00B2479F"/>
    <w:rsid w:val="00B24F13"/>
    <w:rsid w:val="00B250DD"/>
    <w:rsid w:val="00B25879"/>
    <w:rsid w:val="00B27615"/>
    <w:rsid w:val="00B27AC4"/>
    <w:rsid w:val="00B304C3"/>
    <w:rsid w:val="00B30504"/>
    <w:rsid w:val="00B30870"/>
    <w:rsid w:val="00B30FA2"/>
    <w:rsid w:val="00B311D4"/>
    <w:rsid w:val="00B31217"/>
    <w:rsid w:val="00B31423"/>
    <w:rsid w:val="00B31825"/>
    <w:rsid w:val="00B31B16"/>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CCF"/>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1A0A"/>
    <w:rsid w:val="00B526A4"/>
    <w:rsid w:val="00B52F0F"/>
    <w:rsid w:val="00B530C0"/>
    <w:rsid w:val="00B5344A"/>
    <w:rsid w:val="00B5411D"/>
    <w:rsid w:val="00B54CE0"/>
    <w:rsid w:val="00B550E7"/>
    <w:rsid w:val="00B55766"/>
    <w:rsid w:val="00B55A7F"/>
    <w:rsid w:val="00B55CC5"/>
    <w:rsid w:val="00B55F15"/>
    <w:rsid w:val="00B56152"/>
    <w:rsid w:val="00B563F3"/>
    <w:rsid w:val="00B5644B"/>
    <w:rsid w:val="00B56758"/>
    <w:rsid w:val="00B56F12"/>
    <w:rsid w:val="00B56F47"/>
    <w:rsid w:val="00B5743D"/>
    <w:rsid w:val="00B574C6"/>
    <w:rsid w:val="00B60242"/>
    <w:rsid w:val="00B60575"/>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2FB2"/>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67E04"/>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495"/>
    <w:rsid w:val="00B8769B"/>
    <w:rsid w:val="00B87A0B"/>
    <w:rsid w:val="00B87A4E"/>
    <w:rsid w:val="00B90486"/>
    <w:rsid w:val="00B918BF"/>
    <w:rsid w:val="00B92118"/>
    <w:rsid w:val="00B924B3"/>
    <w:rsid w:val="00B929EA"/>
    <w:rsid w:val="00B93390"/>
    <w:rsid w:val="00B93983"/>
    <w:rsid w:val="00B93A25"/>
    <w:rsid w:val="00B93A84"/>
    <w:rsid w:val="00B9522F"/>
    <w:rsid w:val="00B95BDE"/>
    <w:rsid w:val="00B96028"/>
    <w:rsid w:val="00B967E8"/>
    <w:rsid w:val="00B9691C"/>
    <w:rsid w:val="00B96FA1"/>
    <w:rsid w:val="00B976E7"/>
    <w:rsid w:val="00B97CDA"/>
    <w:rsid w:val="00B97FB8"/>
    <w:rsid w:val="00BA05A4"/>
    <w:rsid w:val="00BA0737"/>
    <w:rsid w:val="00BA0803"/>
    <w:rsid w:val="00BA1C09"/>
    <w:rsid w:val="00BA1CCC"/>
    <w:rsid w:val="00BA20EF"/>
    <w:rsid w:val="00BA25CD"/>
    <w:rsid w:val="00BA2AE8"/>
    <w:rsid w:val="00BA2BE8"/>
    <w:rsid w:val="00BA2E69"/>
    <w:rsid w:val="00BA3488"/>
    <w:rsid w:val="00BA3512"/>
    <w:rsid w:val="00BA50A7"/>
    <w:rsid w:val="00BA5315"/>
    <w:rsid w:val="00BA5A36"/>
    <w:rsid w:val="00BA5B08"/>
    <w:rsid w:val="00BA603F"/>
    <w:rsid w:val="00BA6260"/>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394F"/>
    <w:rsid w:val="00BB3A65"/>
    <w:rsid w:val="00BB3D52"/>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0B3"/>
    <w:rsid w:val="00BD4277"/>
    <w:rsid w:val="00BD4465"/>
    <w:rsid w:val="00BD48C6"/>
    <w:rsid w:val="00BD48E9"/>
    <w:rsid w:val="00BD4E44"/>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769"/>
    <w:rsid w:val="00BE4944"/>
    <w:rsid w:val="00BE4991"/>
    <w:rsid w:val="00BE4F9F"/>
    <w:rsid w:val="00BE551D"/>
    <w:rsid w:val="00BE56D7"/>
    <w:rsid w:val="00BE5A31"/>
    <w:rsid w:val="00BE60C9"/>
    <w:rsid w:val="00BE7607"/>
    <w:rsid w:val="00BF11F0"/>
    <w:rsid w:val="00BF15BD"/>
    <w:rsid w:val="00BF1984"/>
    <w:rsid w:val="00BF1F72"/>
    <w:rsid w:val="00BF25F0"/>
    <w:rsid w:val="00BF346A"/>
    <w:rsid w:val="00BF3AEF"/>
    <w:rsid w:val="00BF4443"/>
    <w:rsid w:val="00BF4CA6"/>
    <w:rsid w:val="00BF5222"/>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516C"/>
    <w:rsid w:val="00C059F5"/>
    <w:rsid w:val="00C05BD0"/>
    <w:rsid w:val="00C05CBB"/>
    <w:rsid w:val="00C0667C"/>
    <w:rsid w:val="00C06EAE"/>
    <w:rsid w:val="00C074BD"/>
    <w:rsid w:val="00C07B37"/>
    <w:rsid w:val="00C07EBF"/>
    <w:rsid w:val="00C107CF"/>
    <w:rsid w:val="00C109FA"/>
    <w:rsid w:val="00C10BF2"/>
    <w:rsid w:val="00C10C50"/>
    <w:rsid w:val="00C10CD1"/>
    <w:rsid w:val="00C10D63"/>
    <w:rsid w:val="00C11055"/>
    <w:rsid w:val="00C11621"/>
    <w:rsid w:val="00C1173D"/>
    <w:rsid w:val="00C12237"/>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C88"/>
    <w:rsid w:val="00C20E64"/>
    <w:rsid w:val="00C2122C"/>
    <w:rsid w:val="00C21920"/>
    <w:rsid w:val="00C21C08"/>
    <w:rsid w:val="00C21D13"/>
    <w:rsid w:val="00C2219B"/>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008"/>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0E7"/>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85A"/>
    <w:rsid w:val="00C55E3D"/>
    <w:rsid w:val="00C56201"/>
    <w:rsid w:val="00C56F21"/>
    <w:rsid w:val="00C5787D"/>
    <w:rsid w:val="00C57AB1"/>
    <w:rsid w:val="00C57C7C"/>
    <w:rsid w:val="00C57DC3"/>
    <w:rsid w:val="00C60118"/>
    <w:rsid w:val="00C60387"/>
    <w:rsid w:val="00C6140E"/>
    <w:rsid w:val="00C61502"/>
    <w:rsid w:val="00C61ABC"/>
    <w:rsid w:val="00C61C49"/>
    <w:rsid w:val="00C6231C"/>
    <w:rsid w:val="00C626B0"/>
    <w:rsid w:val="00C628E6"/>
    <w:rsid w:val="00C6358F"/>
    <w:rsid w:val="00C63748"/>
    <w:rsid w:val="00C639FD"/>
    <w:rsid w:val="00C63F2E"/>
    <w:rsid w:val="00C6440A"/>
    <w:rsid w:val="00C65E3D"/>
    <w:rsid w:val="00C66115"/>
    <w:rsid w:val="00C66697"/>
    <w:rsid w:val="00C66730"/>
    <w:rsid w:val="00C676AA"/>
    <w:rsid w:val="00C67B83"/>
    <w:rsid w:val="00C67D4D"/>
    <w:rsid w:val="00C700DE"/>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BF1"/>
    <w:rsid w:val="00C82E78"/>
    <w:rsid w:val="00C83182"/>
    <w:rsid w:val="00C8326B"/>
    <w:rsid w:val="00C835B8"/>
    <w:rsid w:val="00C8372C"/>
    <w:rsid w:val="00C83FF9"/>
    <w:rsid w:val="00C841E6"/>
    <w:rsid w:val="00C84ABA"/>
    <w:rsid w:val="00C84C17"/>
    <w:rsid w:val="00C85318"/>
    <w:rsid w:val="00C85898"/>
    <w:rsid w:val="00C85ABC"/>
    <w:rsid w:val="00C86177"/>
    <w:rsid w:val="00C86460"/>
    <w:rsid w:val="00C86983"/>
    <w:rsid w:val="00C86AD5"/>
    <w:rsid w:val="00C86F2D"/>
    <w:rsid w:val="00C87442"/>
    <w:rsid w:val="00C879F5"/>
    <w:rsid w:val="00C87C00"/>
    <w:rsid w:val="00C87F0B"/>
    <w:rsid w:val="00C90016"/>
    <w:rsid w:val="00C9011C"/>
    <w:rsid w:val="00C90ACE"/>
    <w:rsid w:val="00C90DB5"/>
    <w:rsid w:val="00C9101E"/>
    <w:rsid w:val="00C911C4"/>
    <w:rsid w:val="00C91699"/>
    <w:rsid w:val="00C92894"/>
    <w:rsid w:val="00C92A02"/>
    <w:rsid w:val="00C92AE1"/>
    <w:rsid w:val="00C92FB6"/>
    <w:rsid w:val="00C93462"/>
    <w:rsid w:val="00C934B8"/>
    <w:rsid w:val="00C93501"/>
    <w:rsid w:val="00C938F1"/>
    <w:rsid w:val="00C93DA5"/>
    <w:rsid w:val="00C9426A"/>
    <w:rsid w:val="00C95183"/>
    <w:rsid w:val="00C951A6"/>
    <w:rsid w:val="00C95558"/>
    <w:rsid w:val="00C957FE"/>
    <w:rsid w:val="00C959BE"/>
    <w:rsid w:val="00C95B26"/>
    <w:rsid w:val="00C96898"/>
    <w:rsid w:val="00C96927"/>
    <w:rsid w:val="00C974DA"/>
    <w:rsid w:val="00C97FE7"/>
    <w:rsid w:val="00CA0589"/>
    <w:rsid w:val="00CA06AC"/>
    <w:rsid w:val="00CA16F8"/>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73F"/>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497"/>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2C8"/>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CC2"/>
    <w:rsid w:val="00CE0FB7"/>
    <w:rsid w:val="00CE1224"/>
    <w:rsid w:val="00CE1F3D"/>
    <w:rsid w:val="00CE241B"/>
    <w:rsid w:val="00CE375E"/>
    <w:rsid w:val="00CE39B2"/>
    <w:rsid w:val="00CE39BA"/>
    <w:rsid w:val="00CE3C66"/>
    <w:rsid w:val="00CE46F7"/>
    <w:rsid w:val="00CE4838"/>
    <w:rsid w:val="00CE5F85"/>
    <w:rsid w:val="00CE61F2"/>
    <w:rsid w:val="00CE6414"/>
    <w:rsid w:val="00CE6778"/>
    <w:rsid w:val="00CE7B86"/>
    <w:rsid w:val="00CE7EA5"/>
    <w:rsid w:val="00CF0138"/>
    <w:rsid w:val="00CF0881"/>
    <w:rsid w:val="00CF0BD6"/>
    <w:rsid w:val="00CF0EB5"/>
    <w:rsid w:val="00CF0F0D"/>
    <w:rsid w:val="00CF1B71"/>
    <w:rsid w:val="00CF1F60"/>
    <w:rsid w:val="00CF2975"/>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331"/>
    <w:rsid w:val="00D10595"/>
    <w:rsid w:val="00D10BEE"/>
    <w:rsid w:val="00D10D43"/>
    <w:rsid w:val="00D1127C"/>
    <w:rsid w:val="00D11EBD"/>
    <w:rsid w:val="00D12BFE"/>
    <w:rsid w:val="00D12E4F"/>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0A2E"/>
    <w:rsid w:val="00D2103E"/>
    <w:rsid w:val="00D21439"/>
    <w:rsid w:val="00D21530"/>
    <w:rsid w:val="00D2172C"/>
    <w:rsid w:val="00D21734"/>
    <w:rsid w:val="00D217B2"/>
    <w:rsid w:val="00D219E4"/>
    <w:rsid w:val="00D21D66"/>
    <w:rsid w:val="00D22241"/>
    <w:rsid w:val="00D22258"/>
    <w:rsid w:val="00D224C9"/>
    <w:rsid w:val="00D2325E"/>
    <w:rsid w:val="00D239FA"/>
    <w:rsid w:val="00D240AE"/>
    <w:rsid w:val="00D2513E"/>
    <w:rsid w:val="00D2549C"/>
    <w:rsid w:val="00D25B4E"/>
    <w:rsid w:val="00D25C72"/>
    <w:rsid w:val="00D261D4"/>
    <w:rsid w:val="00D2678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3FEF"/>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24D0"/>
    <w:rsid w:val="00D62683"/>
    <w:rsid w:val="00D627AA"/>
    <w:rsid w:val="00D62C92"/>
    <w:rsid w:val="00D62CF1"/>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10"/>
    <w:rsid w:val="00D73581"/>
    <w:rsid w:val="00D73917"/>
    <w:rsid w:val="00D73B16"/>
    <w:rsid w:val="00D7424A"/>
    <w:rsid w:val="00D749A3"/>
    <w:rsid w:val="00D74E84"/>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4F2"/>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4D6"/>
    <w:rsid w:val="00D9762A"/>
    <w:rsid w:val="00D97E46"/>
    <w:rsid w:val="00DA0A6E"/>
    <w:rsid w:val="00DA0DE1"/>
    <w:rsid w:val="00DA1193"/>
    <w:rsid w:val="00DA1232"/>
    <w:rsid w:val="00DA16F9"/>
    <w:rsid w:val="00DA1D86"/>
    <w:rsid w:val="00DA21F2"/>
    <w:rsid w:val="00DA2301"/>
    <w:rsid w:val="00DA2386"/>
    <w:rsid w:val="00DA293A"/>
    <w:rsid w:val="00DA3334"/>
    <w:rsid w:val="00DA3BA0"/>
    <w:rsid w:val="00DA3C7D"/>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0CD6"/>
    <w:rsid w:val="00DB14A9"/>
    <w:rsid w:val="00DB18D4"/>
    <w:rsid w:val="00DB24BD"/>
    <w:rsid w:val="00DB2A4C"/>
    <w:rsid w:val="00DB2F2A"/>
    <w:rsid w:val="00DB31D7"/>
    <w:rsid w:val="00DB330E"/>
    <w:rsid w:val="00DB377A"/>
    <w:rsid w:val="00DB3869"/>
    <w:rsid w:val="00DB3E1C"/>
    <w:rsid w:val="00DB5197"/>
    <w:rsid w:val="00DB57B2"/>
    <w:rsid w:val="00DB57B6"/>
    <w:rsid w:val="00DB5855"/>
    <w:rsid w:val="00DB58F2"/>
    <w:rsid w:val="00DB612E"/>
    <w:rsid w:val="00DB64AD"/>
    <w:rsid w:val="00DB68F8"/>
    <w:rsid w:val="00DB71B9"/>
    <w:rsid w:val="00DB7237"/>
    <w:rsid w:val="00DB76C8"/>
    <w:rsid w:val="00DB7D0B"/>
    <w:rsid w:val="00DC0303"/>
    <w:rsid w:val="00DC06C2"/>
    <w:rsid w:val="00DC0AC4"/>
    <w:rsid w:val="00DC14C2"/>
    <w:rsid w:val="00DC17BA"/>
    <w:rsid w:val="00DC21F5"/>
    <w:rsid w:val="00DC252B"/>
    <w:rsid w:val="00DC2963"/>
    <w:rsid w:val="00DC2D63"/>
    <w:rsid w:val="00DC389E"/>
    <w:rsid w:val="00DC3D65"/>
    <w:rsid w:val="00DC3D83"/>
    <w:rsid w:val="00DC3FDB"/>
    <w:rsid w:val="00DC421B"/>
    <w:rsid w:val="00DC4B31"/>
    <w:rsid w:val="00DC4C92"/>
    <w:rsid w:val="00DC5159"/>
    <w:rsid w:val="00DC56EA"/>
    <w:rsid w:val="00DC5B9C"/>
    <w:rsid w:val="00DC5EB5"/>
    <w:rsid w:val="00DC5FFA"/>
    <w:rsid w:val="00DC614A"/>
    <w:rsid w:val="00DC633A"/>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B48"/>
    <w:rsid w:val="00DD7E5C"/>
    <w:rsid w:val="00DE0485"/>
    <w:rsid w:val="00DE0651"/>
    <w:rsid w:val="00DE069A"/>
    <w:rsid w:val="00DE0791"/>
    <w:rsid w:val="00DE0D53"/>
    <w:rsid w:val="00DE0DE2"/>
    <w:rsid w:val="00DE14BE"/>
    <w:rsid w:val="00DE1C4F"/>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CC8"/>
    <w:rsid w:val="00DF01BC"/>
    <w:rsid w:val="00DF025C"/>
    <w:rsid w:val="00DF03F8"/>
    <w:rsid w:val="00DF05C1"/>
    <w:rsid w:val="00DF07BE"/>
    <w:rsid w:val="00DF0B2A"/>
    <w:rsid w:val="00DF0E29"/>
    <w:rsid w:val="00DF1078"/>
    <w:rsid w:val="00DF1A4A"/>
    <w:rsid w:val="00DF1CD5"/>
    <w:rsid w:val="00DF232F"/>
    <w:rsid w:val="00DF2812"/>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1035B"/>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2C1"/>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68B"/>
    <w:rsid w:val="00E337EE"/>
    <w:rsid w:val="00E3384A"/>
    <w:rsid w:val="00E33C8D"/>
    <w:rsid w:val="00E33DE2"/>
    <w:rsid w:val="00E342C2"/>
    <w:rsid w:val="00E34821"/>
    <w:rsid w:val="00E35432"/>
    <w:rsid w:val="00E356A1"/>
    <w:rsid w:val="00E35708"/>
    <w:rsid w:val="00E35DAD"/>
    <w:rsid w:val="00E363DF"/>
    <w:rsid w:val="00E364D2"/>
    <w:rsid w:val="00E366C2"/>
    <w:rsid w:val="00E366C8"/>
    <w:rsid w:val="00E367BD"/>
    <w:rsid w:val="00E3692A"/>
    <w:rsid w:val="00E37347"/>
    <w:rsid w:val="00E373AC"/>
    <w:rsid w:val="00E3750B"/>
    <w:rsid w:val="00E3777D"/>
    <w:rsid w:val="00E377DA"/>
    <w:rsid w:val="00E401AF"/>
    <w:rsid w:val="00E4029F"/>
    <w:rsid w:val="00E402C8"/>
    <w:rsid w:val="00E40724"/>
    <w:rsid w:val="00E40AB8"/>
    <w:rsid w:val="00E40B75"/>
    <w:rsid w:val="00E40BC2"/>
    <w:rsid w:val="00E40C9A"/>
    <w:rsid w:val="00E40E6F"/>
    <w:rsid w:val="00E4118C"/>
    <w:rsid w:val="00E417E9"/>
    <w:rsid w:val="00E41A41"/>
    <w:rsid w:val="00E41AAE"/>
    <w:rsid w:val="00E41B31"/>
    <w:rsid w:val="00E42051"/>
    <w:rsid w:val="00E43299"/>
    <w:rsid w:val="00E439E3"/>
    <w:rsid w:val="00E43C8D"/>
    <w:rsid w:val="00E43F98"/>
    <w:rsid w:val="00E4408C"/>
    <w:rsid w:val="00E44A95"/>
    <w:rsid w:val="00E4503A"/>
    <w:rsid w:val="00E451C7"/>
    <w:rsid w:val="00E45846"/>
    <w:rsid w:val="00E46158"/>
    <w:rsid w:val="00E47048"/>
    <w:rsid w:val="00E51226"/>
    <w:rsid w:val="00E513FC"/>
    <w:rsid w:val="00E519A6"/>
    <w:rsid w:val="00E51CBB"/>
    <w:rsid w:val="00E5237E"/>
    <w:rsid w:val="00E5241C"/>
    <w:rsid w:val="00E52E03"/>
    <w:rsid w:val="00E53094"/>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0EDB"/>
    <w:rsid w:val="00E61194"/>
    <w:rsid w:val="00E616E6"/>
    <w:rsid w:val="00E61A02"/>
    <w:rsid w:val="00E61EAF"/>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A80"/>
    <w:rsid w:val="00E73E0C"/>
    <w:rsid w:val="00E7441A"/>
    <w:rsid w:val="00E7455D"/>
    <w:rsid w:val="00E74597"/>
    <w:rsid w:val="00E747B2"/>
    <w:rsid w:val="00E748E2"/>
    <w:rsid w:val="00E751F0"/>
    <w:rsid w:val="00E75A3B"/>
    <w:rsid w:val="00E7632A"/>
    <w:rsid w:val="00E76FE5"/>
    <w:rsid w:val="00E77095"/>
    <w:rsid w:val="00E775B6"/>
    <w:rsid w:val="00E80B6D"/>
    <w:rsid w:val="00E80B74"/>
    <w:rsid w:val="00E8120C"/>
    <w:rsid w:val="00E812DB"/>
    <w:rsid w:val="00E815FF"/>
    <w:rsid w:val="00E8167C"/>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905"/>
    <w:rsid w:val="00E87B38"/>
    <w:rsid w:val="00E87B63"/>
    <w:rsid w:val="00E90278"/>
    <w:rsid w:val="00E90314"/>
    <w:rsid w:val="00E909AC"/>
    <w:rsid w:val="00E909E8"/>
    <w:rsid w:val="00E90CAE"/>
    <w:rsid w:val="00E90FFD"/>
    <w:rsid w:val="00E9112E"/>
    <w:rsid w:val="00E9116A"/>
    <w:rsid w:val="00E91294"/>
    <w:rsid w:val="00E92040"/>
    <w:rsid w:val="00E92169"/>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1A56"/>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11"/>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021"/>
    <w:rsid w:val="00ED04C4"/>
    <w:rsid w:val="00ED0561"/>
    <w:rsid w:val="00ED07D8"/>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10E6"/>
    <w:rsid w:val="00EE14D7"/>
    <w:rsid w:val="00EE184A"/>
    <w:rsid w:val="00EE1A02"/>
    <w:rsid w:val="00EE1D2A"/>
    <w:rsid w:val="00EE2628"/>
    <w:rsid w:val="00EE2753"/>
    <w:rsid w:val="00EE27DC"/>
    <w:rsid w:val="00EE2940"/>
    <w:rsid w:val="00EE3AD3"/>
    <w:rsid w:val="00EE3F49"/>
    <w:rsid w:val="00EE3FE1"/>
    <w:rsid w:val="00EE4862"/>
    <w:rsid w:val="00EE4E67"/>
    <w:rsid w:val="00EE4E6A"/>
    <w:rsid w:val="00EE5014"/>
    <w:rsid w:val="00EE61EA"/>
    <w:rsid w:val="00EE6317"/>
    <w:rsid w:val="00EE636C"/>
    <w:rsid w:val="00EE6B5D"/>
    <w:rsid w:val="00EE714D"/>
    <w:rsid w:val="00EE7725"/>
    <w:rsid w:val="00EE7905"/>
    <w:rsid w:val="00EE7A43"/>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7DF"/>
    <w:rsid w:val="00EF49F9"/>
    <w:rsid w:val="00EF4DCF"/>
    <w:rsid w:val="00EF533E"/>
    <w:rsid w:val="00EF538E"/>
    <w:rsid w:val="00EF5672"/>
    <w:rsid w:val="00EF5707"/>
    <w:rsid w:val="00EF5B5D"/>
    <w:rsid w:val="00EF5B9B"/>
    <w:rsid w:val="00EF5E4F"/>
    <w:rsid w:val="00EF6BED"/>
    <w:rsid w:val="00EF6DC1"/>
    <w:rsid w:val="00EF6E5C"/>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2F3C"/>
    <w:rsid w:val="00F13962"/>
    <w:rsid w:val="00F13BB6"/>
    <w:rsid w:val="00F15135"/>
    <w:rsid w:val="00F15158"/>
    <w:rsid w:val="00F1527B"/>
    <w:rsid w:val="00F154AB"/>
    <w:rsid w:val="00F156A1"/>
    <w:rsid w:val="00F15E80"/>
    <w:rsid w:val="00F1658C"/>
    <w:rsid w:val="00F165FD"/>
    <w:rsid w:val="00F1689C"/>
    <w:rsid w:val="00F168FF"/>
    <w:rsid w:val="00F16A5E"/>
    <w:rsid w:val="00F16CE1"/>
    <w:rsid w:val="00F16F81"/>
    <w:rsid w:val="00F16FC3"/>
    <w:rsid w:val="00F17136"/>
    <w:rsid w:val="00F177F9"/>
    <w:rsid w:val="00F17A50"/>
    <w:rsid w:val="00F17A62"/>
    <w:rsid w:val="00F20314"/>
    <w:rsid w:val="00F21CE9"/>
    <w:rsid w:val="00F22001"/>
    <w:rsid w:val="00F2257B"/>
    <w:rsid w:val="00F22EBB"/>
    <w:rsid w:val="00F23574"/>
    <w:rsid w:val="00F236C3"/>
    <w:rsid w:val="00F23BC2"/>
    <w:rsid w:val="00F24626"/>
    <w:rsid w:val="00F24798"/>
    <w:rsid w:val="00F248FB"/>
    <w:rsid w:val="00F24BA9"/>
    <w:rsid w:val="00F25089"/>
    <w:rsid w:val="00F2558C"/>
    <w:rsid w:val="00F25ABF"/>
    <w:rsid w:val="00F25BA6"/>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A17"/>
    <w:rsid w:val="00F35CF5"/>
    <w:rsid w:val="00F35DE2"/>
    <w:rsid w:val="00F3609F"/>
    <w:rsid w:val="00F36940"/>
    <w:rsid w:val="00F36990"/>
    <w:rsid w:val="00F37555"/>
    <w:rsid w:val="00F37619"/>
    <w:rsid w:val="00F40222"/>
    <w:rsid w:val="00F40239"/>
    <w:rsid w:val="00F40858"/>
    <w:rsid w:val="00F41819"/>
    <w:rsid w:val="00F42A09"/>
    <w:rsid w:val="00F43714"/>
    <w:rsid w:val="00F43B88"/>
    <w:rsid w:val="00F43C9A"/>
    <w:rsid w:val="00F43CBF"/>
    <w:rsid w:val="00F43EB1"/>
    <w:rsid w:val="00F45256"/>
    <w:rsid w:val="00F45781"/>
    <w:rsid w:val="00F45845"/>
    <w:rsid w:val="00F4589C"/>
    <w:rsid w:val="00F469EA"/>
    <w:rsid w:val="00F46B15"/>
    <w:rsid w:val="00F47FD8"/>
    <w:rsid w:val="00F509E4"/>
    <w:rsid w:val="00F50ECB"/>
    <w:rsid w:val="00F50F32"/>
    <w:rsid w:val="00F510EA"/>
    <w:rsid w:val="00F51B71"/>
    <w:rsid w:val="00F51BB3"/>
    <w:rsid w:val="00F51F76"/>
    <w:rsid w:val="00F522A1"/>
    <w:rsid w:val="00F5259A"/>
    <w:rsid w:val="00F53741"/>
    <w:rsid w:val="00F5399E"/>
    <w:rsid w:val="00F5418A"/>
    <w:rsid w:val="00F54927"/>
    <w:rsid w:val="00F552FA"/>
    <w:rsid w:val="00F56356"/>
    <w:rsid w:val="00F566CB"/>
    <w:rsid w:val="00F5680F"/>
    <w:rsid w:val="00F56B9E"/>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67A0A"/>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807"/>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260"/>
    <w:rsid w:val="00F973EF"/>
    <w:rsid w:val="00F974C6"/>
    <w:rsid w:val="00F975CB"/>
    <w:rsid w:val="00F97A63"/>
    <w:rsid w:val="00F97AB5"/>
    <w:rsid w:val="00F97ADB"/>
    <w:rsid w:val="00F97E72"/>
    <w:rsid w:val="00FA045F"/>
    <w:rsid w:val="00FA1503"/>
    <w:rsid w:val="00FA1F7A"/>
    <w:rsid w:val="00FA24BC"/>
    <w:rsid w:val="00FA24EF"/>
    <w:rsid w:val="00FA26C7"/>
    <w:rsid w:val="00FA2A66"/>
    <w:rsid w:val="00FA2C8F"/>
    <w:rsid w:val="00FA32D1"/>
    <w:rsid w:val="00FA3380"/>
    <w:rsid w:val="00FA3E71"/>
    <w:rsid w:val="00FA4343"/>
    <w:rsid w:val="00FA5371"/>
    <w:rsid w:val="00FA572E"/>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A8C"/>
    <w:rsid w:val="00FB3F74"/>
    <w:rsid w:val="00FB4601"/>
    <w:rsid w:val="00FB4655"/>
    <w:rsid w:val="00FB4A77"/>
    <w:rsid w:val="00FB4D5B"/>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E9E"/>
    <w:rsid w:val="00FD3F91"/>
    <w:rsid w:val="00FD4359"/>
    <w:rsid w:val="00FD4610"/>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4C1"/>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633"/>
    <w:rsid w:val="00FF777C"/>
    <w:rsid w:val="00FF77D0"/>
    <w:rsid w:val="00FF7C06"/>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C7FFCDA"/>
  <w15:docId w15:val="{6A85F2BB-1153-404C-8180-8295B72FF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5E1F5A"/>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30"/>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20"/>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basedOn w:val="ad"/>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character" w:customStyle="1" w:styleId="criminal-types">
    <w:name w:val="criminal-types"/>
    <w:basedOn w:val="ad"/>
  </w:style>
  <w:style w:type="character" w:customStyle="1" w:styleId="criminal-info-listpt-2">
    <w:name w:val="criminal-info-list pt-2"/>
    <w:basedOn w:val="ad"/>
  </w:style>
  <w:style w:type="character" w:customStyle="1" w:styleId="pt-2">
    <w:name w:val="pt-2"/>
    <w:basedOn w:val="ad"/>
  </w:style>
  <w:style w:type="paragraph" w:customStyle="1" w:styleId="Heading10">
    <w:name w:val="Heading 1_0"/>
    <w:basedOn w:val="ac"/>
    <w:next w:val="Normal0"/>
    <w:link w:val="1ff1"/>
    <w:autoRedefine/>
    <w:qFormat/>
    <w:rsid w:val="00DA3C7D"/>
    <w:pPr>
      <w:widowControl w:val="0"/>
      <w:numPr>
        <w:ilvl w:val="2"/>
        <w:numId w:val="84"/>
      </w:numPr>
      <w:spacing w:before="120" w:after="240" w:line="360" w:lineRule="auto"/>
      <w:jc w:val="both"/>
      <w:outlineLvl w:val="0"/>
    </w:pPr>
    <w:rPr>
      <w:rFonts w:ascii="David" w:eastAsia="David" w:hAnsi="David" w:cs="David"/>
      <w:caps/>
      <w:spacing w:val="8"/>
      <w:kern w:val="36"/>
    </w:rPr>
  </w:style>
  <w:style w:type="paragraph" w:customStyle="1" w:styleId="Normal0">
    <w:name w:val="Normal_0"/>
    <w:qFormat/>
    <w:rsid w:val="00DE0791"/>
    <w:pPr>
      <w:widowControl w:val="0"/>
      <w:bidi/>
      <w:spacing w:before="120" w:after="0" w:line="360" w:lineRule="auto"/>
    </w:pPr>
    <w:rPr>
      <w:rFonts w:ascii="David" w:eastAsia="David" w:hAnsi="David" w:cs="David"/>
      <w:sz w:val="24"/>
      <w:szCs w:val="24"/>
      <w:lang w:bidi="en-US"/>
    </w:rPr>
  </w:style>
  <w:style w:type="character" w:customStyle="1" w:styleId="1ff1">
    <w:name w:val="כותרת 1 תו"/>
    <w:basedOn w:val="ad"/>
    <w:link w:val="Heading10"/>
    <w:rsid w:val="00DA3C7D"/>
    <w:rPr>
      <w:rFonts w:ascii="David" w:eastAsia="David" w:hAnsi="David" w:cs="David"/>
      <w:caps/>
      <w:spacing w:val="8"/>
      <w:kern w:val="36"/>
      <w:sz w:val="24"/>
      <w:szCs w:val="24"/>
    </w:rPr>
  </w:style>
  <w:style w:type="paragraph" w:customStyle="1" w:styleId="Heading40">
    <w:name w:val="Heading 4_0"/>
    <w:basedOn w:val="ac"/>
    <w:next w:val="Normal0"/>
    <w:link w:val="4fa"/>
    <w:autoRedefine/>
    <w:uiPriority w:val="9"/>
    <w:unhideWhenUsed/>
    <w:qFormat/>
    <w:rsid w:val="00DA3C7D"/>
    <w:pPr>
      <w:numPr>
        <w:ilvl w:val="3"/>
        <w:numId w:val="84"/>
      </w:numPr>
      <w:shd w:val="clear" w:color="C2D69B" w:fill="auto"/>
      <w:spacing w:before="120" w:after="120" w:line="360" w:lineRule="auto"/>
      <w:jc w:val="both"/>
      <w:outlineLvl w:val="3"/>
    </w:pPr>
    <w:rPr>
      <w:rFonts w:ascii="David" w:hAnsi="David" w:cs="David"/>
    </w:rPr>
  </w:style>
  <w:style w:type="character" w:customStyle="1" w:styleId="4fa">
    <w:name w:val="כותרת 4 תו"/>
    <w:basedOn w:val="ad"/>
    <w:link w:val="Heading40"/>
    <w:uiPriority w:val="9"/>
    <w:rsid w:val="00DA3C7D"/>
    <w:rPr>
      <w:rFonts w:ascii="David" w:eastAsia="Times New Roman" w:hAnsi="David" w:cs="David"/>
      <w:sz w:val="24"/>
      <w:szCs w:val="24"/>
      <w:shd w:val="clear" w:color="C2D69B" w:fill="auto"/>
    </w:rPr>
  </w:style>
  <w:style w:type="table" w:customStyle="1" w:styleId="4-11">
    <w:name w:val="טבלת רשת 4 - הדגשה 11"/>
    <w:basedOn w:val="ae"/>
    <w:uiPriority w:val="49"/>
    <w:rsid w:val="00DE0791"/>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110">
    <w:name w:val="טבלת רשת 4 - הדגשה 11_0"/>
    <w:basedOn w:val="ae"/>
    <w:uiPriority w:val="49"/>
    <w:rsid w:val="00DE0791"/>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olli">
    <w:name w:val="ol_li"/>
    <w:basedOn w:val="ac"/>
  </w:style>
  <w:style w:type="character" w:customStyle="1" w:styleId="3-5">
    <w:name w:val="3 - סעיף תו"/>
    <w:basedOn w:val="ad"/>
    <w:link w:val="3-"/>
    <w:locked/>
    <w:rsid w:val="00093F7F"/>
    <w:rPr>
      <w:rFonts w:ascii="Times New Roman" w:hAnsi="Times New Roman" w:cs="David"/>
      <w:szCs w:val="24"/>
    </w:rPr>
  </w:style>
  <w:style w:type="character" w:customStyle="1" w:styleId="4fb">
    <w:name w:val="סגנון 4 בולט תו"/>
    <w:basedOn w:val="ad"/>
    <w:link w:val="42"/>
    <w:locked/>
    <w:rsid w:val="00093F7F"/>
  </w:style>
  <w:style w:type="paragraph" w:customStyle="1" w:styleId="42">
    <w:name w:val="סגנון 4 בולט"/>
    <w:basedOn w:val="5-"/>
    <w:link w:val="4fb"/>
    <w:qFormat/>
    <w:rsid w:val="00093F7F"/>
    <w:pPr>
      <w:numPr>
        <w:numId w:val="97"/>
      </w:numPr>
      <w:tabs>
        <w:tab w:val="right" w:pos="2160"/>
        <w:tab w:val="right" w:pos="3060"/>
      </w:tabs>
      <w:spacing w:before="120"/>
      <w:ind w:left="2970" w:hanging="810"/>
      <w:outlineLvl w:val="9"/>
    </w:pPr>
    <w:rPr>
      <w:rFonts w:asciiTheme="minorHAnsi" w:hAnsiTheme="minorHAnsi" w:cstheme="minorBidi"/>
      <w:sz w:val="22"/>
      <w:szCs w:val="22"/>
    </w:rPr>
  </w:style>
  <w:style w:type="paragraph" w:customStyle="1" w:styleId="6-2">
    <w:name w:val="6 - סעיף_ישן"/>
    <w:basedOn w:val="ac"/>
    <w:rsid w:val="00400F77"/>
    <w:pPr>
      <w:spacing w:after="120" w:line="360" w:lineRule="auto"/>
      <w:ind w:left="2736" w:hanging="936"/>
      <w:jc w:val="both"/>
      <w:outlineLvl w:val="5"/>
    </w:pPr>
    <w:rPr>
      <w:rFonts w:ascii="David" w:eastAsiaTheme="minorHAnsi" w:hAnsi="David" w:cs="David"/>
      <w:caps/>
      <w:sz w:val="22"/>
    </w:rPr>
  </w:style>
  <w:style w:type="paragraph" w:customStyle="1" w:styleId="7-1">
    <w:name w:val="7 - סעיף_ישן"/>
    <w:basedOn w:val="ac"/>
    <w:rsid w:val="00400F77"/>
    <w:pPr>
      <w:spacing w:after="120" w:line="360" w:lineRule="auto"/>
      <w:ind w:left="3240" w:hanging="1080"/>
      <w:jc w:val="both"/>
      <w:outlineLvl w:val="6"/>
    </w:pPr>
    <w:rPr>
      <w:rFonts w:ascii="David" w:eastAsiaTheme="minorHAnsi" w:hAnsi="David" w:cs="David"/>
      <w:cap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2893">
      <w:bodyDiv w:val="1"/>
      <w:marLeft w:val="0"/>
      <w:marRight w:val="0"/>
      <w:marTop w:val="0"/>
      <w:marBottom w:val="0"/>
      <w:divBdr>
        <w:top w:val="none" w:sz="0" w:space="0" w:color="auto"/>
        <w:left w:val="none" w:sz="0" w:space="0" w:color="auto"/>
        <w:bottom w:val="none" w:sz="0" w:space="0" w:color="auto"/>
        <w:right w:val="none" w:sz="0" w:space="0" w:color="auto"/>
      </w:divBdr>
    </w:div>
    <w:div w:id="394085887">
      <w:bodyDiv w:val="1"/>
      <w:marLeft w:val="0"/>
      <w:marRight w:val="0"/>
      <w:marTop w:val="0"/>
      <w:marBottom w:val="0"/>
      <w:divBdr>
        <w:top w:val="none" w:sz="0" w:space="0" w:color="auto"/>
        <w:left w:val="none" w:sz="0" w:space="0" w:color="auto"/>
        <w:bottom w:val="none" w:sz="0" w:space="0" w:color="auto"/>
        <w:right w:val="none" w:sz="0" w:space="0" w:color="auto"/>
      </w:divBdr>
    </w:div>
    <w:div w:id="833452143">
      <w:bodyDiv w:val="1"/>
      <w:marLeft w:val="0"/>
      <w:marRight w:val="0"/>
      <w:marTop w:val="0"/>
      <w:marBottom w:val="0"/>
      <w:divBdr>
        <w:top w:val="none" w:sz="0" w:space="0" w:color="auto"/>
        <w:left w:val="none" w:sz="0" w:space="0" w:color="auto"/>
        <w:bottom w:val="none" w:sz="0" w:space="0" w:color="auto"/>
        <w:right w:val="none" w:sz="0" w:space="0" w:color="auto"/>
      </w:divBdr>
    </w:div>
    <w:div w:id="1278754305">
      <w:bodyDiv w:val="1"/>
      <w:marLeft w:val="0"/>
      <w:marRight w:val="0"/>
      <w:marTop w:val="0"/>
      <w:marBottom w:val="0"/>
      <w:divBdr>
        <w:top w:val="none" w:sz="0" w:space="0" w:color="auto"/>
        <w:left w:val="none" w:sz="0" w:space="0" w:color="auto"/>
        <w:bottom w:val="none" w:sz="0" w:space="0" w:color="auto"/>
        <w:right w:val="none" w:sz="0" w:space="0" w:color="auto"/>
      </w:divBdr>
    </w:div>
    <w:div w:id="1311791074">
      <w:bodyDiv w:val="1"/>
      <w:marLeft w:val="0"/>
      <w:marRight w:val="0"/>
      <w:marTop w:val="0"/>
      <w:marBottom w:val="0"/>
      <w:divBdr>
        <w:top w:val="none" w:sz="0" w:space="0" w:color="auto"/>
        <w:left w:val="none" w:sz="0" w:space="0" w:color="auto"/>
        <w:bottom w:val="none" w:sz="0" w:space="0" w:color="auto"/>
        <w:right w:val="none" w:sz="0" w:space="0" w:color="auto"/>
      </w:divBdr>
    </w:div>
    <w:div w:id="1449664202">
      <w:bodyDiv w:val="1"/>
      <w:marLeft w:val="0"/>
      <w:marRight w:val="0"/>
      <w:marTop w:val="0"/>
      <w:marBottom w:val="0"/>
      <w:divBdr>
        <w:top w:val="none" w:sz="0" w:space="0" w:color="auto"/>
        <w:left w:val="none" w:sz="0" w:space="0" w:color="auto"/>
        <w:bottom w:val="none" w:sz="0" w:space="0" w:color="auto"/>
        <w:right w:val="none" w:sz="0" w:space="0" w:color="auto"/>
      </w:divBdr>
    </w:div>
    <w:div w:id="1539852507">
      <w:bodyDiv w:val="1"/>
      <w:marLeft w:val="0"/>
      <w:marRight w:val="0"/>
      <w:marTop w:val="0"/>
      <w:marBottom w:val="0"/>
      <w:divBdr>
        <w:top w:val="none" w:sz="0" w:space="0" w:color="auto"/>
        <w:left w:val="none" w:sz="0" w:space="0" w:color="auto"/>
        <w:bottom w:val="none" w:sz="0" w:space="0" w:color="auto"/>
        <w:right w:val="none" w:sz="0" w:space="0" w:color="auto"/>
      </w:divBdr>
    </w:div>
    <w:div w:id="1777211789">
      <w:bodyDiv w:val="1"/>
      <w:marLeft w:val="0"/>
      <w:marRight w:val="0"/>
      <w:marTop w:val="0"/>
      <w:marBottom w:val="0"/>
      <w:divBdr>
        <w:top w:val="none" w:sz="0" w:space="0" w:color="auto"/>
        <w:left w:val="none" w:sz="0" w:space="0" w:color="auto"/>
        <w:bottom w:val="none" w:sz="0" w:space="0" w:color="auto"/>
        <w:right w:val="none" w:sz="0" w:space="0" w:color="auto"/>
      </w:divBdr>
    </w:div>
    <w:div w:id="1990556718">
      <w:bodyDiv w:val="1"/>
      <w:marLeft w:val="0"/>
      <w:marRight w:val="0"/>
      <w:marTop w:val="0"/>
      <w:marBottom w:val="0"/>
      <w:divBdr>
        <w:top w:val="none" w:sz="0" w:space="0" w:color="auto"/>
        <w:left w:val="none" w:sz="0" w:space="0" w:color="auto"/>
        <w:bottom w:val="none" w:sz="0" w:space="0" w:color="auto"/>
        <w:right w:val="none" w:sz="0" w:space="0" w:color="auto"/>
      </w:divBdr>
    </w:div>
    <w:div w:id="2035186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1299" TargetMode="External"/><Relationship Id="rId25" Type="http://schemas.openxmlformats.org/officeDocument/2006/relationships/hyperlink" Target="https://takam.mof.gov.il/document/H.7.3.4"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14.4.1" TargetMode="External"/><Relationship Id="rId10" Type="http://schemas.openxmlformats.org/officeDocument/2006/relationships/footer" Target="footer1.xml"/><Relationship Id="rId19" Type="http://schemas.openxmlformats.org/officeDocument/2006/relationships/hyperlink" Target="tel:08-6863100"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36DC2-6036-43AB-B5AF-95E152384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19430</Words>
  <Characters>97535</Characters>
  <Application>Microsoft Office Word</Application>
  <DocSecurity>4</DocSecurity>
  <Lines>812</Lines>
  <Paragraphs>233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116732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תמר יצחק</cp:lastModifiedBy>
  <cp:revision>2</cp:revision>
  <cp:lastPrinted>2024-07-31T13:36:00Z</cp:lastPrinted>
  <dcterms:created xsi:type="dcterms:W3CDTF">2025-06-19T08:58:00Z</dcterms:created>
  <dcterms:modified xsi:type="dcterms:W3CDTF">2025-06-19T08:58:00Z</dcterms:modified>
</cp:coreProperties>
</file>